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p>
    <w:p>
      <w:pPr>
        <w:jc w:val="center"/>
        <w:rPr>
          <w:rFonts w:hint="eastAsia" w:ascii="黑体" w:hAnsi="黑体" w:eastAsia="黑体" w:cs="方正小标宋简体"/>
          <w:sz w:val="44"/>
          <w:szCs w:val="44"/>
        </w:rPr>
      </w:pPr>
      <w:bookmarkStart w:id="0" w:name="PO_title"/>
      <w:r>
        <w:rPr>
          <w:rFonts w:hint="eastAsia" w:ascii="方正小标宋简体" w:hAnsi="方正小标宋简体" w:eastAsia="方正小标宋简体" w:cs="方正小标宋简体"/>
          <w:sz w:val="44"/>
          <w:szCs w:val="44"/>
        </w:rPr>
        <w:t xml:space="preserve"> </w:t>
      </w:r>
      <w:r>
        <w:rPr>
          <w:rFonts w:hint="eastAsia" w:ascii="黑体" w:hAnsi="黑体" w:eastAsia="黑体" w:cs="方正小标宋简体"/>
          <w:sz w:val="44"/>
          <w:szCs w:val="44"/>
          <w:lang w:val="en-US" w:eastAsia="zh-CN"/>
        </w:rPr>
        <w:t>2022</w:t>
      </w:r>
      <w:r>
        <w:rPr>
          <w:rFonts w:hint="eastAsia" w:ascii="黑体" w:hAnsi="黑体" w:eastAsia="黑体" w:cs="方正小标宋简体"/>
          <w:sz w:val="44"/>
          <w:szCs w:val="44"/>
        </w:rPr>
        <w:t xml:space="preserve">年 </w:t>
      </w:r>
      <w:bookmarkEnd w:id="0"/>
    </w:p>
    <w:p>
      <w:pPr>
        <w:jc w:val="center"/>
        <w:rPr>
          <w:rFonts w:ascii="方正小标宋简体" w:hAnsi="方正小标宋简体" w:eastAsia="方正小标宋简体" w:cs="方正小标宋简体"/>
          <w:sz w:val="44"/>
          <w:szCs w:val="44"/>
        </w:rPr>
        <w:sectPr>
          <w:pgSz w:w="11906" w:h="16838"/>
          <w:pgMar w:top="1440" w:right="1800" w:bottom="1440" w:left="1800" w:header="851" w:footer="992" w:gutter="0"/>
          <w:cols w:space="720" w:num="1"/>
          <w:docGrid w:type="lines" w:linePitch="312" w:charSpace="0"/>
        </w:sectPr>
      </w:pPr>
      <w:bookmarkStart w:id="1" w:name="PO_title1"/>
      <w:r>
        <w:rPr>
          <w:rFonts w:hint="eastAsia"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lang w:eastAsia="zh-CN"/>
        </w:rPr>
        <w:t>中山市卫生健康局民众分局</w:t>
      </w:r>
      <w:r>
        <w:rPr>
          <w:rFonts w:hint="eastAsia" w:ascii="方正小标宋简体" w:hAnsi="方正小标宋简体" w:eastAsia="方正小标宋简体" w:cs="方正小标宋简体"/>
          <w:sz w:val="11"/>
          <w:szCs w:val="11"/>
        </w:rPr>
        <w:t xml:space="preserve"> </w:t>
      </w:r>
      <w:bookmarkEnd w:id="1"/>
      <w:r>
        <w:rPr>
          <w:rFonts w:hint="eastAsia" w:ascii="黑体" w:hAnsi="黑体" w:eastAsia="黑体" w:cs="方正小标宋简体"/>
          <w:sz w:val="44"/>
          <w:szCs w:val="44"/>
        </w:rPr>
        <w:t>部门预算</w:t>
      </w:r>
    </w:p>
    <w:p>
      <w:pPr>
        <w:jc w:val="center"/>
        <w:rPr>
          <w:rFonts w:ascii="黑体" w:hAnsi="黑体" w:eastAsia="黑体" w:cs="方正小标宋简体"/>
          <w:sz w:val="44"/>
          <w:szCs w:val="44"/>
        </w:rPr>
      </w:pPr>
      <w:r>
        <w:rPr>
          <w:rFonts w:hint="eastAsia" w:ascii="黑体" w:hAnsi="黑体" w:eastAsia="黑体" w:cs="方正小标宋简体"/>
          <w:sz w:val="44"/>
          <w:szCs w:val="44"/>
        </w:rPr>
        <w:t>目 录</w:t>
      </w:r>
    </w:p>
    <w:p>
      <w:pPr>
        <w:ind w:firstLine="643" w:firstLineChars="200"/>
        <w:rPr>
          <w:rFonts w:ascii="黑体" w:hAnsi="黑体" w:eastAsia="黑体" w:cs="黑体"/>
          <w:b/>
          <w:sz w:val="32"/>
          <w:szCs w:val="32"/>
        </w:rPr>
      </w:pPr>
      <w:r>
        <w:rPr>
          <w:rFonts w:hint="eastAsia" w:ascii="黑体" w:hAnsi="黑体" w:eastAsia="黑体" w:cs="黑体"/>
          <w:b/>
          <w:sz w:val="32"/>
          <w:szCs w:val="32"/>
        </w:rPr>
        <w:t xml:space="preserve">第一部分  </w:t>
      </w:r>
      <w:bookmarkStart w:id="2" w:name="PO_dirDivName1"/>
      <w:r>
        <w:rPr>
          <w:rFonts w:hint="eastAsia" w:ascii="黑体" w:hAnsi="黑体" w:eastAsia="黑体" w:cs="黑体"/>
          <w:b/>
          <w:sz w:val="32"/>
          <w:szCs w:val="32"/>
        </w:rPr>
        <w:t>中山市卫生健康局民众分局</w:t>
      </w:r>
      <w:r>
        <w:rPr>
          <w:rFonts w:hint="eastAsia" w:ascii="黑体" w:hAnsi="黑体" w:eastAsia="黑体" w:cs="黑体"/>
          <w:b/>
          <w:sz w:val="11"/>
          <w:szCs w:val="11"/>
        </w:rPr>
        <w:t xml:space="preserve"> </w:t>
      </w:r>
      <w:bookmarkEnd w:id="2"/>
      <w:r>
        <w:rPr>
          <w:rFonts w:hint="eastAsia" w:ascii="黑体" w:hAnsi="黑体" w:eastAsia="黑体" w:cs="黑体"/>
          <w:b/>
          <w:sz w:val="32"/>
          <w:szCs w:val="32"/>
        </w:rPr>
        <w:t>概况</w:t>
      </w:r>
    </w:p>
    <w:p>
      <w:pPr>
        <w:numPr>
          <w:ilvl w:val="0"/>
          <w:numId w:val="1"/>
        </w:numPr>
        <w:ind w:firstLine="640" w:firstLineChars="200"/>
        <w:rPr>
          <w:rFonts w:ascii="黑体" w:hAnsi="黑体" w:eastAsia="黑体" w:cs="仿宋_GB2312"/>
          <w:sz w:val="32"/>
          <w:szCs w:val="32"/>
        </w:rPr>
      </w:pPr>
      <w:r>
        <w:rPr>
          <w:rFonts w:hint="eastAsia" w:ascii="黑体" w:hAnsi="黑体" w:eastAsia="黑体" w:cs="仿宋_GB2312"/>
          <w:sz w:val="32"/>
          <w:szCs w:val="32"/>
        </w:rPr>
        <w:t>主要职责</w:t>
      </w:r>
    </w:p>
    <w:p>
      <w:pPr>
        <w:numPr>
          <w:ilvl w:val="0"/>
          <w:numId w:val="1"/>
        </w:numPr>
        <w:ind w:firstLine="640" w:firstLineChars="200"/>
        <w:rPr>
          <w:rFonts w:ascii="黑体" w:hAnsi="黑体" w:eastAsia="黑体" w:cs="仿宋_GB2312"/>
          <w:sz w:val="32"/>
          <w:szCs w:val="32"/>
        </w:rPr>
      </w:pPr>
      <w:r>
        <w:rPr>
          <w:rFonts w:hint="eastAsia" w:ascii="黑体" w:hAnsi="黑体" w:eastAsia="黑体" w:cs="仿宋_GB2312"/>
          <w:sz w:val="32"/>
          <w:szCs w:val="32"/>
        </w:rPr>
        <w:t>部门机构设置</w:t>
      </w:r>
    </w:p>
    <w:p>
      <w:pPr>
        <w:numPr>
          <w:ilvl w:val="0"/>
          <w:numId w:val="1"/>
        </w:numPr>
        <w:ind w:firstLine="640"/>
        <w:rPr>
          <w:rFonts w:hint="eastAsia" w:ascii="黑体" w:hAnsi="黑体" w:eastAsia="黑体" w:cs="仿宋_GB2312"/>
          <w:sz w:val="32"/>
          <w:szCs w:val="32"/>
        </w:rPr>
      </w:pPr>
      <w:r>
        <w:rPr>
          <w:rFonts w:hint="eastAsia" w:ascii="黑体" w:hAnsi="黑体" w:eastAsia="黑体" w:cs="仿宋_GB2312"/>
          <w:sz w:val="32"/>
          <w:szCs w:val="32"/>
        </w:rPr>
        <w:t>部门预算构成</w:t>
      </w:r>
    </w:p>
    <w:p>
      <w:pPr>
        <w:ind w:firstLine="643" w:firstLineChars="200"/>
        <w:rPr>
          <w:rFonts w:ascii="仿宋_GB2312" w:hAnsi="仿宋_GB2312" w:eastAsia="仿宋_GB2312" w:cs="仿宋_GB2312"/>
          <w:b/>
          <w:sz w:val="32"/>
          <w:szCs w:val="32"/>
        </w:rPr>
      </w:pPr>
      <w:r>
        <w:rPr>
          <w:rFonts w:hint="eastAsia" w:ascii="黑体" w:hAnsi="黑体" w:eastAsia="黑体" w:cs="黑体"/>
          <w:b/>
          <w:sz w:val="32"/>
          <w:szCs w:val="32"/>
        </w:rPr>
        <w:t xml:space="preserve">第二部分  </w:t>
      </w:r>
      <w:bookmarkStart w:id="3" w:name="PO_Year1"/>
      <w:r>
        <w:rPr>
          <w:rFonts w:hint="eastAsia" w:ascii="黑体" w:hAnsi="黑体" w:eastAsia="黑体" w:cs="黑体"/>
          <w:b/>
          <w:sz w:val="32"/>
          <w:szCs w:val="32"/>
          <w:lang w:val="en-US" w:eastAsia="zh-CN"/>
        </w:rPr>
        <w:t>2022</w:t>
      </w:r>
      <w:r>
        <w:rPr>
          <w:rFonts w:ascii="黑体" w:hAnsi="黑体" w:eastAsia="黑体" w:cs="黑体"/>
          <w:b/>
          <w:sz w:val="11"/>
          <w:szCs w:val="11"/>
        </w:rPr>
        <w:t xml:space="preserve"> </w:t>
      </w:r>
      <w:bookmarkEnd w:id="3"/>
      <w:r>
        <w:rPr>
          <w:rFonts w:hint="eastAsia" w:ascii="黑体" w:hAnsi="黑体" w:eastAsia="黑体" w:cs="黑体"/>
          <w:b/>
          <w:sz w:val="32"/>
          <w:szCs w:val="32"/>
        </w:rPr>
        <w:t>年部门预算表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一、收支总体情况表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二、收入总体情况表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三、支出总体情况表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四、财政拨款收支总体情况表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五、一般公共预算支出情况表（按功能分类科目）</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六、一般公共预算基本支出情况表（按经济分类款级科目）</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七、财政拨款安排的行政经费及“三公”经费预算表</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八、政府性基金预算支出情况表</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九、国有资本经营预算支出情况表</w:t>
      </w:r>
      <w:r>
        <w:rPr>
          <w:rFonts w:hint="eastAsia" w:ascii="黑体" w:hAnsi="黑体" w:eastAsia="黑体" w:cs="仿宋_GB2312"/>
          <w:sz w:val="32"/>
          <w:szCs w:val="32"/>
          <w:lang w:val="en-US" w:eastAsia="zh-CN"/>
        </w:rPr>
        <w:t xml:space="preserve">  </w:t>
      </w:r>
    </w:p>
    <w:p>
      <w:pPr>
        <w:ind w:firstLine="643" w:firstLineChars="200"/>
        <w:rPr>
          <w:rFonts w:ascii="黑体" w:hAnsi="黑体" w:eastAsia="黑体" w:cs="黑体"/>
          <w:b/>
          <w:sz w:val="32"/>
          <w:szCs w:val="32"/>
        </w:rPr>
      </w:pPr>
      <w:r>
        <w:rPr>
          <w:rFonts w:hint="eastAsia" w:ascii="黑体" w:hAnsi="黑体" w:eastAsia="黑体" w:cs="黑体"/>
          <w:b/>
          <w:sz w:val="32"/>
          <w:szCs w:val="32"/>
        </w:rPr>
        <w:t xml:space="preserve">第三部分  </w:t>
      </w:r>
      <w:bookmarkStart w:id="4" w:name="PO_Year2"/>
      <w:r>
        <w:rPr>
          <w:rFonts w:hint="eastAsia" w:ascii="黑体" w:hAnsi="黑体" w:eastAsia="黑体" w:cs="黑体"/>
          <w:b/>
          <w:sz w:val="32"/>
          <w:szCs w:val="32"/>
          <w:lang w:val="en-US" w:eastAsia="zh-CN"/>
        </w:rPr>
        <w:t>2022</w:t>
      </w:r>
      <w:r>
        <w:rPr>
          <w:rFonts w:ascii="黑体" w:hAnsi="黑体" w:eastAsia="黑体" w:cs="黑体"/>
          <w:b/>
          <w:sz w:val="11"/>
          <w:szCs w:val="11"/>
        </w:rPr>
        <w:t xml:space="preserve"> </w:t>
      </w:r>
      <w:bookmarkEnd w:id="4"/>
      <w:r>
        <w:rPr>
          <w:rFonts w:hint="eastAsia" w:ascii="黑体" w:hAnsi="黑体" w:eastAsia="黑体" w:cs="黑体"/>
          <w:b/>
          <w:sz w:val="32"/>
          <w:szCs w:val="32"/>
        </w:rPr>
        <w:t>年部门预算情况说明</w:t>
      </w:r>
    </w:p>
    <w:p>
      <w:pPr>
        <w:ind w:firstLine="643" w:firstLineChars="200"/>
        <w:rPr>
          <w:rFonts w:hint="eastAsia" w:ascii="黑体" w:hAnsi="黑体" w:eastAsia="黑体" w:cs="黑体"/>
          <w:b/>
          <w:sz w:val="32"/>
          <w:szCs w:val="32"/>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b/>
          <w:sz w:val="32"/>
          <w:szCs w:val="32"/>
        </w:rPr>
        <w:t>第四部分  名词解释</w:t>
      </w:r>
    </w:p>
    <w:p>
      <w:pPr>
        <w:jc w:val="center"/>
        <w:rPr>
          <w:rFonts w:hint="eastAsia" w:ascii="黑体" w:hAnsi="黑体" w:eastAsia="黑体" w:cs="方正小标宋简体"/>
          <w:sz w:val="44"/>
          <w:szCs w:val="44"/>
          <w:lang w:eastAsia="zh-CN"/>
        </w:rPr>
      </w:pPr>
      <w:r>
        <w:rPr>
          <w:rFonts w:hint="eastAsia" w:ascii="黑体" w:hAnsi="黑体" w:eastAsia="黑体" w:cs="方正小标宋简体"/>
          <w:sz w:val="44"/>
          <w:szCs w:val="44"/>
        </w:rPr>
        <w:t xml:space="preserve">第一部分  </w:t>
      </w:r>
      <w:bookmarkStart w:id="5" w:name="PO_part1DivName1"/>
      <w:r>
        <w:rPr>
          <w:rFonts w:hint="eastAsia" w:ascii="黑体" w:hAnsi="黑体" w:eastAsia="黑体" w:cs="方正小标宋简体"/>
          <w:sz w:val="44"/>
          <w:szCs w:val="44"/>
          <w:lang w:eastAsia="zh-CN"/>
        </w:rPr>
        <w:t>中山市卫生健康局民众分局</w:t>
      </w:r>
    </w:p>
    <w:p>
      <w:pPr>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11"/>
          <w:szCs w:val="11"/>
        </w:rPr>
        <w:t xml:space="preserve"> </w:t>
      </w:r>
      <w:bookmarkEnd w:id="5"/>
      <w:r>
        <w:rPr>
          <w:rFonts w:hint="eastAsia" w:ascii="黑体" w:hAnsi="黑体" w:eastAsia="黑体" w:cs="方正小标宋简体"/>
          <w:sz w:val="44"/>
          <w:szCs w:val="44"/>
        </w:rPr>
        <w:t>概况</w:t>
      </w:r>
    </w:p>
    <w:p>
      <w:pPr>
        <w:rPr>
          <w:rFonts w:ascii="黑体" w:hAnsi="黑体" w:eastAsia="黑体" w:cs="黑体"/>
          <w:sz w:val="44"/>
          <w:szCs w:val="44"/>
        </w:rPr>
      </w:pPr>
    </w:p>
    <w:p>
      <w:pPr>
        <w:numPr>
          <w:ilvl w:val="0"/>
          <w:numId w:val="2"/>
        </w:numPr>
        <w:ind w:firstLine="640"/>
        <w:rPr>
          <w:rFonts w:ascii="黑体" w:hAnsi="黑体" w:eastAsia="黑体" w:cs="黑体"/>
          <w:sz w:val="32"/>
          <w:szCs w:val="32"/>
        </w:rPr>
      </w:pPr>
      <w:r>
        <w:rPr>
          <w:rFonts w:hint="eastAsia" w:ascii="黑体" w:hAnsi="黑体" w:eastAsia="黑体" w:cs="黑体"/>
          <w:sz w:val="32"/>
          <w:szCs w:val="32"/>
        </w:rPr>
        <w:t>主要职责</w:t>
      </w:r>
    </w:p>
    <w:p>
      <w:pPr>
        <w:rPr>
          <w:rFonts w:hint="eastAsia" w:eastAsia="仿宋"/>
          <w:sz w:val="32"/>
          <w:szCs w:val="32"/>
          <w:lang w:eastAsia="zh-CN"/>
        </w:rPr>
        <w:sectPr>
          <w:footerReference r:id="rId3" w:type="default"/>
          <w:pgSz w:w="11920" w:h="16850"/>
          <w:pgMar w:top="1432" w:right="1329" w:bottom="1150" w:left="1629" w:header="0" w:footer="970" w:gutter="0"/>
          <w:cols w:space="720" w:num="1"/>
        </w:sectPr>
      </w:pPr>
      <w:r>
        <w:rPr>
          <w:rFonts w:hint="eastAsia" w:ascii="仿宋_GB2312" w:hAnsi="仿宋_GB2312" w:eastAsia="仿宋_GB2312" w:cs="仿宋_GB2312"/>
          <w:sz w:val="32"/>
          <w:szCs w:val="32"/>
        </w:rPr>
        <w:t xml:space="preserve">  </w:t>
      </w:r>
      <w:bookmarkStart w:id="6" w:name="PO_part1Responsibilities"/>
      <w:r>
        <w:rPr>
          <w:rFonts w:ascii="仿宋_GB2312" w:hAnsi="仿宋_GB2312" w:eastAsia="仿宋_GB2312" w:cs="仿宋_GB2312"/>
          <w:sz w:val="32"/>
          <w:szCs w:val="32"/>
        </w:rPr>
        <w:t xml:space="preserve"> </w:t>
      </w:r>
      <w:r>
        <w:rPr>
          <w:rFonts w:hint="eastAsia" w:ascii="仿宋_GB2312" w:hAnsi="仿宋_GB2312" w:eastAsia="仿宋_GB2312" w:cs="仿宋_GB2312"/>
          <w:sz w:val="30"/>
          <w:szCs w:val="30"/>
        </w:rPr>
        <w:t xml:space="preserve"> </w:t>
      </w:r>
      <w:r>
        <w:rPr>
          <w:rFonts w:ascii="仿宋" w:hAnsi="仿宋" w:eastAsia="仿宋" w:cs="仿宋"/>
          <w:spacing w:val="-1"/>
          <w:sz w:val="32"/>
          <w:szCs w:val="32"/>
        </w:rPr>
        <w:t>负责卫生健康、医疗</w:t>
      </w:r>
      <w:r>
        <w:rPr>
          <w:rFonts w:ascii="仿宋" w:hAnsi="仿宋" w:eastAsia="仿宋" w:cs="仿宋"/>
          <w:spacing w:val="6"/>
          <w:sz w:val="32"/>
          <w:szCs w:val="32"/>
        </w:rPr>
        <w:t>保障等工作</w:t>
      </w:r>
      <w:r>
        <w:rPr>
          <w:rFonts w:hint="eastAsia" w:ascii="仿宋" w:hAnsi="仿宋" w:eastAsia="仿宋" w:cs="仿宋"/>
          <w:spacing w:val="6"/>
          <w:sz w:val="32"/>
          <w:szCs w:val="32"/>
          <w:lang w:eastAsia="zh-CN"/>
        </w:rPr>
        <w:t>。</w:t>
      </w:r>
      <w:r>
        <w:rPr>
          <w:rFonts w:ascii="仿宋" w:hAnsi="仿宋" w:eastAsia="仿宋" w:cs="仿宋"/>
          <w:spacing w:val="6"/>
          <w:sz w:val="32"/>
          <w:szCs w:val="32"/>
        </w:rPr>
        <w:t>研究拟订卫生健康事业发展规划,负责对本</w:t>
      </w:r>
      <w:r>
        <w:rPr>
          <w:rFonts w:hint="eastAsia" w:ascii="仿宋" w:hAnsi="仿宋" w:eastAsia="仿宋" w:cs="仿宋"/>
          <w:spacing w:val="6"/>
          <w:sz w:val="32"/>
          <w:szCs w:val="32"/>
          <w:lang w:eastAsia="zh-CN"/>
        </w:rPr>
        <w:t>街道</w:t>
      </w:r>
      <w:r>
        <w:rPr>
          <w:rFonts w:ascii="仿宋" w:hAnsi="仿宋" w:eastAsia="仿宋" w:cs="仿宋"/>
          <w:spacing w:val="-8"/>
          <w:sz w:val="32"/>
          <w:szCs w:val="32"/>
        </w:rPr>
        <w:t>医疗卫生机构业务指导和管理。做好公共卫生、疾病预防保健等工作。负责职业安全健康监督管理工作。落实计</w:t>
      </w:r>
      <w:r>
        <w:rPr>
          <w:rFonts w:ascii="仿宋" w:hAnsi="仿宋" w:eastAsia="仿宋" w:cs="仿宋"/>
          <w:spacing w:val="6"/>
          <w:sz w:val="32"/>
          <w:szCs w:val="32"/>
        </w:rPr>
        <w:t>划生育政策,做好计划生育管理和服务工作</w:t>
      </w:r>
      <w:r>
        <w:rPr>
          <w:rFonts w:hint="eastAsia" w:ascii="仿宋" w:hAnsi="仿宋" w:eastAsia="仿宋" w:cs="仿宋"/>
          <w:spacing w:val="6"/>
          <w:sz w:val="32"/>
          <w:szCs w:val="32"/>
          <w:lang w:eastAsia="zh-CN"/>
        </w:rPr>
        <w:t>。</w:t>
      </w:r>
      <w:r>
        <w:rPr>
          <w:rFonts w:ascii="仿宋" w:hAnsi="仿宋" w:eastAsia="仿宋" w:cs="仿宋"/>
          <w:spacing w:val="6"/>
          <w:sz w:val="32"/>
          <w:szCs w:val="32"/>
        </w:rPr>
        <w:t>负责老年健</w:t>
      </w:r>
      <w:r>
        <w:rPr>
          <w:rFonts w:ascii="仿宋" w:hAnsi="仿宋" w:eastAsia="仿宋" w:cs="仿宋"/>
          <w:spacing w:val="-8"/>
          <w:sz w:val="32"/>
          <w:szCs w:val="32"/>
        </w:rPr>
        <w:t>康工作。组织开展爱国卫生运动。负责落实城乡居民参加</w:t>
      </w:r>
      <w:r>
        <w:rPr>
          <w:rFonts w:ascii="仿宋" w:hAnsi="仿宋" w:eastAsia="仿宋" w:cs="仿宋"/>
          <w:spacing w:val="-11"/>
          <w:sz w:val="32"/>
          <w:szCs w:val="32"/>
        </w:rPr>
        <w:t>医疗保险任务。负责医疗保障经办和医疗救助相关工作。</w:t>
      </w:r>
      <w:r>
        <w:rPr>
          <w:rFonts w:ascii="仿宋" w:hAnsi="仿宋" w:eastAsia="仿宋" w:cs="仿宋"/>
          <w:spacing w:val="7"/>
          <w:sz w:val="32"/>
          <w:szCs w:val="32"/>
        </w:rPr>
        <w:t>负责监管医疗机构纳入医疗保障范围内的医疗服务行为</w:t>
      </w:r>
      <w:r>
        <w:rPr>
          <w:rFonts w:ascii="仿宋" w:hAnsi="仿宋" w:eastAsia="仿宋" w:cs="仿宋"/>
          <w:spacing w:val="-9"/>
          <w:sz w:val="32"/>
          <w:szCs w:val="32"/>
        </w:rPr>
        <w:t>和医疗费用。负责指导和督促医疗机构落实药品、医用耗</w:t>
      </w:r>
      <w:r>
        <w:rPr>
          <w:rFonts w:ascii="仿宋" w:hAnsi="仿宋" w:eastAsia="仿宋" w:cs="仿宋"/>
          <w:spacing w:val="-10"/>
          <w:sz w:val="32"/>
          <w:szCs w:val="32"/>
        </w:rPr>
        <w:t>材价格和医疗服务项目、医疗服务设施收费等政</w:t>
      </w:r>
      <w:r>
        <w:rPr>
          <w:rFonts w:hint="eastAsia" w:ascii="仿宋" w:hAnsi="仿宋" w:eastAsia="仿宋" w:cs="仿宋"/>
          <w:spacing w:val="-10"/>
          <w:sz w:val="32"/>
          <w:szCs w:val="32"/>
          <w:lang w:eastAsia="zh-CN"/>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2"/>
          <w:szCs w:val="32"/>
        </w:rPr>
        <w:t xml:space="preserve"> </w:t>
      </w:r>
      <w:bookmarkEnd w:id="6"/>
    </w:p>
    <w:p>
      <w:pPr>
        <w:numPr>
          <w:ilvl w:val="0"/>
          <w:numId w:val="2"/>
        </w:numPr>
        <w:ind w:firstLine="640"/>
        <w:rPr>
          <w:rFonts w:hint="eastAsia" w:ascii="黑体" w:hAnsi="黑体" w:eastAsia="黑体" w:cs="黑体"/>
          <w:sz w:val="32"/>
          <w:szCs w:val="32"/>
        </w:rPr>
      </w:pPr>
      <w:r>
        <w:rPr>
          <w:rFonts w:hint="eastAsia" w:ascii="黑体" w:hAnsi="黑体" w:eastAsia="黑体" w:cs="黑体"/>
          <w:sz w:val="32"/>
          <w:szCs w:val="32"/>
        </w:rPr>
        <w:t>部门机构设置</w:t>
      </w:r>
    </w:p>
    <w:p>
      <w:pPr>
        <w:rPr>
          <w:rFonts w:hint="eastAsia" w:ascii="仿宋_GB2312" w:hAnsi="仿宋_GB2312" w:eastAsia="仿宋_GB2312" w:cs="仿宋_GB2312"/>
          <w:sz w:val="30"/>
          <w:szCs w:val="30"/>
        </w:rPr>
      </w:pPr>
      <w:r>
        <w:rPr>
          <w:rFonts w:hint="eastAsia" w:ascii="仿宋_GB2312" w:hAnsi="仿宋_GB2312" w:eastAsia="仿宋_GB2312" w:cs="仿宋_GB2312"/>
          <w:sz w:val="32"/>
          <w:szCs w:val="32"/>
        </w:rPr>
        <w:t xml:space="preserve">  </w:t>
      </w:r>
      <w:bookmarkStart w:id="7" w:name="PO_part2Organization"/>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本部门无内设机构，人员构成情况：公务员3名，事编人员2名，雇员7名。</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2"/>
          <w:szCs w:val="32"/>
        </w:rPr>
        <w:t xml:space="preserve"> </w:t>
      </w:r>
      <w:bookmarkEnd w:id="7"/>
      <w:r>
        <w:rPr>
          <w:rFonts w:hint="eastAsia" w:ascii="仿宋_GB2312" w:hAnsi="仿宋_GB2312" w:eastAsia="仿宋_GB2312" w:cs="仿宋_GB2312"/>
          <w:sz w:val="32"/>
          <w:szCs w:val="32"/>
        </w:rPr>
        <w:t xml:space="preserve"> </w:t>
      </w:r>
    </w:p>
    <w:p>
      <w:pPr>
        <w:numPr>
          <w:ilvl w:val="0"/>
          <w:numId w:val="2"/>
        </w:numPr>
        <w:ind w:firstLine="640"/>
        <w:rPr>
          <w:rFonts w:hint="eastAsia" w:ascii="黑体" w:hAnsi="黑体" w:eastAsia="黑体" w:cs="黑体"/>
          <w:sz w:val="32"/>
          <w:szCs w:val="32"/>
        </w:rPr>
      </w:pPr>
      <w:r>
        <w:rPr>
          <w:rFonts w:hint="eastAsia" w:ascii="黑体" w:hAnsi="黑体" w:eastAsia="黑体" w:cs="黑体"/>
          <w:sz w:val="32"/>
          <w:szCs w:val="32"/>
        </w:rPr>
        <w:t>部门预算构成</w:t>
      </w:r>
    </w:p>
    <w:p>
      <w:pPr>
        <w:rPr>
          <w:rFonts w:ascii="仿宋_GB2312" w:hAnsi="仿宋_GB2312" w:eastAsia="仿宋_GB2312" w:cs="仿宋_GB2312"/>
          <w:sz w:val="30"/>
          <w:szCs w:val="30"/>
        </w:rPr>
      </w:pPr>
      <w:r>
        <w:rPr>
          <w:rFonts w:hint="eastAsia" w:ascii="仿宋_GB2312" w:hAnsi="仿宋_GB2312" w:eastAsia="仿宋_GB2312" w:cs="仿宋_GB2312"/>
          <w:sz w:val="32"/>
          <w:szCs w:val="32"/>
        </w:rPr>
        <w:t xml:space="preserve">  </w:t>
      </w:r>
      <w:bookmarkStart w:id="8" w:name="PO_part1Organization"/>
      <w:r>
        <w:rPr>
          <w:rFonts w:ascii="仿宋_GB2312" w:hAnsi="仿宋_GB2312" w:eastAsia="仿宋_GB2312" w:cs="仿宋_GB2312"/>
          <w:sz w:val="32"/>
          <w:szCs w:val="32"/>
        </w:rPr>
        <w:t xml:space="preserve"> </w:t>
      </w:r>
      <w:r>
        <w:rPr>
          <w:rFonts w:hint="eastAsia" w:ascii="仿宋_GB2312" w:hAnsi="仿宋_GB2312" w:eastAsia="仿宋_GB2312" w:cs="仿宋_GB2312"/>
          <w:sz w:val="30"/>
          <w:szCs w:val="30"/>
        </w:rPr>
        <w:t>本部门无下属单位，部门预算局本级预算。</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End w:id="8"/>
    </w:p>
    <w:p>
      <w:pPr>
        <w:jc w:val="center"/>
        <w:rPr>
          <w:rFonts w:ascii="方正小标宋简体" w:hAnsi="方正小标宋简体" w:eastAsia="方正小标宋简体" w:cs="方正小标宋简体"/>
          <w:sz w:val="44"/>
          <w:szCs w:val="44"/>
        </w:rPr>
        <w:sectPr>
          <w:pgSz w:w="11906" w:h="16838"/>
          <w:pgMar w:top="1440" w:right="1800" w:bottom="1440" w:left="1800" w:header="851" w:footer="992" w:gutter="0"/>
          <w:cols w:space="720" w:num="1"/>
          <w:docGrid w:type="lines" w:linePitch="312" w:charSpace="0"/>
        </w:sectPr>
      </w:pPr>
    </w:p>
    <w:p>
      <w:pPr>
        <w:tabs>
          <w:tab w:val="center" w:pos="6979"/>
        </w:tabs>
        <w:jc w:val="left"/>
        <w:rPr>
          <w:rFonts w:hint="eastAsia"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ab/>
      </w:r>
      <w:r>
        <w:rPr>
          <w:rFonts w:hint="eastAsia" w:ascii="黑体" w:hAnsi="黑体" w:eastAsia="黑体" w:cs="方正小标宋简体"/>
          <w:sz w:val="44"/>
          <w:szCs w:val="44"/>
        </w:rPr>
        <w:t xml:space="preserve">第二部分  </w:t>
      </w:r>
      <w:bookmarkStart w:id="9" w:name="PO_part2Year1"/>
      <w:r>
        <w:rPr>
          <w:rFonts w:hint="eastAsia" w:ascii="黑体" w:hAnsi="黑体" w:eastAsia="黑体" w:cs="方正小标宋简体"/>
          <w:sz w:val="44"/>
          <w:szCs w:val="44"/>
          <w:lang w:val="en-US" w:eastAsia="zh-CN"/>
        </w:rPr>
        <w:t>2022</w:t>
      </w:r>
      <w:r>
        <w:rPr>
          <w:rFonts w:ascii="方正小标宋简体" w:hAnsi="方正小标宋简体" w:eastAsia="方正小标宋简体" w:cs="方正小标宋简体"/>
          <w:sz w:val="11"/>
          <w:szCs w:val="11"/>
        </w:rPr>
        <w:t xml:space="preserve"> </w:t>
      </w:r>
      <w:bookmarkEnd w:id="9"/>
      <w:r>
        <w:rPr>
          <w:rFonts w:hint="eastAsia" w:ascii="黑体" w:hAnsi="黑体" w:eastAsia="黑体" w:cs="方正小标宋简体"/>
          <w:sz w:val="44"/>
          <w:szCs w:val="44"/>
        </w:rPr>
        <w:t>年部门预算表</w:t>
      </w:r>
    </w:p>
    <w:p>
      <w:pPr>
        <w:jc w:val="left"/>
        <w:rPr>
          <w:rFonts w:hint="eastAsia"/>
        </w:rPr>
      </w:pPr>
      <w:bookmarkStart w:id="10" w:name="PO_part2Table1"/>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4" w:type="dxa"/>
            <w:gridSpan w:val="4"/>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4" w:type="dxa"/>
            <w:gridSpan w:val="4"/>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6"/>
                <w:szCs w:val="26"/>
              </w:rPr>
              <w:t>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0630" w:type="dxa"/>
            <w:gridSpan w:val="3"/>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11" w:name="PO_part2Table1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中山市卫生健康局民众分局</w:t>
            </w:r>
            <w:r>
              <w:rPr>
                <w:rFonts w:hint="eastAsia" w:ascii="宋体" w:hAnsi="宋体"/>
                <w:color w:val="000000"/>
                <w:kern w:val="0"/>
                <w:sz w:val="18"/>
                <w:szCs w:val="18"/>
              </w:rPr>
              <w:t xml:space="preserve"> </w:t>
            </w:r>
            <w:bookmarkEnd w:id="11"/>
          </w:p>
        </w:tc>
        <w:tc>
          <w:tcPr>
            <w:tcW w:w="3544"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7086" w:type="dxa"/>
            <w:gridSpan w:val="2"/>
            <w:tcBorders>
              <w:top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color w:val="000000"/>
                <w:kern w:val="0"/>
                <w:sz w:val="18"/>
                <w:szCs w:val="18"/>
              </w:rPr>
              <w:t>收        入</w:t>
            </w:r>
          </w:p>
        </w:tc>
        <w:tc>
          <w:tcPr>
            <w:tcW w:w="7088" w:type="dxa"/>
            <w:gridSpan w:val="2"/>
            <w:tcBorders>
              <w:top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color w:val="000000"/>
                <w:kern w:val="0"/>
                <w:sz w:val="18"/>
                <w:szCs w:val="18"/>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543"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项    目</w:t>
            </w:r>
          </w:p>
        </w:tc>
        <w:tc>
          <w:tcPr>
            <w:tcW w:w="3543"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预算</w:t>
            </w:r>
          </w:p>
        </w:tc>
        <w:tc>
          <w:tcPr>
            <w:tcW w:w="3544"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项    目</w:t>
            </w:r>
          </w:p>
        </w:tc>
        <w:tc>
          <w:tcPr>
            <w:tcW w:w="3544"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一、预算拨款</w:t>
            </w:r>
          </w:p>
        </w:tc>
        <w:tc>
          <w:tcPr>
            <w:tcW w:w="3543" w:type="dxa"/>
            <w:noWrap w:val="0"/>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4369.97</w:t>
            </w: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一、一般公共服务支出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二、财政专户拨款</w:t>
            </w:r>
          </w:p>
        </w:tc>
        <w:tc>
          <w:tcPr>
            <w:tcW w:w="3543" w:type="dxa"/>
            <w:noWrap w:val="0"/>
            <w:vAlign w:val="bottom"/>
          </w:tcPr>
          <w:p>
            <w:pPr>
              <w:jc w:val="right"/>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12500.00</w:t>
            </w: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二、外交支出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三、其他资金</w:t>
            </w:r>
          </w:p>
        </w:tc>
        <w:tc>
          <w:tcPr>
            <w:tcW w:w="3543"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三、国防支出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四、公共安全支出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五、教育支出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六、科学技术支出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七、文化旅游体育与传媒支出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八、社会保障和就业支出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九、卫生健康支出</w:t>
            </w:r>
          </w:p>
        </w:tc>
        <w:tc>
          <w:tcPr>
            <w:tcW w:w="3544" w:type="dxa"/>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color w:val="000000"/>
                <w:sz w:val="18"/>
                <w:szCs w:val="18"/>
                <w:lang w:val="en-US" w:eastAsia="zh-CN"/>
              </w:rPr>
              <w:t>16869.97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十、节能环保支出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十一、城乡社区支出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十二、农林水支出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十三、交通运输支出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十四、资源勘探工业信息等支出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十五、商业服务业等支出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十六、金融支出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十七、援助其他地区支出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十八、自然资源海洋气象等支出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十九、住房保障支出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val="en-US" w:eastAsia="zh-CN"/>
              </w:rPr>
              <w:t>二十、</w:t>
            </w:r>
            <w:r>
              <w:rPr>
                <w:rFonts w:hint="eastAsia" w:ascii="宋体" w:hAnsi="宋体" w:eastAsia="宋体" w:cs="宋体"/>
                <w:color w:val="000000"/>
                <w:kern w:val="0"/>
                <w:sz w:val="18"/>
                <w:szCs w:val="18"/>
              </w:rPr>
              <w:t>粮油物资储备支出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一</w:t>
            </w: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val="en-US" w:eastAsia="zh-CN"/>
              </w:rPr>
              <w:t>国有资本经营预算支出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二</w:t>
            </w:r>
            <w:r>
              <w:rPr>
                <w:rFonts w:hint="eastAsia" w:ascii="宋体" w:hAnsi="宋体" w:eastAsia="宋体" w:cs="宋体"/>
                <w:color w:val="000000"/>
                <w:kern w:val="0"/>
                <w:sz w:val="18"/>
                <w:szCs w:val="18"/>
              </w:rPr>
              <w:t>、灾害防治及应急管理支出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三</w:t>
            </w:r>
            <w:r>
              <w:rPr>
                <w:rFonts w:hint="eastAsia" w:ascii="宋体" w:hAnsi="宋体" w:eastAsia="宋体" w:cs="宋体"/>
                <w:color w:val="000000"/>
                <w:kern w:val="0"/>
                <w:sz w:val="18"/>
                <w:szCs w:val="18"/>
              </w:rPr>
              <w:t>、其他支出</w:t>
            </w:r>
          </w:p>
        </w:tc>
        <w:tc>
          <w:tcPr>
            <w:tcW w:w="3544" w:type="dxa"/>
            <w:noWrap w:val="0"/>
            <w:vAlign w:val="center"/>
          </w:tcPr>
          <w:p>
            <w:pPr>
              <w:jc w:val="right"/>
              <w:rPr>
                <w:rFonts w:hint="eastAsia" w:ascii="宋体" w:hAnsi="宋体" w:eastAsia="宋体" w:cs="宋体"/>
                <w:color w:val="000000"/>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本年收入合计</w:t>
            </w:r>
          </w:p>
        </w:tc>
        <w:tc>
          <w:tcPr>
            <w:tcW w:w="3543" w:type="dxa"/>
            <w:noWrap w:val="0"/>
            <w:vAlign w:val="center"/>
          </w:tcPr>
          <w:p>
            <w:pPr>
              <w:jc w:val="right"/>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16869.97</w:t>
            </w:r>
          </w:p>
        </w:tc>
        <w:tc>
          <w:tcPr>
            <w:tcW w:w="3544"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本年支出合计</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lang w:val="en-US" w:eastAsia="zh-CN"/>
              </w:rPr>
              <w:t>16869.97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四、上级补助收入</w:t>
            </w:r>
          </w:p>
        </w:tc>
        <w:tc>
          <w:tcPr>
            <w:tcW w:w="3543" w:type="dxa"/>
            <w:noWrap w:val="0"/>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四</w:t>
            </w:r>
            <w:r>
              <w:rPr>
                <w:rFonts w:hint="eastAsia" w:ascii="宋体" w:hAnsi="宋体" w:eastAsia="宋体" w:cs="宋体"/>
                <w:color w:val="000000"/>
                <w:kern w:val="0"/>
                <w:sz w:val="18"/>
                <w:szCs w:val="18"/>
              </w:rPr>
              <w:t>、对附属单位补助支出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pStyle w:val="5"/>
              <w:ind w:left="360" w:hanging="360" w:hanging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五、附属单位上缴收入</w:t>
            </w:r>
          </w:p>
        </w:tc>
        <w:tc>
          <w:tcPr>
            <w:tcW w:w="3543" w:type="dxa"/>
            <w:noWrap w:val="0"/>
            <w:vAlign w:val="center"/>
          </w:tcPr>
          <w:p>
            <w:pPr>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五</w:t>
            </w:r>
            <w:r>
              <w:rPr>
                <w:rFonts w:hint="eastAsia" w:ascii="宋体" w:hAnsi="宋体" w:eastAsia="宋体" w:cs="宋体"/>
                <w:color w:val="000000"/>
                <w:kern w:val="0"/>
                <w:sz w:val="18"/>
                <w:szCs w:val="18"/>
              </w:rPr>
              <w:t>、上缴上级支出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六、用事业基金弥补收支差额</w:t>
            </w:r>
          </w:p>
        </w:tc>
        <w:tc>
          <w:tcPr>
            <w:tcW w:w="3543" w:type="dxa"/>
            <w:noWrap w:val="0"/>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六</w:t>
            </w:r>
            <w:r>
              <w:rPr>
                <w:rFonts w:hint="eastAsia" w:ascii="宋体" w:hAnsi="宋体" w:eastAsia="宋体" w:cs="宋体"/>
                <w:color w:val="000000"/>
                <w:kern w:val="0"/>
                <w:sz w:val="18"/>
                <w:szCs w:val="18"/>
              </w:rPr>
              <w:t>、结转下年</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收入总计</w:t>
            </w:r>
          </w:p>
        </w:tc>
        <w:tc>
          <w:tcPr>
            <w:tcW w:w="3543" w:type="dxa"/>
            <w:noWrap w:val="0"/>
            <w:vAlign w:val="center"/>
          </w:tcPr>
          <w:p>
            <w:pPr>
              <w:jc w:val="right"/>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16869.97</w:t>
            </w:r>
          </w:p>
        </w:tc>
        <w:tc>
          <w:tcPr>
            <w:tcW w:w="3544"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支出总计</w:t>
            </w:r>
          </w:p>
        </w:tc>
        <w:tc>
          <w:tcPr>
            <w:tcW w:w="3544" w:type="dxa"/>
            <w:noWrap w:val="0"/>
            <w:vAlign w:val="center"/>
          </w:tcPr>
          <w:p>
            <w:pPr>
              <w:jc w:val="right"/>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16869.97</w:t>
            </w:r>
          </w:p>
        </w:tc>
      </w:tr>
      <w:bookmarkEnd w:id="10"/>
    </w:tbl>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注：</w:t>
      </w:r>
      <w:bookmarkStart w:id="12" w:name="PO_part2Table1Remark1"/>
      <w:r>
        <w:rPr>
          <w:rFonts w:hint="eastAsia" w:ascii="宋体" w:hAnsi="宋体" w:cs="宋体"/>
          <w:color w:val="000000"/>
          <w:kern w:val="0"/>
          <w:sz w:val="18"/>
          <w:szCs w:val="18"/>
          <w:lang w:bidi="ar"/>
        </w:rPr>
        <w:t xml:space="preserve"> 财政拨款收支情况包括一般公共预算、政府性基金预算、国有资本经营预算拨款收支情况。 </w:t>
      </w:r>
      <w:bookmarkEnd w:id="12"/>
    </w:p>
    <w:p>
      <w:pPr>
        <w:sectPr>
          <w:pgSz w:w="16838" w:h="11906" w:orient="landscape"/>
          <w:pgMar w:top="1800" w:right="1440" w:bottom="1800" w:left="1440" w:header="851" w:footer="992" w:gutter="0"/>
          <w:cols w:space="720" w:num="1"/>
          <w:docGrid w:type="lines" w:linePitch="312" w:charSpace="0"/>
        </w:sectPr>
      </w:pPr>
    </w:p>
    <w:p>
      <w:pPr>
        <w:rPr>
          <w:rFonts w:hint="eastAsia"/>
        </w:rPr>
      </w:pPr>
      <w:bookmarkStart w:id="13" w:name="PO_part2Table2"/>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662"/>
        <w:gridCol w:w="1196"/>
        <w:gridCol w:w="949"/>
        <w:gridCol w:w="939"/>
        <w:gridCol w:w="1025"/>
        <w:gridCol w:w="982"/>
        <w:gridCol w:w="894"/>
        <w:gridCol w:w="982"/>
        <w:gridCol w:w="949"/>
        <w:gridCol w:w="949"/>
        <w:gridCol w:w="939"/>
        <w:gridCol w:w="894"/>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14"/>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14"/>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收入总体情况表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475" w:type="dxa"/>
            <w:gridSpan w:val="11"/>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14" w:name="PO_part2Table2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中山市卫生健康局民众分局</w:t>
            </w:r>
            <w:r>
              <w:rPr>
                <w:rFonts w:hint="eastAsia" w:ascii="宋体" w:hAnsi="宋体"/>
                <w:color w:val="000000"/>
                <w:kern w:val="0"/>
                <w:sz w:val="18"/>
                <w:szCs w:val="18"/>
              </w:rPr>
              <w:t xml:space="preserve"> </w:t>
            </w:r>
            <w:bookmarkEnd w:id="14"/>
          </w:p>
        </w:tc>
        <w:tc>
          <w:tcPr>
            <w:tcW w:w="2700" w:type="dxa"/>
            <w:gridSpan w:val="3"/>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610" w:type="dxa"/>
            <w:gridSpan w:val="2"/>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功能分类科目</w:t>
            </w:r>
          </w:p>
        </w:tc>
        <w:tc>
          <w:tcPr>
            <w:tcW w:w="1196" w:type="dxa"/>
            <w:vMerge w:val="restart"/>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合计</w:t>
            </w:r>
          </w:p>
        </w:tc>
        <w:tc>
          <w:tcPr>
            <w:tcW w:w="2913" w:type="dxa"/>
            <w:gridSpan w:val="3"/>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财政拨款收入</w:t>
            </w:r>
          </w:p>
        </w:tc>
        <w:tc>
          <w:tcPr>
            <w:tcW w:w="1876" w:type="dxa"/>
            <w:gridSpan w:val="2"/>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财政专户拨款收入</w:t>
            </w:r>
          </w:p>
        </w:tc>
        <w:tc>
          <w:tcPr>
            <w:tcW w:w="2880" w:type="dxa"/>
            <w:gridSpan w:val="3"/>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其他资金收入</w:t>
            </w:r>
          </w:p>
        </w:tc>
        <w:tc>
          <w:tcPr>
            <w:tcW w:w="939"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上级补助收入</w:t>
            </w:r>
          </w:p>
        </w:tc>
        <w:tc>
          <w:tcPr>
            <w:tcW w:w="894"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附属单位上缴收入</w:t>
            </w:r>
          </w:p>
        </w:tc>
        <w:tc>
          <w:tcPr>
            <w:tcW w:w="867"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用事业基金弥补收支差额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948"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1662"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1196" w:type="dxa"/>
            <w:vMerge w:val="continue"/>
            <w:noWrap w:val="0"/>
            <w:vAlign w:val="center"/>
          </w:tcPr>
          <w:p>
            <w:pPr>
              <w:jc w:val="center"/>
              <w:rPr>
                <w:rFonts w:hint="eastAsia"/>
                <w:sz w:val="18"/>
                <w:szCs w:val="18"/>
              </w:rPr>
            </w:pPr>
          </w:p>
        </w:tc>
        <w:tc>
          <w:tcPr>
            <w:tcW w:w="949"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一般公共预算</w:t>
            </w:r>
          </w:p>
        </w:tc>
        <w:tc>
          <w:tcPr>
            <w:tcW w:w="939"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政府性基金预算</w:t>
            </w:r>
          </w:p>
        </w:tc>
        <w:tc>
          <w:tcPr>
            <w:tcW w:w="102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国有资本经营预算</w:t>
            </w:r>
          </w:p>
        </w:tc>
        <w:tc>
          <w:tcPr>
            <w:tcW w:w="982"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教育收费</w:t>
            </w:r>
          </w:p>
        </w:tc>
        <w:tc>
          <w:tcPr>
            <w:tcW w:w="89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其他专户收入拨款</w:t>
            </w:r>
          </w:p>
        </w:tc>
        <w:tc>
          <w:tcPr>
            <w:tcW w:w="982"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事业收入</w:t>
            </w:r>
          </w:p>
        </w:tc>
        <w:tc>
          <w:tcPr>
            <w:tcW w:w="949"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经营收入</w:t>
            </w:r>
          </w:p>
        </w:tc>
        <w:tc>
          <w:tcPr>
            <w:tcW w:w="949"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其他收入</w:t>
            </w:r>
          </w:p>
        </w:tc>
        <w:tc>
          <w:tcPr>
            <w:tcW w:w="939" w:type="dxa"/>
            <w:vMerge w:val="continue"/>
            <w:noWrap w:val="0"/>
            <w:vAlign w:val="center"/>
          </w:tcPr>
          <w:p>
            <w:pPr>
              <w:jc w:val="center"/>
              <w:rPr>
                <w:rFonts w:hint="eastAsia"/>
                <w:sz w:val="18"/>
                <w:szCs w:val="18"/>
              </w:rPr>
            </w:pPr>
          </w:p>
        </w:tc>
        <w:tc>
          <w:tcPr>
            <w:tcW w:w="894" w:type="dxa"/>
            <w:vMerge w:val="continue"/>
            <w:noWrap w:val="0"/>
            <w:vAlign w:val="center"/>
          </w:tcPr>
          <w:p>
            <w:pPr>
              <w:jc w:val="center"/>
              <w:rPr>
                <w:rFonts w:hint="eastAsia"/>
                <w:sz w:val="18"/>
                <w:szCs w:val="18"/>
              </w:rPr>
            </w:pPr>
          </w:p>
        </w:tc>
        <w:tc>
          <w:tcPr>
            <w:tcW w:w="867" w:type="dxa"/>
            <w:vMerge w:val="continue"/>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top"/>
          </w:tcPr>
          <w:p>
            <w:pPr>
              <w:rPr>
                <w:rFonts w:hint="eastAsia"/>
                <w:sz w:val="18"/>
                <w:szCs w:val="18"/>
              </w:rPr>
            </w:pPr>
          </w:p>
        </w:tc>
        <w:tc>
          <w:tcPr>
            <w:tcW w:w="1662" w:type="dxa"/>
            <w:noWrap w:val="0"/>
            <w:vAlign w:val="center"/>
          </w:tcPr>
          <w:p>
            <w:pPr>
              <w:jc w:val="center"/>
              <w:rPr>
                <w:rFonts w:hint="eastAsia"/>
                <w:sz w:val="18"/>
                <w:szCs w:val="18"/>
              </w:rPr>
            </w:pPr>
            <w:r>
              <w:rPr>
                <w:rFonts w:hint="eastAsia" w:ascii="宋体" w:hAnsi="宋体"/>
                <w:color w:val="000000"/>
                <w:kern w:val="0"/>
                <w:sz w:val="18"/>
                <w:szCs w:val="18"/>
              </w:rPr>
              <w:t>合计</w:t>
            </w:r>
          </w:p>
        </w:tc>
        <w:tc>
          <w:tcPr>
            <w:tcW w:w="1196" w:type="dxa"/>
            <w:noWrap w:val="0"/>
            <w:vAlign w:val="center"/>
          </w:tcPr>
          <w:p>
            <w:pPr>
              <w:jc w:val="right"/>
              <w:rPr>
                <w:rFonts w:hint="eastAsia" w:ascii="宋体" w:hAnsi="宋体" w:eastAsia="宋体"/>
                <w:color w:val="000000"/>
                <w:sz w:val="18"/>
                <w:szCs w:val="18"/>
                <w:lang w:val="en-US" w:eastAsia="zh-CN"/>
              </w:rPr>
            </w:pPr>
            <w:r>
              <w:rPr>
                <w:rFonts w:hint="eastAsia" w:ascii="宋体" w:hAnsi="宋体" w:eastAsia="宋体" w:cs="宋体"/>
                <w:color w:val="000000"/>
                <w:sz w:val="18"/>
                <w:szCs w:val="18"/>
                <w:lang w:val="en-US" w:eastAsia="zh-CN"/>
              </w:rPr>
              <w:t>16869.97</w:t>
            </w:r>
          </w:p>
        </w:tc>
        <w:tc>
          <w:tcPr>
            <w:tcW w:w="949" w:type="dxa"/>
            <w:noWrap w:val="0"/>
            <w:vAlign w:val="center"/>
          </w:tcPr>
          <w:p>
            <w:pPr>
              <w:jc w:val="right"/>
              <w:rPr>
                <w:rFonts w:hint="eastAsia" w:eastAsia="宋体"/>
                <w:sz w:val="18"/>
                <w:szCs w:val="18"/>
                <w:lang w:val="en-US" w:eastAsia="zh-CN"/>
              </w:rPr>
            </w:pPr>
            <w:r>
              <w:rPr>
                <w:rFonts w:hint="eastAsia"/>
                <w:sz w:val="18"/>
                <w:szCs w:val="18"/>
                <w:lang w:val="en-US" w:eastAsia="zh-CN"/>
              </w:rPr>
              <w:t>4369.97</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1025"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rFonts w:hint="eastAsia" w:eastAsia="宋体"/>
                <w:sz w:val="18"/>
                <w:szCs w:val="18"/>
                <w:lang w:val="en-US" w:eastAsia="zh-CN"/>
              </w:rPr>
            </w:pPr>
            <w:r>
              <w:rPr>
                <w:rFonts w:hint="eastAsia" w:ascii="宋体" w:hAnsi="宋体"/>
                <w:color w:val="000000"/>
                <w:sz w:val="18"/>
                <w:szCs w:val="18"/>
                <w:lang w:val="en-US" w:eastAsia="zh-CN"/>
              </w:rPr>
              <w:t>12500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867"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210</w:t>
            </w:r>
          </w:p>
        </w:tc>
        <w:tc>
          <w:tcPr>
            <w:tcW w:w="1662"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卫生健康支出</w:t>
            </w:r>
          </w:p>
        </w:tc>
        <w:tc>
          <w:tcPr>
            <w:tcW w:w="1196" w:type="dxa"/>
            <w:noWrap w:val="0"/>
            <w:vAlign w:val="center"/>
          </w:tcPr>
          <w:p>
            <w:pPr>
              <w:keepNext w:val="0"/>
              <w:keepLines w:val="0"/>
              <w:widowControl/>
              <w:suppressLineNumbers w:val="0"/>
              <w:jc w:val="right"/>
              <w:textAlignment w:val="center"/>
              <w:rPr>
                <w:rFonts w:hint="eastAsia" w:ascii="宋体" w:hAnsi="宋体" w:eastAsia="宋体"/>
                <w:color w:val="000000"/>
                <w:sz w:val="18"/>
                <w:szCs w:val="18"/>
                <w:lang w:val="en-US" w:eastAsia="zh-CN"/>
              </w:rPr>
            </w:pPr>
            <w:r>
              <w:rPr>
                <w:rFonts w:ascii="宋体" w:hAnsi="宋体" w:eastAsia="宋体" w:cs="宋体"/>
                <w:i w:val="0"/>
                <w:iCs w:val="0"/>
                <w:color w:val="000000"/>
                <w:kern w:val="0"/>
                <w:sz w:val="18"/>
                <w:szCs w:val="18"/>
                <w:u w:val="none"/>
                <w:lang w:val="en-US" w:eastAsia="zh-CN" w:bidi="ar"/>
              </w:rPr>
              <w:t>4,369.97</w:t>
            </w:r>
          </w:p>
        </w:tc>
        <w:tc>
          <w:tcPr>
            <w:tcW w:w="949" w:type="dxa"/>
            <w:noWrap w:val="0"/>
            <w:vAlign w:val="center"/>
          </w:tcPr>
          <w:p>
            <w:pPr>
              <w:keepNext w:val="0"/>
              <w:keepLines w:val="0"/>
              <w:widowControl/>
              <w:suppressLineNumbers w:val="0"/>
              <w:jc w:val="right"/>
              <w:textAlignment w:val="center"/>
              <w:rPr>
                <w:rFonts w:hint="eastAsia" w:ascii="宋体" w:hAnsi="宋体"/>
                <w:color w:val="000000"/>
                <w:sz w:val="18"/>
                <w:szCs w:val="18"/>
                <w:lang w:val="en-US" w:eastAsia="zh-CN"/>
              </w:rPr>
            </w:pPr>
            <w:r>
              <w:rPr>
                <w:rFonts w:ascii="宋体" w:hAnsi="宋体" w:eastAsia="宋体" w:cs="宋体"/>
                <w:i w:val="0"/>
                <w:iCs w:val="0"/>
                <w:color w:val="000000"/>
                <w:kern w:val="0"/>
                <w:sz w:val="18"/>
                <w:szCs w:val="18"/>
                <w:u w:val="none"/>
                <w:lang w:val="en-US" w:eastAsia="zh-CN" w:bidi="ar"/>
              </w:rPr>
              <w:t>4,369.97</w:t>
            </w:r>
          </w:p>
        </w:tc>
        <w:tc>
          <w:tcPr>
            <w:tcW w:w="939" w:type="dxa"/>
            <w:noWrap w:val="0"/>
            <w:vAlign w:val="center"/>
          </w:tcPr>
          <w:p>
            <w:pPr>
              <w:jc w:val="right"/>
              <w:rPr>
                <w:rFonts w:hint="eastAsia" w:ascii="宋体" w:hAnsi="宋体"/>
                <w:color w:val="000000"/>
                <w:sz w:val="18"/>
                <w:szCs w:val="18"/>
              </w:rPr>
            </w:pPr>
          </w:p>
        </w:tc>
        <w:tc>
          <w:tcPr>
            <w:tcW w:w="1025" w:type="dxa"/>
            <w:noWrap w:val="0"/>
            <w:vAlign w:val="center"/>
          </w:tcPr>
          <w:p>
            <w:pPr>
              <w:jc w:val="right"/>
              <w:rPr>
                <w:rFonts w:hint="eastAsia" w:ascii="宋体" w:hAnsi="宋体"/>
                <w:color w:val="000000"/>
                <w:sz w:val="18"/>
                <w:szCs w:val="18"/>
              </w:rPr>
            </w:pPr>
          </w:p>
        </w:tc>
        <w:tc>
          <w:tcPr>
            <w:tcW w:w="982" w:type="dxa"/>
            <w:noWrap w:val="0"/>
            <w:vAlign w:val="center"/>
          </w:tcPr>
          <w:p>
            <w:pPr>
              <w:jc w:val="right"/>
              <w:rPr>
                <w:rFonts w:hint="eastAsia" w:ascii="宋体" w:hAnsi="宋体"/>
                <w:color w:val="000000"/>
                <w:sz w:val="18"/>
                <w:szCs w:val="18"/>
              </w:rPr>
            </w:pPr>
          </w:p>
        </w:tc>
        <w:tc>
          <w:tcPr>
            <w:tcW w:w="894" w:type="dxa"/>
            <w:noWrap w:val="0"/>
            <w:vAlign w:val="center"/>
          </w:tcPr>
          <w:p>
            <w:pPr>
              <w:jc w:val="right"/>
              <w:rPr>
                <w:rFonts w:hint="eastAsia" w:ascii="宋体" w:hAnsi="宋体"/>
                <w:color w:val="000000"/>
                <w:sz w:val="18"/>
                <w:szCs w:val="18"/>
                <w:lang w:val="en-US" w:eastAsia="zh-CN"/>
              </w:rPr>
            </w:pPr>
            <w:r>
              <w:rPr>
                <w:rFonts w:hint="eastAsia" w:ascii="宋体" w:hAnsi="宋体"/>
                <w:color w:val="000000"/>
                <w:sz w:val="18"/>
                <w:szCs w:val="18"/>
                <w:lang w:val="en-US" w:eastAsia="zh-CN"/>
              </w:rPr>
              <w:t>12500</w:t>
            </w:r>
          </w:p>
        </w:tc>
        <w:tc>
          <w:tcPr>
            <w:tcW w:w="982" w:type="dxa"/>
            <w:noWrap w:val="0"/>
            <w:vAlign w:val="center"/>
          </w:tcPr>
          <w:p>
            <w:pPr>
              <w:jc w:val="right"/>
              <w:rPr>
                <w:rFonts w:hint="eastAsia" w:ascii="宋体" w:hAnsi="宋体"/>
                <w:color w:val="000000"/>
                <w:sz w:val="18"/>
                <w:szCs w:val="18"/>
              </w:rPr>
            </w:pPr>
          </w:p>
        </w:tc>
        <w:tc>
          <w:tcPr>
            <w:tcW w:w="949" w:type="dxa"/>
            <w:noWrap w:val="0"/>
            <w:vAlign w:val="center"/>
          </w:tcPr>
          <w:p>
            <w:pPr>
              <w:jc w:val="right"/>
              <w:rPr>
                <w:rFonts w:hint="eastAsia" w:ascii="宋体" w:hAnsi="宋体"/>
                <w:color w:val="000000"/>
                <w:sz w:val="18"/>
                <w:szCs w:val="18"/>
              </w:rPr>
            </w:pPr>
          </w:p>
        </w:tc>
        <w:tc>
          <w:tcPr>
            <w:tcW w:w="949" w:type="dxa"/>
            <w:noWrap w:val="0"/>
            <w:vAlign w:val="center"/>
          </w:tcPr>
          <w:p>
            <w:pPr>
              <w:jc w:val="right"/>
              <w:rPr>
                <w:rFonts w:hint="eastAsia" w:ascii="宋体" w:hAnsi="宋体"/>
                <w:color w:val="000000"/>
                <w:sz w:val="18"/>
                <w:szCs w:val="18"/>
              </w:rPr>
            </w:pPr>
          </w:p>
        </w:tc>
        <w:tc>
          <w:tcPr>
            <w:tcW w:w="939" w:type="dxa"/>
            <w:noWrap w:val="0"/>
            <w:vAlign w:val="center"/>
          </w:tcPr>
          <w:p>
            <w:pPr>
              <w:jc w:val="right"/>
              <w:rPr>
                <w:rFonts w:hint="eastAsia" w:ascii="宋体" w:hAnsi="宋体"/>
                <w:color w:val="000000"/>
                <w:sz w:val="18"/>
                <w:szCs w:val="18"/>
              </w:rPr>
            </w:pPr>
          </w:p>
        </w:tc>
        <w:tc>
          <w:tcPr>
            <w:tcW w:w="894" w:type="dxa"/>
            <w:noWrap w:val="0"/>
            <w:vAlign w:val="center"/>
          </w:tcPr>
          <w:p>
            <w:pPr>
              <w:jc w:val="right"/>
              <w:rPr>
                <w:rFonts w:hint="eastAsia" w:ascii="宋体" w:hAnsi="宋体"/>
                <w:color w:val="000000"/>
                <w:sz w:val="18"/>
                <w:szCs w:val="18"/>
              </w:rPr>
            </w:pPr>
          </w:p>
        </w:tc>
        <w:tc>
          <w:tcPr>
            <w:tcW w:w="867" w:type="dxa"/>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21001</w:t>
            </w:r>
          </w:p>
        </w:tc>
        <w:tc>
          <w:tcPr>
            <w:tcW w:w="1662"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卫生健康管理事务</w:t>
            </w:r>
          </w:p>
        </w:tc>
        <w:tc>
          <w:tcPr>
            <w:tcW w:w="1196" w:type="dxa"/>
            <w:noWrap w:val="0"/>
            <w:vAlign w:val="center"/>
          </w:tcPr>
          <w:p>
            <w:pPr>
              <w:keepNext w:val="0"/>
              <w:keepLines w:val="0"/>
              <w:widowControl/>
              <w:suppressLineNumbers w:val="0"/>
              <w:jc w:val="right"/>
              <w:textAlignment w:val="center"/>
              <w:rPr>
                <w:rFonts w:hint="eastAsia" w:ascii="宋体" w:hAnsi="宋体" w:eastAsia="宋体"/>
                <w:color w:val="000000"/>
                <w:sz w:val="18"/>
                <w:szCs w:val="18"/>
                <w:lang w:val="en-US" w:eastAsia="zh-CN"/>
              </w:rPr>
            </w:pPr>
            <w:r>
              <w:rPr>
                <w:rFonts w:ascii="宋体" w:hAnsi="宋体" w:eastAsia="宋体" w:cs="宋体"/>
                <w:i w:val="0"/>
                <w:iCs w:val="0"/>
                <w:color w:val="000000"/>
                <w:kern w:val="0"/>
                <w:sz w:val="18"/>
                <w:szCs w:val="18"/>
                <w:u w:val="none"/>
                <w:lang w:val="en-US" w:eastAsia="zh-CN" w:bidi="ar"/>
              </w:rPr>
              <w:t>305.28</w:t>
            </w:r>
          </w:p>
        </w:tc>
        <w:tc>
          <w:tcPr>
            <w:tcW w:w="949" w:type="dxa"/>
            <w:noWrap w:val="0"/>
            <w:vAlign w:val="center"/>
          </w:tcPr>
          <w:p>
            <w:pPr>
              <w:keepNext w:val="0"/>
              <w:keepLines w:val="0"/>
              <w:widowControl/>
              <w:suppressLineNumbers w:val="0"/>
              <w:jc w:val="right"/>
              <w:textAlignment w:val="center"/>
              <w:rPr>
                <w:rFonts w:hint="eastAsia" w:ascii="宋体" w:hAnsi="宋体"/>
                <w:color w:val="000000"/>
                <w:sz w:val="18"/>
                <w:szCs w:val="18"/>
                <w:lang w:val="en-US" w:eastAsia="zh-CN"/>
              </w:rPr>
            </w:pPr>
            <w:r>
              <w:rPr>
                <w:rFonts w:ascii="宋体" w:hAnsi="宋体" w:eastAsia="宋体" w:cs="宋体"/>
                <w:i w:val="0"/>
                <w:iCs w:val="0"/>
                <w:color w:val="000000"/>
                <w:kern w:val="0"/>
                <w:sz w:val="18"/>
                <w:szCs w:val="18"/>
                <w:u w:val="none"/>
                <w:lang w:val="en-US" w:eastAsia="zh-CN" w:bidi="ar"/>
              </w:rPr>
              <w:t>305.28</w:t>
            </w:r>
          </w:p>
        </w:tc>
        <w:tc>
          <w:tcPr>
            <w:tcW w:w="939" w:type="dxa"/>
            <w:noWrap w:val="0"/>
            <w:vAlign w:val="center"/>
          </w:tcPr>
          <w:p>
            <w:pPr>
              <w:jc w:val="right"/>
              <w:rPr>
                <w:rFonts w:hint="eastAsia" w:ascii="宋体" w:hAnsi="宋体"/>
                <w:color w:val="000000"/>
                <w:sz w:val="18"/>
                <w:szCs w:val="18"/>
              </w:rPr>
            </w:pPr>
          </w:p>
        </w:tc>
        <w:tc>
          <w:tcPr>
            <w:tcW w:w="1025" w:type="dxa"/>
            <w:noWrap w:val="0"/>
            <w:vAlign w:val="center"/>
          </w:tcPr>
          <w:p>
            <w:pPr>
              <w:jc w:val="right"/>
              <w:rPr>
                <w:rFonts w:hint="eastAsia" w:ascii="宋体" w:hAnsi="宋体"/>
                <w:color w:val="000000"/>
                <w:sz w:val="18"/>
                <w:szCs w:val="18"/>
              </w:rPr>
            </w:pPr>
          </w:p>
        </w:tc>
        <w:tc>
          <w:tcPr>
            <w:tcW w:w="982" w:type="dxa"/>
            <w:noWrap w:val="0"/>
            <w:vAlign w:val="center"/>
          </w:tcPr>
          <w:p>
            <w:pPr>
              <w:jc w:val="right"/>
              <w:rPr>
                <w:rFonts w:hint="eastAsia" w:ascii="宋体" w:hAnsi="宋体"/>
                <w:color w:val="000000"/>
                <w:sz w:val="18"/>
                <w:szCs w:val="18"/>
              </w:rPr>
            </w:pPr>
          </w:p>
        </w:tc>
        <w:tc>
          <w:tcPr>
            <w:tcW w:w="894" w:type="dxa"/>
            <w:noWrap w:val="0"/>
            <w:vAlign w:val="center"/>
          </w:tcPr>
          <w:p>
            <w:pPr>
              <w:jc w:val="right"/>
              <w:rPr>
                <w:rFonts w:hint="eastAsia" w:ascii="宋体" w:hAnsi="宋体"/>
                <w:color w:val="000000"/>
                <w:sz w:val="18"/>
                <w:szCs w:val="18"/>
                <w:lang w:val="en-US" w:eastAsia="zh-CN"/>
              </w:rPr>
            </w:pPr>
          </w:p>
        </w:tc>
        <w:tc>
          <w:tcPr>
            <w:tcW w:w="982" w:type="dxa"/>
            <w:noWrap w:val="0"/>
            <w:vAlign w:val="center"/>
          </w:tcPr>
          <w:p>
            <w:pPr>
              <w:jc w:val="right"/>
              <w:rPr>
                <w:rFonts w:hint="eastAsia" w:ascii="宋体" w:hAnsi="宋体"/>
                <w:color w:val="000000"/>
                <w:sz w:val="18"/>
                <w:szCs w:val="18"/>
              </w:rPr>
            </w:pPr>
          </w:p>
        </w:tc>
        <w:tc>
          <w:tcPr>
            <w:tcW w:w="949" w:type="dxa"/>
            <w:noWrap w:val="0"/>
            <w:vAlign w:val="center"/>
          </w:tcPr>
          <w:p>
            <w:pPr>
              <w:jc w:val="right"/>
              <w:rPr>
                <w:rFonts w:hint="eastAsia" w:ascii="宋体" w:hAnsi="宋体"/>
                <w:color w:val="000000"/>
                <w:sz w:val="18"/>
                <w:szCs w:val="18"/>
              </w:rPr>
            </w:pPr>
          </w:p>
        </w:tc>
        <w:tc>
          <w:tcPr>
            <w:tcW w:w="949" w:type="dxa"/>
            <w:noWrap w:val="0"/>
            <w:vAlign w:val="center"/>
          </w:tcPr>
          <w:p>
            <w:pPr>
              <w:jc w:val="right"/>
              <w:rPr>
                <w:rFonts w:hint="eastAsia" w:ascii="宋体" w:hAnsi="宋体"/>
                <w:color w:val="000000"/>
                <w:sz w:val="18"/>
                <w:szCs w:val="18"/>
              </w:rPr>
            </w:pPr>
          </w:p>
        </w:tc>
        <w:tc>
          <w:tcPr>
            <w:tcW w:w="939" w:type="dxa"/>
            <w:noWrap w:val="0"/>
            <w:vAlign w:val="center"/>
          </w:tcPr>
          <w:p>
            <w:pPr>
              <w:jc w:val="right"/>
              <w:rPr>
                <w:rFonts w:hint="eastAsia" w:ascii="宋体" w:hAnsi="宋体"/>
                <w:color w:val="000000"/>
                <w:sz w:val="18"/>
                <w:szCs w:val="18"/>
              </w:rPr>
            </w:pPr>
          </w:p>
        </w:tc>
        <w:tc>
          <w:tcPr>
            <w:tcW w:w="894" w:type="dxa"/>
            <w:noWrap w:val="0"/>
            <w:vAlign w:val="center"/>
          </w:tcPr>
          <w:p>
            <w:pPr>
              <w:jc w:val="right"/>
              <w:rPr>
                <w:rFonts w:hint="eastAsia" w:ascii="宋体" w:hAnsi="宋体"/>
                <w:color w:val="000000"/>
                <w:sz w:val="18"/>
                <w:szCs w:val="18"/>
              </w:rPr>
            </w:pPr>
          </w:p>
        </w:tc>
        <w:tc>
          <w:tcPr>
            <w:tcW w:w="867" w:type="dxa"/>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2100101</w:t>
            </w:r>
          </w:p>
        </w:tc>
        <w:tc>
          <w:tcPr>
            <w:tcW w:w="1662"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行政运行</w:t>
            </w:r>
          </w:p>
        </w:tc>
        <w:tc>
          <w:tcPr>
            <w:tcW w:w="1196" w:type="dxa"/>
            <w:noWrap w:val="0"/>
            <w:vAlign w:val="center"/>
          </w:tcPr>
          <w:p>
            <w:pPr>
              <w:keepNext w:val="0"/>
              <w:keepLines w:val="0"/>
              <w:widowControl/>
              <w:suppressLineNumbers w:val="0"/>
              <w:jc w:val="right"/>
              <w:textAlignment w:val="center"/>
              <w:rPr>
                <w:rFonts w:hint="eastAsia" w:ascii="宋体" w:hAnsi="宋体" w:eastAsia="宋体"/>
                <w:color w:val="000000"/>
                <w:sz w:val="18"/>
                <w:szCs w:val="18"/>
                <w:lang w:val="en-US" w:eastAsia="zh-CN"/>
              </w:rPr>
            </w:pPr>
            <w:r>
              <w:rPr>
                <w:rFonts w:ascii="宋体" w:hAnsi="宋体" w:eastAsia="宋体" w:cs="宋体"/>
                <w:i w:val="0"/>
                <w:iCs w:val="0"/>
                <w:color w:val="000000"/>
                <w:kern w:val="0"/>
                <w:sz w:val="18"/>
                <w:szCs w:val="18"/>
                <w:u w:val="none"/>
                <w:lang w:val="en-US" w:eastAsia="zh-CN" w:bidi="ar"/>
              </w:rPr>
              <w:t>80.28</w:t>
            </w:r>
          </w:p>
        </w:tc>
        <w:tc>
          <w:tcPr>
            <w:tcW w:w="949" w:type="dxa"/>
            <w:noWrap w:val="0"/>
            <w:vAlign w:val="center"/>
          </w:tcPr>
          <w:p>
            <w:pPr>
              <w:keepNext w:val="0"/>
              <w:keepLines w:val="0"/>
              <w:widowControl/>
              <w:suppressLineNumbers w:val="0"/>
              <w:jc w:val="right"/>
              <w:textAlignment w:val="center"/>
              <w:rPr>
                <w:rFonts w:hint="eastAsia" w:ascii="宋体" w:hAnsi="宋体"/>
                <w:color w:val="000000"/>
                <w:sz w:val="18"/>
                <w:szCs w:val="18"/>
                <w:lang w:val="en-US" w:eastAsia="zh-CN"/>
              </w:rPr>
            </w:pPr>
            <w:r>
              <w:rPr>
                <w:rFonts w:ascii="宋体" w:hAnsi="宋体" w:eastAsia="宋体" w:cs="宋体"/>
                <w:i w:val="0"/>
                <w:iCs w:val="0"/>
                <w:color w:val="000000"/>
                <w:kern w:val="0"/>
                <w:sz w:val="18"/>
                <w:szCs w:val="18"/>
                <w:u w:val="none"/>
                <w:lang w:val="en-US" w:eastAsia="zh-CN" w:bidi="ar"/>
              </w:rPr>
              <w:t>80.28</w:t>
            </w:r>
          </w:p>
        </w:tc>
        <w:tc>
          <w:tcPr>
            <w:tcW w:w="939" w:type="dxa"/>
            <w:noWrap w:val="0"/>
            <w:vAlign w:val="center"/>
          </w:tcPr>
          <w:p>
            <w:pPr>
              <w:jc w:val="right"/>
              <w:rPr>
                <w:rFonts w:hint="eastAsia" w:ascii="宋体" w:hAnsi="宋体"/>
                <w:color w:val="000000"/>
                <w:sz w:val="18"/>
                <w:szCs w:val="18"/>
              </w:rPr>
            </w:pPr>
          </w:p>
        </w:tc>
        <w:tc>
          <w:tcPr>
            <w:tcW w:w="1025" w:type="dxa"/>
            <w:noWrap w:val="0"/>
            <w:vAlign w:val="center"/>
          </w:tcPr>
          <w:p>
            <w:pPr>
              <w:jc w:val="right"/>
              <w:rPr>
                <w:rFonts w:hint="eastAsia" w:ascii="宋体" w:hAnsi="宋体"/>
                <w:color w:val="000000"/>
                <w:sz w:val="18"/>
                <w:szCs w:val="18"/>
              </w:rPr>
            </w:pPr>
          </w:p>
        </w:tc>
        <w:tc>
          <w:tcPr>
            <w:tcW w:w="982" w:type="dxa"/>
            <w:noWrap w:val="0"/>
            <w:vAlign w:val="center"/>
          </w:tcPr>
          <w:p>
            <w:pPr>
              <w:jc w:val="right"/>
              <w:rPr>
                <w:rFonts w:hint="eastAsia" w:ascii="宋体" w:hAnsi="宋体"/>
                <w:color w:val="000000"/>
                <w:sz w:val="18"/>
                <w:szCs w:val="18"/>
              </w:rPr>
            </w:pPr>
          </w:p>
        </w:tc>
        <w:tc>
          <w:tcPr>
            <w:tcW w:w="894" w:type="dxa"/>
            <w:noWrap w:val="0"/>
            <w:vAlign w:val="center"/>
          </w:tcPr>
          <w:p>
            <w:pPr>
              <w:jc w:val="right"/>
              <w:rPr>
                <w:rFonts w:hint="eastAsia" w:ascii="宋体" w:hAnsi="宋体"/>
                <w:color w:val="000000"/>
                <w:sz w:val="18"/>
                <w:szCs w:val="18"/>
                <w:lang w:val="en-US" w:eastAsia="zh-CN"/>
              </w:rPr>
            </w:pPr>
          </w:p>
        </w:tc>
        <w:tc>
          <w:tcPr>
            <w:tcW w:w="982" w:type="dxa"/>
            <w:noWrap w:val="0"/>
            <w:vAlign w:val="center"/>
          </w:tcPr>
          <w:p>
            <w:pPr>
              <w:jc w:val="right"/>
              <w:rPr>
                <w:rFonts w:hint="eastAsia" w:ascii="宋体" w:hAnsi="宋体"/>
                <w:color w:val="000000"/>
                <w:sz w:val="18"/>
                <w:szCs w:val="18"/>
              </w:rPr>
            </w:pPr>
          </w:p>
        </w:tc>
        <w:tc>
          <w:tcPr>
            <w:tcW w:w="949" w:type="dxa"/>
            <w:noWrap w:val="0"/>
            <w:vAlign w:val="center"/>
          </w:tcPr>
          <w:p>
            <w:pPr>
              <w:jc w:val="right"/>
              <w:rPr>
                <w:rFonts w:hint="eastAsia" w:ascii="宋体" w:hAnsi="宋体"/>
                <w:color w:val="000000"/>
                <w:sz w:val="18"/>
                <w:szCs w:val="18"/>
              </w:rPr>
            </w:pPr>
          </w:p>
        </w:tc>
        <w:tc>
          <w:tcPr>
            <w:tcW w:w="949" w:type="dxa"/>
            <w:noWrap w:val="0"/>
            <w:vAlign w:val="center"/>
          </w:tcPr>
          <w:p>
            <w:pPr>
              <w:jc w:val="right"/>
              <w:rPr>
                <w:rFonts w:hint="eastAsia" w:ascii="宋体" w:hAnsi="宋体"/>
                <w:color w:val="000000"/>
                <w:sz w:val="18"/>
                <w:szCs w:val="18"/>
              </w:rPr>
            </w:pPr>
          </w:p>
        </w:tc>
        <w:tc>
          <w:tcPr>
            <w:tcW w:w="939" w:type="dxa"/>
            <w:noWrap w:val="0"/>
            <w:vAlign w:val="center"/>
          </w:tcPr>
          <w:p>
            <w:pPr>
              <w:jc w:val="right"/>
              <w:rPr>
                <w:rFonts w:hint="eastAsia" w:ascii="宋体" w:hAnsi="宋体"/>
                <w:color w:val="000000"/>
                <w:sz w:val="18"/>
                <w:szCs w:val="18"/>
              </w:rPr>
            </w:pPr>
          </w:p>
        </w:tc>
        <w:tc>
          <w:tcPr>
            <w:tcW w:w="894" w:type="dxa"/>
            <w:noWrap w:val="0"/>
            <w:vAlign w:val="center"/>
          </w:tcPr>
          <w:p>
            <w:pPr>
              <w:jc w:val="right"/>
              <w:rPr>
                <w:rFonts w:hint="eastAsia" w:ascii="宋体" w:hAnsi="宋体"/>
                <w:color w:val="000000"/>
                <w:sz w:val="18"/>
                <w:szCs w:val="18"/>
              </w:rPr>
            </w:pPr>
          </w:p>
        </w:tc>
        <w:tc>
          <w:tcPr>
            <w:tcW w:w="867" w:type="dxa"/>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hint="default" w:ascii="宋体" w:hAnsi="宋体"/>
                <w:color w:val="000000"/>
                <w:kern w:val="0"/>
                <w:sz w:val="18"/>
                <w:szCs w:val="18"/>
                <w:lang w:val="en-US" w:eastAsia="zh-CN"/>
              </w:rPr>
            </w:pPr>
            <w:r>
              <w:rPr>
                <w:rFonts w:hint="eastAsia" w:ascii="宋体" w:hAnsi="宋体"/>
                <w:color w:val="000000"/>
                <w:kern w:val="0"/>
                <w:sz w:val="18"/>
                <w:szCs w:val="18"/>
                <w:lang w:val="en-US" w:eastAsia="zh-CN"/>
              </w:rPr>
              <w:t>2100199</w:t>
            </w:r>
          </w:p>
        </w:tc>
        <w:tc>
          <w:tcPr>
            <w:tcW w:w="1662"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其他卫生健康管理事务支出</w:t>
            </w:r>
          </w:p>
        </w:tc>
        <w:tc>
          <w:tcPr>
            <w:tcW w:w="1196" w:type="dxa"/>
            <w:noWrap w:val="0"/>
            <w:vAlign w:val="center"/>
          </w:tcPr>
          <w:p>
            <w:pPr>
              <w:keepNext w:val="0"/>
              <w:keepLines w:val="0"/>
              <w:widowControl/>
              <w:suppressLineNumbers w:val="0"/>
              <w:jc w:val="right"/>
              <w:textAlignment w:val="center"/>
              <w:rPr>
                <w:rFonts w:hint="eastAsia" w:ascii="宋体" w:hAnsi="宋体" w:eastAsia="宋体"/>
                <w:color w:val="000000"/>
                <w:sz w:val="18"/>
                <w:szCs w:val="18"/>
                <w:lang w:val="en-US" w:eastAsia="zh-CN"/>
              </w:rPr>
            </w:pPr>
            <w:r>
              <w:rPr>
                <w:rFonts w:ascii="宋体" w:hAnsi="宋体" w:eastAsia="宋体" w:cs="宋体"/>
                <w:i w:val="0"/>
                <w:iCs w:val="0"/>
                <w:color w:val="000000"/>
                <w:kern w:val="0"/>
                <w:sz w:val="18"/>
                <w:szCs w:val="18"/>
                <w:u w:val="none"/>
                <w:lang w:val="en-US" w:eastAsia="zh-CN" w:bidi="ar"/>
              </w:rPr>
              <w:t>225.00</w:t>
            </w:r>
          </w:p>
        </w:tc>
        <w:tc>
          <w:tcPr>
            <w:tcW w:w="949" w:type="dxa"/>
            <w:noWrap w:val="0"/>
            <w:vAlign w:val="center"/>
          </w:tcPr>
          <w:p>
            <w:pPr>
              <w:keepNext w:val="0"/>
              <w:keepLines w:val="0"/>
              <w:widowControl/>
              <w:suppressLineNumbers w:val="0"/>
              <w:jc w:val="right"/>
              <w:textAlignment w:val="center"/>
              <w:rPr>
                <w:rFonts w:hint="eastAsia" w:ascii="宋体" w:hAnsi="宋体"/>
                <w:color w:val="000000"/>
                <w:sz w:val="18"/>
                <w:szCs w:val="18"/>
                <w:lang w:val="en-US" w:eastAsia="zh-CN"/>
              </w:rPr>
            </w:pPr>
            <w:r>
              <w:rPr>
                <w:rFonts w:ascii="宋体" w:hAnsi="宋体" w:eastAsia="宋体" w:cs="宋体"/>
                <w:i w:val="0"/>
                <w:iCs w:val="0"/>
                <w:color w:val="000000"/>
                <w:kern w:val="0"/>
                <w:sz w:val="18"/>
                <w:szCs w:val="18"/>
                <w:u w:val="none"/>
                <w:lang w:val="en-US" w:eastAsia="zh-CN" w:bidi="ar"/>
              </w:rPr>
              <w:t>225.00</w:t>
            </w:r>
          </w:p>
        </w:tc>
        <w:tc>
          <w:tcPr>
            <w:tcW w:w="939" w:type="dxa"/>
            <w:noWrap w:val="0"/>
            <w:vAlign w:val="center"/>
          </w:tcPr>
          <w:p>
            <w:pPr>
              <w:jc w:val="right"/>
              <w:rPr>
                <w:rFonts w:hint="eastAsia" w:ascii="宋体" w:hAnsi="宋体"/>
                <w:color w:val="000000"/>
                <w:sz w:val="18"/>
                <w:szCs w:val="18"/>
              </w:rPr>
            </w:pPr>
          </w:p>
        </w:tc>
        <w:tc>
          <w:tcPr>
            <w:tcW w:w="1025" w:type="dxa"/>
            <w:noWrap w:val="0"/>
            <w:vAlign w:val="center"/>
          </w:tcPr>
          <w:p>
            <w:pPr>
              <w:jc w:val="right"/>
              <w:rPr>
                <w:rFonts w:hint="eastAsia" w:ascii="宋体" w:hAnsi="宋体"/>
                <w:color w:val="000000"/>
                <w:sz w:val="18"/>
                <w:szCs w:val="18"/>
              </w:rPr>
            </w:pPr>
          </w:p>
        </w:tc>
        <w:tc>
          <w:tcPr>
            <w:tcW w:w="982" w:type="dxa"/>
            <w:noWrap w:val="0"/>
            <w:vAlign w:val="center"/>
          </w:tcPr>
          <w:p>
            <w:pPr>
              <w:jc w:val="right"/>
              <w:rPr>
                <w:rFonts w:hint="eastAsia" w:ascii="宋体" w:hAnsi="宋体"/>
                <w:color w:val="000000"/>
                <w:sz w:val="18"/>
                <w:szCs w:val="18"/>
              </w:rPr>
            </w:pPr>
          </w:p>
        </w:tc>
        <w:tc>
          <w:tcPr>
            <w:tcW w:w="894" w:type="dxa"/>
            <w:noWrap w:val="0"/>
            <w:vAlign w:val="center"/>
          </w:tcPr>
          <w:p>
            <w:pPr>
              <w:jc w:val="right"/>
              <w:rPr>
                <w:rFonts w:hint="eastAsia" w:ascii="宋体" w:hAnsi="宋体"/>
                <w:color w:val="000000"/>
                <w:sz w:val="18"/>
                <w:szCs w:val="18"/>
                <w:lang w:val="en-US" w:eastAsia="zh-CN"/>
              </w:rPr>
            </w:pPr>
          </w:p>
        </w:tc>
        <w:tc>
          <w:tcPr>
            <w:tcW w:w="982" w:type="dxa"/>
            <w:noWrap w:val="0"/>
            <w:vAlign w:val="center"/>
          </w:tcPr>
          <w:p>
            <w:pPr>
              <w:jc w:val="right"/>
              <w:rPr>
                <w:rFonts w:hint="eastAsia" w:ascii="宋体" w:hAnsi="宋体"/>
                <w:color w:val="000000"/>
                <w:sz w:val="18"/>
                <w:szCs w:val="18"/>
              </w:rPr>
            </w:pPr>
          </w:p>
        </w:tc>
        <w:tc>
          <w:tcPr>
            <w:tcW w:w="949" w:type="dxa"/>
            <w:noWrap w:val="0"/>
            <w:vAlign w:val="center"/>
          </w:tcPr>
          <w:p>
            <w:pPr>
              <w:jc w:val="right"/>
              <w:rPr>
                <w:rFonts w:hint="eastAsia" w:ascii="宋体" w:hAnsi="宋体"/>
                <w:color w:val="000000"/>
                <w:sz w:val="18"/>
                <w:szCs w:val="18"/>
              </w:rPr>
            </w:pPr>
          </w:p>
        </w:tc>
        <w:tc>
          <w:tcPr>
            <w:tcW w:w="949" w:type="dxa"/>
            <w:noWrap w:val="0"/>
            <w:vAlign w:val="center"/>
          </w:tcPr>
          <w:p>
            <w:pPr>
              <w:jc w:val="right"/>
              <w:rPr>
                <w:rFonts w:hint="eastAsia" w:ascii="宋体" w:hAnsi="宋体"/>
                <w:color w:val="000000"/>
                <w:sz w:val="18"/>
                <w:szCs w:val="18"/>
              </w:rPr>
            </w:pPr>
          </w:p>
        </w:tc>
        <w:tc>
          <w:tcPr>
            <w:tcW w:w="939" w:type="dxa"/>
            <w:noWrap w:val="0"/>
            <w:vAlign w:val="center"/>
          </w:tcPr>
          <w:p>
            <w:pPr>
              <w:jc w:val="right"/>
              <w:rPr>
                <w:rFonts w:hint="eastAsia" w:ascii="宋体" w:hAnsi="宋体"/>
                <w:color w:val="000000"/>
                <w:sz w:val="18"/>
                <w:szCs w:val="18"/>
              </w:rPr>
            </w:pPr>
          </w:p>
        </w:tc>
        <w:tc>
          <w:tcPr>
            <w:tcW w:w="894" w:type="dxa"/>
            <w:noWrap w:val="0"/>
            <w:vAlign w:val="center"/>
          </w:tcPr>
          <w:p>
            <w:pPr>
              <w:jc w:val="right"/>
              <w:rPr>
                <w:rFonts w:hint="eastAsia" w:ascii="宋体" w:hAnsi="宋体"/>
                <w:color w:val="000000"/>
                <w:sz w:val="18"/>
                <w:szCs w:val="18"/>
              </w:rPr>
            </w:pPr>
          </w:p>
        </w:tc>
        <w:tc>
          <w:tcPr>
            <w:tcW w:w="867" w:type="dxa"/>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hint="default" w:ascii="宋体" w:hAnsi="宋体"/>
                <w:color w:val="000000"/>
                <w:kern w:val="0"/>
                <w:sz w:val="18"/>
                <w:szCs w:val="18"/>
                <w:lang w:val="en-US" w:eastAsia="zh-CN"/>
              </w:rPr>
            </w:pPr>
            <w:r>
              <w:rPr>
                <w:rFonts w:hint="eastAsia" w:ascii="宋体" w:hAnsi="宋体"/>
                <w:color w:val="000000"/>
                <w:kern w:val="0"/>
                <w:sz w:val="18"/>
                <w:szCs w:val="18"/>
                <w:lang w:val="en-US" w:eastAsia="zh-CN"/>
              </w:rPr>
              <w:t>21002</w:t>
            </w:r>
          </w:p>
        </w:tc>
        <w:tc>
          <w:tcPr>
            <w:tcW w:w="1662"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公立医院</w:t>
            </w:r>
          </w:p>
        </w:tc>
        <w:tc>
          <w:tcPr>
            <w:tcW w:w="1196" w:type="dxa"/>
            <w:noWrap w:val="0"/>
            <w:vAlign w:val="center"/>
          </w:tcPr>
          <w:p>
            <w:pPr>
              <w:keepNext w:val="0"/>
              <w:keepLines w:val="0"/>
              <w:widowControl/>
              <w:suppressLineNumbers w:val="0"/>
              <w:jc w:val="right"/>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13268.00</w:t>
            </w:r>
          </w:p>
        </w:tc>
        <w:tc>
          <w:tcPr>
            <w:tcW w:w="949" w:type="dxa"/>
            <w:noWrap w:val="0"/>
            <w:vAlign w:val="center"/>
          </w:tcPr>
          <w:p>
            <w:pPr>
              <w:keepNext w:val="0"/>
              <w:keepLines w:val="0"/>
              <w:widowControl/>
              <w:suppressLineNumbers w:val="0"/>
              <w:jc w:val="right"/>
              <w:textAlignment w:val="center"/>
              <w:rPr>
                <w:rFonts w:hint="eastAsia" w:ascii="宋体" w:hAnsi="宋体"/>
                <w:color w:val="000000"/>
                <w:sz w:val="18"/>
                <w:szCs w:val="18"/>
                <w:lang w:val="en-US" w:eastAsia="zh-CN"/>
              </w:rPr>
            </w:pPr>
            <w:r>
              <w:rPr>
                <w:rFonts w:ascii="宋体" w:hAnsi="宋体" w:eastAsia="宋体" w:cs="宋体"/>
                <w:i w:val="0"/>
                <w:iCs w:val="0"/>
                <w:color w:val="000000"/>
                <w:kern w:val="0"/>
                <w:sz w:val="18"/>
                <w:szCs w:val="18"/>
                <w:u w:val="none"/>
                <w:lang w:val="en-US" w:eastAsia="zh-CN" w:bidi="ar"/>
              </w:rPr>
              <w:t>768.00</w:t>
            </w:r>
          </w:p>
        </w:tc>
        <w:tc>
          <w:tcPr>
            <w:tcW w:w="939" w:type="dxa"/>
            <w:noWrap w:val="0"/>
            <w:vAlign w:val="center"/>
          </w:tcPr>
          <w:p>
            <w:pPr>
              <w:jc w:val="right"/>
              <w:rPr>
                <w:rFonts w:hint="eastAsia" w:ascii="宋体" w:hAnsi="宋体"/>
                <w:color w:val="000000"/>
                <w:sz w:val="18"/>
                <w:szCs w:val="18"/>
              </w:rPr>
            </w:pPr>
          </w:p>
        </w:tc>
        <w:tc>
          <w:tcPr>
            <w:tcW w:w="1025" w:type="dxa"/>
            <w:noWrap w:val="0"/>
            <w:vAlign w:val="center"/>
          </w:tcPr>
          <w:p>
            <w:pPr>
              <w:jc w:val="right"/>
              <w:rPr>
                <w:rFonts w:hint="eastAsia" w:ascii="宋体" w:hAnsi="宋体"/>
                <w:color w:val="000000"/>
                <w:sz w:val="18"/>
                <w:szCs w:val="18"/>
              </w:rPr>
            </w:pPr>
          </w:p>
        </w:tc>
        <w:tc>
          <w:tcPr>
            <w:tcW w:w="982" w:type="dxa"/>
            <w:noWrap w:val="0"/>
            <w:vAlign w:val="center"/>
          </w:tcPr>
          <w:p>
            <w:pPr>
              <w:jc w:val="right"/>
              <w:rPr>
                <w:rFonts w:hint="eastAsia" w:ascii="宋体" w:hAnsi="宋体"/>
                <w:color w:val="000000"/>
                <w:sz w:val="18"/>
                <w:szCs w:val="18"/>
              </w:rPr>
            </w:pPr>
          </w:p>
        </w:tc>
        <w:tc>
          <w:tcPr>
            <w:tcW w:w="894" w:type="dxa"/>
            <w:noWrap w:val="0"/>
            <w:vAlign w:val="center"/>
          </w:tcPr>
          <w:p>
            <w:pPr>
              <w:jc w:val="right"/>
              <w:rPr>
                <w:rFonts w:hint="eastAsia" w:ascii="宋体" w:hAnsi="宋体"/>
                <w:color w:val="000000"/>
                <w:sz w:val="18"/>
                <w:szCs w:val="18"/>
                <w:lang w:val="en-US" w:eastAsia="zh-CN"/>
              </w:rPr>
            </w:pPr>
            <w:r>
              <w:rPr>
                <w:rFonts w:hint="eastAsia" w:ascii="宋体" w:hAnsi="宋体"/>
                <w:color w:val="000000"/>
                <w:sz w:val="18"/>
                <w:szCs w:val="18"/>
                <w:lang w:val="en-US" w:eastAsia="zh-CN"/>
              </w:rPr>
              <w:t>12500</w:t>
            </w:r>
          </w:p>
        </w:tc>
        <w:tc>
          <w:tcPr>
            <w:tcW w:w="982" w:type="dxa"/>
            <w:noWrap w:val="0"/>
            <w:vAlign w:val="center"/>
          </w:tcPr>
          <w:p>
            <w:pPr>
              <w:jc w:val="right"/>
              <w:rPr>
                <w:rFonts w:hint="eastAsia" w:ascii="宋体" w:hAnsi="宋体"/>
                <w:color w:val="000000"/>
                <w:sz w:val="18"/>
                <w:szCs w:val="18"/>
              </w:rPr>
            </w:pPr>
          </w:p>
        </w:tc>
        <w:tc>
          <w:tcPr>
            <w:tcW w:w="949" w:type="dxa"/>
            <w:noWrap w:val="0"/>
            <w:vAlign w:val="center"/>
          </w:tcPr>
          <w:p>
            <w:pPr>
              <w:jc w:val="right"/>
              <w:rPr>
                <w:rFonts w:hint="eastAsia" w:ascii="宋体" w:hAnsi="宋体"/>
                <w:color w:val="000000"/>
                <w:sz w:val="18"/>
                <w:szCs w:val="18"/>
              </w:rPr>
            </w:pPr>
          </w:p>
        </w:tc>
        <w:tc>
          <w:tcPr>
            <w:tcW w:w="949" w:type="dxa"/>
            <w:noWrap w:val="0"/>
            <w:vAlign w:val="center"/>
          </w:tcPr>
          <w:p>
            <w:pPr>
              <w:jc w:val="right"/>
              <w:rPr>
                <w:rFonts w:hint="eastAsia" w:ascii="宋体" w:hAnsi="宋体"/>
                <w:color w:val="000000"/>
                <w:sz w:val="18"/>
                <w:szCs w:val="18"/>
              </w:rPr>
            </w:pPr>
          </w:p>
        </w:tc>
        <w:tc>
          <w:tcPr>
            <w:tcW w:w="939" w:type="dxa"/>
            <w:noWrap w:val="0"/>
            <w:vAlign w:val="center"/>
          </w:tcPr>
          <w:p>
            <w:pPr>
              <w:jc w:val="right"/>
              <w:rPr>
                <w:rFonts w:hint="eastAsia" w:ascii="宋体" w:hAnsi="宋体"/>
                <w:color w:val="000000"/>
                <w:sz w:val="18"/>
                <w:szCs w:val="18"/>
              </w:rPr>
            </w:pPr>
          </w:p>
        </w:tc>
        <w:tc>
          <w:tcPr>
            <w:tcW w:w="894" w:type="dxa"/>
            <w:noWrap w:val="0"/>
            <w:vAlign w:val="center"/>
          </w:tcPr>
          <w:p>
            <w:pPr>
              <w:jc w:val="right"/>
              <w:rPr>
                <w:rFonts w:hint="eastAsia" w:ascii="宋体" w:hAnsi="宋体"/>
                <w:color w:val="000000"/>
                <w:sz w:val="18"/>
                <w:szCs w:val="18"/>
              </w:rPr>
            </w:pPr>
          </w:p>
        </w:tc>
        <w:tc>
          <w:tcPr>
            <w:tcW w:w="867" w:type="dxa"/>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hint="default" w:ascii="宋体" w:hAnsi="宋体"/>
                <w:color w:val="000000"/>
                <w:kern w:val="0"/>
                <w:sz w:val="18"/>
                <w:szCs w:val="18"/>
                <w:lang w:val="en-US" w:eastAsia="zh-CN"/>
              </w:rPr>
            </w:pPr>
            <w:r>
              <w:rPr>
                <w:rFonts w:hint="eastAsia" w:ascii="宋体" w:hAnsi="宋体"/>
                <w:color w:val="000000"/>
                <w:kern w:val="0"/>
                <w:sz w:val="18"/>
                <w:szCs w:val="18"/>
                <w:lang w:val="en-US" w:eastAsia="zh-CN"/>
              </w:rPr>
              <w:t>2100201</w:t>
            </w:r>
          </w:p>
        </w:tc>
        <w:tc>
          <w:tcPr>
            <w:tcW w:w="1662"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综合医院</w:t>
            </w:r>
          </w:p>
        </w:tc>
        <w:tc>
          <w:tcPr>
            <w:tcW w:w="1196" w:type="dxa"/>
            <w:noWrap w:val="0"/>
            <w:vAlign w:val="center"/>
          </w:tcPr>
          <w:p>
            <w:pPr>
              <w:keepNext w:val="0"/>
              <w:keepLines w:val="0"/>
              <w:widowControl/>
              <w:suppressLineNumbers w:val="0"/>
              <w:jc w:val="right"/>
              <w:textAlignment w:val="center"/>
              <w:rPr>
                <w:rFonts w:hint="eastAsia" w:ascii="宋体" w:hAnsi="宋体" w:eastAsia="宋体"/>
                <w:color w:val="000000"/>
                <w:sz w:val="18"/>
                <w:szCs w:val="18"/>
                <w:lang w:val="en-US" w:eastAsia="zh-CN"/>
              </w:rPr>
            </w:pPr>
            <w:r>
              <w:rPr>
                <w:rFonts w:hint="eastAsia" w:ascii="宋体" w:hAnsi="宋体" w:cs="宋体"/>
                <w:i w:val="0"/>
                <w:iCs w:val="0"/>
                <w:color w:val="000000"/>
                <w:kern w:val="0"/>
                <w:sz w:val="18"/>
                <w:szCs w:val="18"/>
                <w:u w:val="none"/>
                <w:lang w:val="en-US" w:eastAsia="zh-CN" w:bidi="ar"/>
              </w:rPr>
              <w:t>13268.00</w:t>
            </w:r>
          </w:p>
        </w:tc>
        <w:tc>
          <w:tcPr>
            <w:tcW w:w="949" w:type="dxa"/>
            <w:noWrap w:val="0"/>
            <w:vAlign w:val="center"/>
          </w:tcPr>
          <w:p>
            <w:pPr>
              <w:keepNext w:val="0"/>
              <w:keepLines w:val="0"/>
              <w:widowControl/>
              <w:suppressLineNumbers w:val="0"/>
              <w:jc w:val="right"/>
              <w:textAlignment w:val="center"/>
              <w:rPr>
                <w:rFonts w:hint="eastAsia" w:ascii="宋体" w:hAnsi="宋体"/>
                <w:color w:val="000000"/>
                <w:sz w:val="18"/>
                <w:szCs w:val="18"/>
                <w:lang w:val="en-US" w:eastAsia="zh-CN"/>
              </w:rPr>
            </w:pPr>
            <w:r>
              <w:rPr>
                <w:rFonts w:ascii="宋体" w:hAnsi="宋体" w:eastAsia="宋体" w:cs="宋体"/>
                <w:i w:val="0"/>
                <w:iCs w:val="0"/>
                <w:color w:val="000000"/>
                <w:kern w:val="0"/>
                <w:sz w:val="18"/>
                <w:szCs w:val="18"/>
                <w:u w:val="none"/>
                <w:lang w:val="en-US" w:eastAsia="zh-CN" w:bidi="ar"/>
              </w:rPr>
              <w:t>768.00</w:t>
            </w:r>
          </w:p>
        </w:tc>
        <w:tc>
          <w:tcPr>
            <w:tcW w:w="939" w:type="dxa"/>
            <w:noWrap w:val="0"/>
            <w:vAlign w:val="center"/>
          </w:tcPr>
          <w:p>
            <w:pPr>
              <w:jc w:val="right"/>
              <w:rPr>
                <w:rFonts w:hint="eastAsia" w:ascii="宋体" w:hAnsi="宋体"/>
                <w:color w:val="000000"/>
                <w:sz w:val="18"/>
                <w:szCs w:val="18"/>
              </w:rPr>
            </w:pPr>
          </w:p>
        </w:tc>
        <w:tc>
          <w:tcPr>
            <w:tcW w:w="1025" w:type="dxa"/>
            <w:noWrap w:val="0"/>
            <w:vAlign w:val="center"/>
          </w:tcPr>
          <w:p>
            <w:pPr>
              <w:jc w:val="right"/>
              <w:rPr>
                <w:rFonts w:hint="eastAsia" w:ascii="宋体" w:hAnsi="宋体"/>
                <w:color w:val="000000"/>
                <w:sz w:val="18"/>
                <w:szCs w:val="18"/>
              </w:rPr>
            </w:pPr>
          </w:p>
        </w:tc>
        <w:tc>
          <w:tcPr>
            <w:tcW w:w="982" w:type="dxa"/>
            <w:noWrap w:val="0"/>
            <w:vAlign w:val="center"/>
          </w:tcPr>
          <w:p>
            <w:pPr>
              <w:jc w:val="right"/>
              <w:rPr>
                <w:rFonts w:hint="eastAsia" w:ascii="宋体" w:hAnsi="宋体"/>
                <w:color w:val="000000"/>
                <w:sz w:val="18"/>
                <w:szCs w:val="18"/>
              </w:rPr>
            </w:pPr>
          </w:p>
        </w:tc>
        <w:tc>
          <w:tcPr>
            <w:tcW w:w="894" w:type="dxa"/>
            <w:noWrap w:val="0"/>
            <w:vAlign w:val="center"/>
          </w:tcPr>
          <w:p>
            <w:pPr>
              <w:jc w:val="right"/>
              <w:rPr>
                <w:rFonts w:hint="default" w:ascii="宋体" w:hAnsi="宋体"/>
                <w:color w:val="000000"/>
                <w:sz w:val="18"/>
                <w:szCs w:val="18"/>
                <w:lang w:val="en-US" w:eastAsia="zh-CN"/>
              </w:rPr>
            </w:pPr>
            <w:r>
              <w:rPr>
                <w:rFonts w:hint="eastAsia" w:ascii="宋体" w:hAnsi="宋体"/>
                <w:color w:val="000000"/>
                <w:sz w:val="18"/>
                <w:szCs w:val="18"/>
                <w:lang w:val="en-US" w:eastAsia="zh-CN"/>
              </w:rPr>
              <w:t>12500</w:t>
            </w:r>
          </w:p>
        </w:tc>
        <w:tc>
          <w:tcPr>
            <w:tcW w:w="982" w:type="dxa"/>
            <w:noWrap w:val="0"/>
            <w:vAlign w:val="center"/>
          </w:tcPr>
          <w:p>
            <w:pPr>
              <w:jc w:val="right"/>
              <w:rPr>
                <w:rFonts w:hint="eastAsia" w:ascii="宋体" w:hAnsi="宋体"/>
                <w:color w:val="000000"/>
                <w:sz w:val="18"/>
                <w:szCs w:val="18"/>
              </w:rPr>
            </w:pPr>
          </w:p>
        </w:tc>
        <w:tc>
          <w:tcPr>
            <w:tcW w:w="949" w:type="dxa"/>
            <w:noWrap w:val="0"/>
            <w:vAlign w:val="center"/>
          </w:tcPr>
          <w:p>
            <w:pPr>
              <w:jc w:val="right"/>
              <w:rPr>
                <w:rFonts w:hint="eastAsia" w:ascii="宋体" w:hAnsi="宋体"/>
                <w:color w:val="000000"/>
                <w:sz w:val="18"/>
                <w:szCs w:val="18"/>
              </w:rPr>
            </w:pPr>
          </w:p>
        </w:tc>
        <w:tc>
          <w:tcPr>
            <w:tcW w:w="949" w:type="dxa"/>
            <w:noWrap w:val="0"/>
            <w:vAlign w:val="center"/>
          </w:tcPr>
          <w:p>
            <w:pPr>
              <w:jc w:val="right"/>
              <w:rPr>
                <w:rFonts w:hint="eastAsia" w:ascii="宋体" w:hAnsi="宋体"/>
                <w:color w:val="000000"/>
                <w:sz w:val="18"/>
                <w:szCs w:val="18"/>
              </w:rPr>
            </w:pPr>
          </w:p>
        </w:tc>
        <w:tc>
          <w:tcPr>
            <w:tcW w:w="939" w:type="dxa"/>
            <w:noWrap w:val="0"/>
            <w:vAlign w:val="center"/>
          </w:tcPr>
          <w:p>
            <w:pPr>
              <w:jc w:val="right"/>
              <w:rPr>
                <w:rFonts w:hint="eastAsia" w:ascii="宋体" w:hAnsi="宋体"/>
                <w:color w:val="000000"/>
                <w:sz w:val="18"/>
                <w:szCs w:val="18"/>
              </w:rPr>
            </w:pPr>
          </w:p>
        </w:tc>
        <w:tc>
          <w:tcPr>
            <w:tcW w:w="894" w:type="dxa"/>
            <w:noWrap w:val="0"/>
            <w:vAlign w:val="center"/>
          </w:tcPr>
          <w:p>
            <w:pPr>
              <w:jc w:val="right"/>
              <w:rPr>
                <w:rFonts w:hint="eastAsia" w:ascii="宋体" w:hAnsi="宋体"/>
                <w:color w:val="000000"/>
                <w:sz w:val="18"/>
                <w:szCs w:val="18"/>
              </w:rPr>
            </w:pPr>
          </w:p>
        </w:tc>
        <w:tc>
          <w:tcPr>
            <w:tcW w:w="867" w:type="dxa"/>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hint="default" w:ascii="宋体" w:hAnsi="宋体"/>
                <w:color w:val="000000"/>
                <w:kern w:val="0"/>
                <w:sz w:val="18"/>
                <w:szCs w:val="18"/>
                <w:lang w:val="en-US" w:eastAsia="zh-CN"/>
              </w:rPr>
            </w:pPr>
            <w:r>
              <w:rPr>
                <w:rFonts w:hint="eastAsia" w:ascii="宋体" w:hAnsi="宋体"/>
                <w:color w:val="000000"/>
                <w:kern w:val="0"/>
                <w:sz w:val="18"/>
                <w:szCs w:val="18"/>
                <w:lang w:val="en-US" w:eastAsia="zh-CN"/>
              </w:rPr>
              <w:t>21004</w:t>
            </w:r>
          </w:p>
        </w:tc>
        <w:tc>
          <w:tcPr>
            <w:tcW w:w="1662"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公共卫生</w:t>
            </w:r>
          </w:p>
        </w:tc>
        <w:tc>
          <w:tcPr>
            <w:tcW w:w="1196" w:type="dxa"/>
            <w:noWrap w:val="0"/>
            <w:vAlign w:val="center"/>
          </w:tcPr>
          <w:p>
            <w:pPr>
              <w:keepNext w:val="0"/>
              <w:keepLines w:val="0"/>
              <w:widowControl/>
              <w:suppressLineNumbers w:val="0"/>
              <w:jc w:val="right"/>
              <w:textAlignment w:val="center"/>
              <w:rPr>
                <w:rFonts w:hint="eastAsia" w:ascii="宋体" w:hAnsi="宋体" w:eastAsia="宋体"/>
                <w:color w:val="000000"/>
                <w:sz w:val="18"/>
                <w:szCs w:val="18"/>
                <w:lang w:val="en-US" w:eastAsia="zh-CN"/>
              </w:rPr>
            </w:pPr>
            <w:r>
              <w:rPr>
                <w:rFonts w:ascii="宋体" w:hAnsi="宋体" w:eastAsia="宋体" w:cs="宋体"/>
                <w:i w:val="0"/>
                <w:iCs w:val="0"/>
                <w:color w:val="000000"/>
                <w:kern w:val="0"/>
                <w:sz w:val="18"/>
                <w:szCs w:val="18"/>
                <w:u w:val="none"/>
                <w:lang w:val="en-US" w:eastAsia="zh-CN" w:bidi="ar"/>
              </w:rPr>
              <w:t>896.38</w:t>
            </w:r>
          </w:p>
        </w:tc>
        <w:tc>
          <w:tcPr>
            <w:tcW w:w="949" w:type="dxa"/>
            <w:noWrap w:val="0"/>
            <w:vAlign w:val="center"/>
          </w:tcPr>
          <w:p>
            <w:pPr>
              <w:keepNext w:val="0"/>
              <w:keepLines w:val="0"/>
              <w:widowControl/>
              <w:suppressLineNumbers w:val="0"/>
              <w:jc w:val="right"/>
              <w:textAlignment w:val="center"/>
              <w:rPr>
                <w:rFonts w:hint="eastAsia" w:ascii="宋体" w:hAnsi="宋体"/>
                <w:color w:val="000000"/>
                <w:sz w:val="18"/>
                <w:szCs w:val="18"/>
                <w:lang w:val="en-US" w:eastAsia="zh-CN"/>
              </w:rPr>
            </w:pPr>
            <w:r>
              <w:rPr>
                <w:rFonts w:ascii="宋体" w:hAnsi="宋体" w:eastAsia="宋体" w:cs="宋体"/>
                <w:i w:val="0"/>
                <w:iCs w:val="0"/>
                <w:color w:val="000000"/>
                <w:kern w:val="0"/>
                <w:sz w:val="18"/>
                <w:szCs w:val="18"/>
                <w:u w:val="none"/>
                <w:lang w:val="en-US" w:eastAsia="zh-CN" w:bidi="ar"/>
              </w:rPr>
              <w:t>896.38</w:t>
            </w:r>
          </w:p>
        </w:tc>
        <w:tc>
          <w:tcPr>
            <w:tcW w:w="939" w:type="dxa"/>
            <w:noWrap w:val="0"/>
            <w:vAlign w:val="center"/>
          </w:tcPr>
          <w:p>
            <w:pPr>
              <w:jc w:val="right"/>
              <w:rPr>
                <w:rFonts w:hint="eastAsia" w:ascii="宋体" w:hAnsi="宋体"/>
                <w:color w:val="000000"/>
                <w:sz w:val="18"/>
                <w:szCs w:val="18"/>
              </w:rPr>
            </w:pPr>
          </w:p>
        </w:tc>
        <w:tc>
          <w:tcPr>
            <w:tcW w:w="1025" w:type="dxa"/>
            <w:noWrap w:val="0"/>
            <w:vAlign w:val="center"/>
          </w:tcPr>
          <w:p>
            <w:pPr>
              <w:jc w:val="right"/>
              <w:rPr>
                <w:rFonts w:hint="eastAsia" w:ascii="宋体" w:hAnsi="宋体"/>
                <w:color w:val="000000"/>
                <w:sz w:val="18"/>
                <w:szCs w:val="18"/>
              </w:rPr>
            </w:pPr>
          </w:p>
        </w:tc>
        <w:tc>
          <w:tcPr>
            <w:tcW w:w="982" w:type="dxa"/>
            <w:noWrap w:val="0"/>
            <w:vAlign w:val="center"/>
          </w:tcPr>
          <w:p>
            <w:pPr>
              <w:jc w:val="right"/>
              <w:rPr>
                <w:rFonts w:hint="eastAsia" w:ascii="宋体" w:hAnsi="宋体"/>
                <w:color w:val="000000"/>
                <w:sz w:val="18"/>
                <w:szCs w:val="18"/>
              </w:rPr>
            </w:pPr>
          </w:p>
        </w:tc>
        <w:tc>
          <w:tcPr>
            <w:tcW w:w="894" w:type="dxa"/>
            <w:noWrap w:val="0"/>
            <w:vAlign w:val="center"/>
          </w:tcPr>
          <w:p>
            <w:pPr>
              <w:jc w:val="right"/>
              <w:rPr>
                <w:rFonts w:hint="eastAsia" w:ascii="宋体" w:hAnsi="宋体"/>
                <w:color w:val="000000"/>
                <w:sz w:val="18"/>
                <w:szCs w:val="18"/>
                <w:lang w:val="en-US" w:eastAsia="zh-CN"/>
              </w:rPr>
            </w:pPr>
          </w:p>
        </w:tc>
        <w:tc>
          <w:tcPr>
            <w:tcW w:w="982" w:type="dxa"/>
            <w:noWrap w:val="0"/>
            <w:vAlign w:val="center"/>
          </w:tcPr>
          <w:p>
            <w:pPr>
              <w:jc w:val="right"/>
              <w:rPr>
                <w:rFonts w:hint="eastAsia" w:ascii="宋体" w:hAnsi="宋体"/>
                <w:color w:val="000000"/>
                <w:sz w:val="18"/>
                <w:szCs w:val="18"/>
              </w:rPr>
            </w:pPr>
          </w:p>
        </w:tc>
        <w:tc>
          <w:tcPr>
            <w:tcW w:w="949" w:type="dxa"/>
            <w:noWrap w:val="0"/>
            <w:vAlign w:val="center"/>
          </w:tcPr>
          <w:p>
            <w:pPr>
              <w:jc w:val="right"/>
              <w:rPr>
                <w:rFonts w:hint="eastAsia" w:ascii="宋体" w:hAnsi="宋体"/>
                <w:color w:val="000000"/>
                <w:sz w:val="18"/>
                <w:szCs w:val="18"/>
              </w:rPr>
            </w:pPr>
          </w:p>
        </w:tc>
        <w:tc>
          <w:tcPr>
            <w:tcW w:w="949" w:type="dxa"/>
            <w:noWrap w:val="0"/>
            <w:vAlign w:val="center"/>
          </w:tcPr>
          <w:p>
            <w:pPr>
              <w:jc w:val="right"/>
              <w:rPr>
                <w:rFonts w:hint="eastAsia" w:ascii="宋体" w:hAnsi="宋体"/>
                <w:color w:val="000000"/>
                <w:sz w:val="18"/>
                <w:szCs w:val="18"/>
              </w:rPr>
            </w:pPr>
          </w:p>
        </w:tc>
        <w:tc>
          <w:tcPr>
            <w:tcW w:w="939" w:type="dxa"/>
            <w:noWrap w:val="0"/>
            <w:vAlign w:val="center"/>
          </w:tcPr>
          <w:p>
            <w:pPr>
              <w:jc w:val="right"/>
              <w:rPr>
                <w:rFonts w:hint="eastAsia" w:ascii="宋体" w:hAnsi="宋体"/>
                <w:color w:val="000000"/>
                <w:sz w:val="18"/>
                <w:szCs w:val="18"/>
              </w:rPr>
            </w:pPr>
          </w:p>
        </w:tc>
        <w:tc>
          <w:tcPr>
            <w:tcW w:w="894" w:type="dxa"/>
            <w:noWrap w:val="0"/>
            <w:vAlign w:val="center"/>
          </w:tcPr>
          <w:p>
            <w:pPr>
              <w:jc w:val="right"/>
              <w:rPr>
                <w:rFonts w:hint="eastAsia" w:ascii="宋体" w:hAnsi="宋体"/>
                <w:color w:val="000000"/>
                <w:sz w:val="18"/>
                <w:szCs w:val="18"/>
              </w:rPr>
            </w:pPr>
          </w:p>
        </w:tc>
        <w:tc>
          <w:tcPr>
            <w:tcW w:w="867" w:type="dxa"/>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2100408</w:t>
            </w:r>
          </w:p>
        </w:tc>
        <w:tc>
          <w:tcPr>
            <w:tcW w:w="1662"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基本公共卫生服务</w:t>
            </w:r>
          </w:p>
        </w:tc>
        <w:tc>
          <w:tcPr>
            <w:tcW w:w="1196" w:type="dxa"/>
            <w:noWrap w:val="0"/>
            <w:vAlign w:val="center"/>
          </w:tcPr>
          <w:p>
            <w:pPr>
              <w:keepNext w:val="0"/>
              <w:keepLines w:val="0"/>
              <w:widowControl/>
              <w:suppressLineNumbers w:val="0"/>
              <w:jc w:val="right"/>
              <w:textAlignment w:val="center"/>
              <w:rPr>
                <w:rFonts w:hint="eastAsia" w:ascii="宋体" w:hAnsi="宋体" w:eastAsia="宋体"/>
                <w:color w:val="000000"/>
                <w:sz w:val="18"/>
                <w:szCs w:val="18"/>
                <w:lang w:val="en-US" w:eastAsia="zh-CN"/>
              </w:rPr>
            </w:pPr>
            <w:r>
              <w:rPr>
                <w:rFonts w:ascii="宋体" w:hAnsi="宋体" w:eastAsia="宋体" w:cs="宋体"/>
                <w:i w:val="0"/>
                <w:iCs w:val="0"/>
                <w:color w:val="000000"/>
                <w:kern w:val="0"/>
                <w:sz w:val="18"/>
                <w:szCs w:val="18"/>
                <w:u w:val="none"/>
                <w:lang w:val="en-US" w:eastAsia="zh-CN" w:bidi="ar"/>
              </w:rPr>
              <w:t>701.38</w:t>
            </w:r>
          </w:p>
        </w:tc>
        <w:tc>
          <w:tcPr>
            <w:tcW w:w="949" w:type="dxa"/>
            <w:noWrap w:val="0"/>
            <w:vAlign w:val="center"/>
          </w:tcPr>
          <w:p>
            <w:pPr>
              <w:keepNext w:val="0"/>
              <w:keepLines w:val="0"/>
              <w:widowControl/>
              <w:suppressLineNumbers w:val="0"/>
              <w:jc w:val="right"/>
              <w:textAlignment w:val="center"/>
              <w:rPr>
                <w:rFonts w:hint="eastAsia" w:ascii="宋体" w:hAnsi="宋体"/>
                <w:color w:val="000000"/>
                <w:sz w:val="18"/>
                <w:szCs w:val="18"/>
                <w:lang w:val="en-US" w:eastAsia="zh-CN"/>
              </w:rPr>
            </w:pPr>
            <w:r>
              <w:rPr>
                <w:rFonts w:ascii="宋体" w:hAnsi="宋体" w:eastAsia="宋体" w:cs="宋体"/>
                <w:i w:val="0"/>
                <w:iCs w:val="0"/>
                <w:color w:val="000000"/>
                <w:kern w:val="0"/>
                <w:sz w:val="18"/>
                <w:szCs w:val="18"/>
                <w:u w:val="none"/>
                <w:lang w:val="en-US" w:eastAsia="zh-CN" w:bidi="ar"/>
              </w:rPr>
              <w:t>701.38</w:t>
            </w:r>
          </w:p>
        </w:tc>
        <w:tc>
          <w:tcPr>
            <w:tcW w:w="939" w:type="dxa"/>
            <w:noWrap w:val="0"/>
            <w:vAlign w:val="center"/>
          </w:tcPr>
          <w:p>
            <w:pPr>
              <w:jc w:val="right"/>
              <w:rPr>
                <w:rFonts w:hint="eastAsia" w:ascii="宋体" w:hAnsi="宋体"/>
                <w:color w:val="000000"/>
                <w:sz w:val="18"/>
                <w:szCs w:val="18"/>
              </w:rPr>
            </w:pPr>
          </w:p>
        </w:tc>
        <w:tc>
          <w:tcPr>
            <w:tcW w:w="1025" w:type="dxa"/>
            <w:noWrap w:val="0"/>
            <w:vAlign w:val="center"/>
          </w:tcPr>
          <w:p>
            <w:pPr>
              <w:jc w:val="right"/>
              <w:rPr>
                <w:rFonts w:hint="eastAsia" w:ascii="宋体" w:hAnsi="宋体"/>
                <w:color w:val="000000"/>
                <w:sz w:val="18"/>
                <w:szCs w:val="18"/>
              </w:rPr>
            </w:pPr>
          </w:p>
        </w:tc>
        <w:tc>
          <w:tcPr>
            <w:tcW w:w="982" w:type="dxa"/>
            <w:noWrap w:val="0"/>
            <w:vAlign w:val="center"/>
          </w:tcPr>
          <w:p>
            <w:pPr>
              <w:jc w:val="right"/>
              <w:rPr>
                <w:rFonts w:hint="eastAsia" w:ascii="宋体" w:hAnsi="宋体"/>
                <w:color w:val="000000"/>
                <w:sz w:val="18"/>
                <w:szCs w:val="18"/>
              </w:rPr>
            </w:pPr>
          </w:p>
        </w:tc>
        <w:tc>
          <w:tcPr>
            <w:tcW w:w="894" w:type="dxa"/>
            <w:noWrap w:val="0"/>
            <w:vAlign w:val="center"/>
          </w:tcPr>
          <w:p>
            <w:pPr>
              <w:jc w:val="right"/>
              <w:rPr>
                <w:rFonts w:hint="eastAsia" w:ascii="宋体" w:hAnsi="宋体"/>
                <w:color w:val="000000"/>
                <w:sz w:val="18"/>
                <w:szCs w:val="18"/>
                <w:lang w:val="en-US" w:eastAsia="zh-CN"/>
              </w:rPr>
            </w:pPr>
          </w:p>
        </w:tc>
        <w:tc>
          <w:tcPr>
            <w:tcW w:w="982" w:type="dxa"/>
            <w:noWrap w:val="0"/>
            <w:vAlign w:val="center"/>
          </w:tcPr>
          <w:p>
            <w:pPr>
              <w:jc w:val="right"/>
              <w:rPr>
                <w:rFonts w:hint="eastAsia" w:ascii="宋体" w:hAnsi="宋体"/>
                <w:color w:val="000000"/>
                <w:sz w:val="18"/>
                <w:szCs w:val="18"/>
              </w:rPr>
            </w:pPr>
          </w:p>
        </w:tc>
        <w:tc>
          <w:tcPr>
            <w:tcW w:w="949" w:type="dxa"/>
            <w:noWrap w:val="0"/>
            <w:vAlign w:val="center"/>
          </w:tcPr>
          <w:p>
            <w:pPr>
              <w:jc w:val="right"/>
              <w:rPr>
                <w:rFonts w:hint="eastAsia" w:ascii="宋体" w:hAnsi="宋体"/>
                <w:color w:val="000000"/>
                <w:sz w:val="18"/>
                <w:szCs w:val="18"/>
              </w:rPr>
            </w:pPr>
          </w:p>
        </w:tc>
        <w:tc>
          <w:tcPr>
            <w:tcW w:w="949" w:type="dxa"/>
            <w:noWrap w:val="0"/>
            <w:vAlign w:val="center"/>
          </w:tcPr>
          <w:p>
            <w:pPr>
              <w:jc w:val="right"/>
              <w:rPr>
                <w:rFonts w:hint="eastAsia" w:ascii="宋体" w:hAnsi="宋体"/>
                <w:color w:val="000000"/>
                <w:sz w:val="18"/>
                <w:szCs w:val="18"/>
              </w:rPr>
            </w:pPr>
          </w:p>
        </w:tc>
        <w:tc>
          <w:tcPr>
            <w:tcW w:w="939" w:type="dxa"/>
            <w:noWrap w:val="0"/>
            <w:vAlign w:val="center"/>
          </w:tcPr>
          <w:p>
            <w:pPr>
              <w:jc w:val="right"/>
              <w:rPr>
                <w:rFonts w:hint="eastAsia" w:ascii="宋体" w:hAnsi="宋体"/>
                <w:color w:val="000000"/>
                <w:sz w:val="18"/>
                <w:szCs w:val="18"/>
              </w:rPr>
            </w:pPr>
          </w:p>
        </w:tc>
        <w:tc>
          <w:tcPr>
            <w:tcW w:w="894" w:type="dxa"/>
            <w:noWrap w:val="0"/>
            <w:vAlign w:val="center"/>
          </w:tcPr>
          <w:p>
            <w:pPr>
              <w:jc w:val="right"/>
              <w:rPr>
                <w:rFonts w:hint="eastAsia" w:ascii="宋体" w:hAnsi="宋体"/>
                <w:color w:val="000000"/>
                <w:sz w:val="18"/>
                <w:szCs w:val="18"/>
              </w:rPr>
            </w:pPr>
          </w:p>
        </w:tc>
        <w:tc>
          <w:tcPr>
            <w:tcW w:w="867" w:type="dxa"/>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2100499</w:t>
            </w:r>
          </w:p>
        </w:tc>
        <w:tc>
          <w:tcPr>
            <w:tcW w:w="1662"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其他公共卫生支出</w:t>
            </w:r>
          </w:p>
        </w:tc>
        <w:tc>
          <w:tcPr>
            <w:tcW w:w="1196" w:type="dxa"/>
            <w:noWrap w:val="0"/>
            <w:vAlign w:val="center"/>
          </w:tcPr>
          <w:p>
            <w:pPr>
              <w:keepNext w:val="0"/>
              <w:keepLines w:val="0"/>
              <w:widowControl/>
              <w:suppressLineNumbers w:val="0"/>
              <w:jc w:val="right"/>
              <w:textAlignment w:val="center"/>
              <w:rPr>
                <w:rFonts w:hint="eastAsia" w:ascii="宋体" w:hAnsi="宋体" w:eastAsia="宋体"/>
                <w:color w:val="000000"/>
                <w:sz w:val="18"/>
                <w:szCs w:val="18"/>
                <w:lang w:val="en-US" w:eastAsia="zh-CN"/>
              </w:rPr>
            </w:pPr>
            <w:r>
              <w:rPr>
                <w:rFonts w:ascii="宋体" w:hAnsi="宋体" w:eastAsia="宋体" w:cs="宋体"/>
                <w:i w:val="0"/>
                <w:iCs w:val="0"/>
                <w:color w:val="000000"/>
                <w:kern w:val="0"/>
                <w:sz w:val="18"/>
                <w:szCs w:val="18"/>
                <w:u w:val="none"/>
                <w:lang w:val="en-US" w:eastAsia="zh-CN" w:bidi="ar"/>
              </w:rPr>
              <w:t>195.00</w:t>
            </w:r>
          </w:p>
        </w:tc>
        <w:tc>
          <w:tcPr>
            <w:tcW w:w="949" w:type="dxa"/>
            <w:noWrap w:val="0"/>
            <w:vAlign w:val="center"/>
          </w:tcPr>
          <w:p>
            <w:pPr>
              <w:keepNext w:val="0"/>
              <w:keepLines w:val="0"/>
              <w:widowControl/>
              <w:suppressLineNumbers w:val="0"/>
              <w:jc w:val="right"/>
              <w:textAlignment w:val="center"/>
              <w:rPr>
                <w:rFonts w:hint="eastAsia" w:ascii="宋体" w:hAnsi="宋体"/>
                <w:color w:val="000000"/>
                <w:sz w:val="18"/>
                <w:szCs w:val="18"/>
                <w:lang w:val="en-US" w:eastAsia="zh-CN"/>
              </w:rPr>
            </w:pPr>
            <w:r>
              <w:rPr>
                <w:rFonts w:ascii="宋体" w:hAnsi="宋体" w:eastAsia="宋体" w:cs="宋体"/>
                <w:i w:val="0"/>
                <w:iCs w:val="0"/>
                <w:color w:val="000000"/>
                <w:kern w:val="0"/>
                <w:sz w:val="18"/>
                <w:szCs w:val="18"/>
                <w:u w:val="none"/>
                <w:lang w:val="en-US" w:eastAsia="zh-CN" w:bidi="ar"/>
              </w:rPr>
              <w:t>195.00</w:t>
            </w:r>
          </w:p>
        </w:tc>
        <w:tc>
          <w:tcPr>
            <w:tcW w:w="939" w:type="dxa"/>
            <w:noWrap w:val="0"/>
            <w:vAlign w:val="center"/>
          </w:tcPr>
          <w:p>
            <w:pPr>
              <w:jc w:val="right"/>
              <w:rPr>
                <w:rFonts w:hint="eastAsia" w:ascii="宋体" w:hAnsi="宋体"/>
                <w:color w:val="000000"/>
                <w:sz w:val="18"/>
                <w:szCs w:val="18"/>
              </w:rPr>
            </w:pPr>
          </w:p>
        </w:tc>
        <w:tc>
          <w:tcPr>
            <w:tcW w:w="1025" w:type="dxa"/>
            <w:noWrap w:val="0"/>
            <w:vAlign w:val="center"/>
          </w:tcPr>
          <w:p>
            <w:pPr>
              <w:jc w:val="right"/>
              <w:rPr>
                <w:rFonts w:hint="eastAsia" w:ascii="宋体" w:hAnsi="宋体"/>
                <w:color w:val="000000"/>
                <w:sz w:val="18"/>
                <w:szCs w:val="18"/>
              </w:rPr>
            </w:pPr>
          </w:p>
        </w:tc>
        <w:tc>
          <w:tcPr>
            <w:tcW w:w="982" w:type="dxa"/>
            <w:noWrap w:val="0"/>
            <w:vAlign w:val="center"/>
          </w:tcPr>
          <w:p>
            <w:pPr>
              <w:jc w:val="right"/>
              <w:rPr>
                <w:rFonts w:hint="eastAsia" w:ascii="宋体" w:hAnsi="宋体"/>
                <w:color w:val="000000"/>
                <w:sz w:val="18"/>
                <w:szCs w:val="18"/>
              </w:rPr>
            </w:pPr>
          </w:p>
        </w:tc>
        <w:tc>
          <w:tcPr>
            <w:tcW w:w="894" w:type="dxa"/>
            <w:noWrap w:val="0"/>
            <w:vAlign w:val="center"/>
          </w:tcPr>
          <w:p>
            <w:pPr>
              <w:jc w:val="right"/>
              <w:rPr>
                <w:rFonts w:hint="eastAsia" w:ascii="宋体" w:hAnsi="宋体"/>
                <w:color w:val="000000"/>
                <w:sz w:val="18"/>
                <w:szCs w:val="18"/>
                <w:lang w:val="en-US" w:eastAsia="zh-CN"/>
              </w:rPr>
            </w:pPr>
          </w:p>
        </w:tc>
        <w:tc>
          <w:tcPr>
            <w:tcW w:w="982" w:type="dxa"/>
            <w:noWrap w:val="0"/>
            <w:vAlign w:val="center"/>
          </w:tcPr>
          <w:p>
            <w:pPr>
              <w:jc w:val="right"/>
              <w:rPr>
                <w:rFonts w:hint="eastAsia" w:ascii="宋体" w:hAnsi="宋体"/>
                <w:color w:val="000000"/>
                <w:sz w:val="18"/>
                <w:szCs w:val="18"/>
              </w:rPr>
            </w:pPr>
          </w:p>
        </w:tc>
        <w:tc>
          <w:tcPr>
            <w:tcW w:w="949" w:type="dxa"/>
            <w:noWrap w:val="0"/>
            <w:vAlign w:val="center"/>
          </w:tcPr>
          <w:p>
            <w:pPr>
              <w:jc w:val="right"/>
              <w:rPr>
                <w:rFonts w:hint="eastAsia" w:ascii="宋体" w:hAnsi="宋体"/>
                <w:color w:val="000000"/>
                <w:sz w:val="18"/>
                <w:szCs w:val="18"/>
              </w:rPr>
            </w:pPr>
          </w:p>
        </w:tc>
        <w:tc>
          <w:tcPr>
            <w:tcW w:w="949" w:type="dxa"/>
            <w:noWrap w:val="0"/>
            <w:vAlign w:val="center"/>
          </w:tcPr>
          <w:p>
            <w:pPr>
              <w:jc w:val="right"/>
              <w:rPr>
                <w:rFonts w:hint="eastAsia" w:ascii="宋体" w:hAnsi="宋体"/>
                <w:color w:val="000000"/>
                <w:sz w:val="18"/>
                <w:szCs w:val="18"/>
              </w:rPr>
            </w:pPr>
          </w:p>
        </w:tc>
        <w:tc>
          <w:tcPr>
            <w:tcW w:w="939" w:type="dxa"/>
            <w:noWrap w:val="0"/>
            <w:vAlign w:val="center"/>
          </w:tcPr>
          <w:p>
            <w:pPr>
              <w:jc w:val="right"/>
              <w:rPr>
                <w:rFonts w:hint="eastAsia" w:ascii="宋体" w:hAnsi="宋体"/>
                <w:color w:val="000000"/>
                <w:sz w:val="18"/>
                <w:szCs w:val="18"/>
              </w:rPr>
            </w:pPr>
          </w:p>
        </w:tc>
        <w:tc>
          <w:tcPr>
            <w:tcW w:w="894" w:type="dxa"/>
            <w:noWrap w:val="0"/>
            <w:vAlign w:val="center"/>
          </w:tcPr>
          <w:p>
            <w:pPr>
              <w:jc w:val="right"/>
              <w:rPr>
                <w:rFonts w:hint="eastAsia" w:ascii="宋体" w:hAnsi="宋体"/>
                <w:color w:val="000000"/>
                <w:sz w:val="18"/>
                <w:szCs w:val="18"/>
              </w:rPr>
            </w:pPr>
          </w:p>
        </w:tc>
        <w:tc>
          <w:tcPr>
            <w:tcW w:w="867" w:type="dxa"/>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21007</w:t>
            </w:r>
          </w:p>
        </w:tc>
        <w:tc>
          <w:tcPr>
            <w:tcW w:w="1662"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计划生育事务</w:t>
            </w:r>
          </w:p>
        </w:tc>
        <w:tc>
          <w:tcPr>
            <w:tcW w:w="1196" w:type="dxa"/>
            <w:noWrap w:val="0"/>
            <w:vAlign w:val="center"/>
          </w:tcPr>
          <w:p>
            <w:pPr>
              <w:keepNext w:val="0"/>
              <w:keepLines w:val="0"/>
              <w:widowControl/>
              <w:suppressLineNumbers w:val="0"/>
              <w:jc w:val="right"/>
              <w:textAlignment w:val="center"/>
              <w:rPr>
                <w:rFonts w:hint="eastAsia" w:ascii="宋体" w:hAnsi="宋体" w:eastAsia="宋体"/>
                <w:color w:val="000000"/>
                <w:sz w:val="18"/>
                <w:szCs w:val="18"/>
                <w:lang w:val="en-US" w:eastAsia="zh-CN"/>
              </w:rPr>
            </w:pPr>
            <w:r>
              <w:rPr>
                <w:rFonts w:ascii="宋体" w:hAnsi="宋体" w:eastAsia="宋体" w:cs="宋体"/>
                <w:i w:val="0"/>
                <w:iCs w:val="0"/>
                <w:color w:val="000000"/>
                <w:kern w:val="0"/>
                <w:sz w:val="18"/>
                <w:szCs w:val="18"/>
                <w:u w:val="none"/>
                <w:lang w:val="en-US" w:eastAsia="zh-CN" w:bidi="ar"/>
              </w:rPr>
              <w:t>13.75</w:t>
            </w:r>
          </w:p>
        </w:tc>
        <w:tc>
          <w:tcPr>
            <w:tcW w:w="949" w:type="dxa"/>
            <w:noWrap w:val="0"/>
            <w:vAlign w:val="center"/>
          </w:tcPr>
          <w:p>
            <w:pPr>
              <w:keepNext w:val="0"/>
              <w:keepLines w:val="0"/>
              <w:widowControl/>
              <w:suppressLineNumbers w:val="0"/>
              <w:jc w:val="right"/>
              <w:textAlignment w:val="center"/>
              <w:rPr>
                <w:rFonts w:hint="eastAsia" w:ascii="宋体" w:hAnsi="宋体"/>
                <w:color w:val="000000"/>
                <w:sz w:val="18"/>
                <w:szCs w:val="18"/>
                <w:lang w:val="en-US" w:eastAsia="zh-CN"/>
              </w:rPr>
            </w:pPr>
            <w:r>
              <w:rPr>
                <w:rFonts w:ascii="宋体" w:hAnsi="宋体" w:eastAsia="宋体" w:cs="宋体"/>
                <w:i w:val="0"/>
                <w:iCs w:val="0"/>
                <w:color w:val="000000"/>
                <w:kern w:val="0"/>
                <w:sz w:val="18"/>
                <w:szCs w:val="18"/>
                <w:u w:val="none"/>
                <w:lang w:val="en-US" w:eastAsia="zh-CN" w:bidi="ar"/>
              </w:rPr>
              <w:t>13.75</w:t>
            </w:r>
          </w:p>
        </w:tc>
        <w:tc>
          <w:tcPr>
            <w:tcW w:w="939" w:type="dxa"/>
            <w:noWrap w:val="0"/>
            <w:vAlign w:val="center"/>
          </w:tcPr>
          <w:p>
            <w:pPr>
              <w:jc w:val="right"/>
              <w:rPr>
                <w:rFonts w:hint="eastAsia" w:ascii="宋体" w:hAnsi="宋体"/>
                <w:color w:val="000000"/>
                <w:sz w:val="18"/>
                <w:szCs w:val="18"/>
              </w:rPr>
            </w:pPr>
          </w:p>
        </w:tc>
        <w:tc>
          <w:tcPr>
            <w:tcW w:w="1025" w:type="dxa"/>
            <w:noWrap w:val="0"/>
            <w:vAlign w:val="center"/>
          </w:tcPr>
          <w:p>
            <w:pPr>
              <w:jc w:val="right"/>
              <w:rPr>
                <w:rFonts w:hint="eastAsia" w:ascii="宋体" w:hAnsi="宋体"/>
                <w:color w:val="000000"/>
                <w:sz w:val="18"/>
                <w:szCs w:val="18"/>
              </w:rPr>
            </w:pPr>
          </w:p>
        </w:tc>
        <w:tc>
          <w:tcPr>
            <w:tcW w:w="982" w:type="dxa"/>
            <w:noWrap w:val="0"/>
            <w:vAlign w:val="center"/>
          </w:tcPr>
          <w:p>
            <w:pPr>
              <w:jc w:val="right"/>
              <w:rPr>
                <w:rFonts w:hint="eastAsia" w:ascii="宋体" w:hAnsi="宋体"/>
                <w:color w:val="000000"/>
                <w:sz w:val="18"/>
                <w:szCs w:val="18"/>
              </w:rPr>
            </w:pPr>
          </w:p>
        </w:tc>
        <w:tc>
          <w:tcPr>
            <w:tcW w:w="894" w:type="dxa"/>
            <w:noWrap w:val="0"/>
            <w:vAlign w:val="center"/>
          </w:tcPr>
          <w:p>
            <w:pPr>
              <w:jc w:val="right"/>
              <w:rPr>
                <w:rFonts w:hint="eastAsia" w:ascii="宋体" w:hAnsi="宋体"/>
                <w:color w:val="000000"/>
                <w:sz w:val="18"/>
                <w:szCs w:val="18"/>
                <w:lang w:val="en-US" w:eastAsia="zh-CN"/>
              </w:rPr>
            </w:pPr>
          </w:p>
        </w:tc>
        <w:tc>
          <w:tcPr>
            <w:tcW w:w="982" w:type="dxa"/>
            <w:noWrap w:val="0"/>
            <w:vAlign w:val="center"/>
          </w:tcPr>
          <w:p>
            <w:pPr>
              <w:jc w:val="right"/>
              <w:rPr>
                <w:rFonts w:hint="eastAsia" w:ascii="宋体" w:hAnsi="宋体"/>
                <w:color w:val="000000"/>
                <w:sz w:val="18"/>
                <w:szCs w:val="18"/>
              </w:rPr>
            </w:pPr>
          </w:p>
        </w:tc>
        <w:tc>
          <w:tcPr>
            <w:tcW w:w="949" w:type="dxa"/>
            <w:noWrap w:val="0"/>
            <w:vAlign w:val="center"/>
          </w:tcPr>
          <w:p>
            <w:pPr>
              <w:jc w:val="right"/>
              <w:rPr>
                <w:rFonts w:hint="eastAsia" w:ascii="宋体" w:hAnsi="宋体"/>
                <w:color w:val="000000"/>
                <w:sz w:val="18"/>
                <w:szCs w:val="18"/>
              </w:rPr>
            </w:pPr>
          </w:p>
        </w:tc>
        <w:tc>
          <w:tcPr>
            <w:tcW w:w="949" w:type="dxa"/>
            <w:noWrap w:val="0"/>
            <w:vAlign w:val="center"/>
          </w:tcPr>
          <w:p>
            <w:pPr>
              <w:jc w:val="right"/>
              <w:rPr>
                <w:rFonts w:hint="eastAsia" w:ascii="宋体" w:hAnsi="宋体"/>
                <w:color w:val="000000"/>
                <w:sz w:val="18"/>
                <w:szCs w:val="18"/>
              </w:rPr>
            </w:pPr>
          </w:p>
        </w:tc>
        <w:tc>
          <w:tcPr>
            <w:tcW w:w="939" w:type="dxa"/>
            <w:noWrap w:val="0"/>
            <w:vAlign w:val="center"/>
          </w:tcPr>
          <w:p>
            <w:pPr>
              <w:jc w:val="right"/>
              <w:rPr>
                <w:rFonts w:hint="eastAsia" w:ascii="宋体" w:hAnsi="宋体"/>
                <w:color w:val="000000"/>
                <w:sz w:val="18"/>
                <w:szCs w:val="18"/>
              </w:rPr>
            </w:pPr>
          </w:p>
        </w:tc>
        <w:tc>
          <w:tcPr>
            <w:tcW w:w="894" w:type="dxa"/>
            <w:noWrap w:val="0"/>
            <w:vAlign w:val="center"/>
          </w:tcPr>
          <w:p>
            <w:pPr>
              <w:jc w:val="right"/>
              <w:rPr>
                <w:rFonts w:hint="eastAsia" w:ascii="宋体" w:hAnsi="宋体"/>
                <w:color w:val="000000"/>
                <w:sz w:val="18"/>
                <w:szCs w:val="18"/>
              </w:rPr>
            </w:pPr>
          </w:p>
        </w:tc>
        <w:tc>
          <w:tcPr>
            <w:tcW w:w="867" w:type="dxa"/>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2100799</w:t>
            </w:r>
          </w:p>
        </w:tc>
        <w:tc>
          <w:tcPr>
            <w:tcW w:w="1662"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其他计划生育事务支出</w:t>
            </w:r>
          </w:p>
        </w:tc>
        <w:tc>
          <w:tcPr>
            <w:tcW w:w="1196" w:type="dxa"/>
            <w:noWrap w:val="0"/>
            <w:vAlign w:val="center"/>
          </w:tcPr>
          <w:p>
            <w:pPr>
              <w:keepNext w:val="0"/>
              <w:keepLines w:val="0"/>
              <w:widowControl/>
              <w:suppressLineNumbers w:val="0"/>
              <w:jc w:val="right"/>
              <w:textAlignment w:val="center"/>
              <w:rPr>
                <w:rFonts w:hint="eastAsia" w:ascii="宋体" w:hAnsi="宋体" w:eastAsia="宋体"/>
                <w:color w:val="000000"/>
                <w:kern w:val="0"/>
                <w:sz w:val="18"/>
                <w:szCs w:val="18"/>
                <w:lang w:val="en-US" w:eastAsia="zh-CN"/>
              </w:rPr>
            </w:pPr>
            <w:r>
              <w:rPr>
                <w:rFonts w:ascii="宋体" w:hAnsi="宋体" w:eastAsia="宋体" w:cs="宋体"/>
                <w:i w:val="0"/>
                <w:iCs w:val="0"/>
                <w:color w:val="000000"/>
                <w:kern w:val="0"/>
                <w:sz w:val="18"/>
                <w:szCs w:val="18"/>
                <w:u w:val="none"/>
                <w:lang w:val="en-US" w:eastAsia="zh-CN" w:bidi="ar"/>
              </w:rPr>
              <w:t>13.75</w:t>
            </w:r>
          </w:p>
        </w:tc>
        <w:tc>
          <w:tcPr>
            <w:tcW w:w="949" w:type="dxa"/>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18"/>
                <w:szCs w:val="18"/>
                <w:lang w:val="en-US" w:eastAsia="zh-CN" w:bidi="ar-SA"/>
              </w:rPr>
            </w:pPr>
            <w:r>
              <w:rPr>
                <w:rFonts w:ascii="宋体" w:hAnsi="宋体" w:eastAsia="宋体" w:cs="宋体"/>
                <w:i w:val="0"/>
                <w:iCs w:val="0"/>
                <w:color w:val="000000"/>
                <w:kern w:val="0"/>
                <w:sz w:val="18"/>
                <w:szCs w:val="18"/>
                <w:u w:val="none"/>
                <w:lang w:val="en-US" w:eastAsia="zh-CN" w:bidi="ar"/>
              </w:rPr>
              <w:t>13.75</w:t>
            </w:r>
          </w:p>
        </w:tc>
        <w:tc>
          <w:tcPr>
            <w:tcW w:w="939" w:type="dxa"/>
            <w:noWrap w:val="0"/>
            <w:vAlign w:val="center"/>
          </w:tcPr>
          <w:p>
            <w:pPr>
              <w:widowControl/>
              <w:jc w:val="right"/>
              <w:textAlignment w:val="center"/>
              <w:rPr>
                <w:rFonts w:ascii="宋体" w:hAnsi="宋体"/>
                <w:color w:val="000000"/>
                <w:kern w:val="0"/>
                <w:sz w:val="18"/>
                <w:szCs w:val="18"/>
              </w:rPr>
            </w:pPr>
          </w:p>
        </w:tc>
        <w:tc>
          <w:tcPr>
            <w:tcW w:w="1025" w:type="dxa"/>
            <w:noWrap w:val="0"/>
            <w:vAlign w:val="center"/>
          </w:tcPr>
          <w:p>
            <w:pPr>
              <w:widowControl/>
              <w:jc w:val="right"/>
              <w:textAlignment w:val="center"/>
              <w:rPr>
                <w:rFonts w:ascii="宋体" w:hAnsi="宋体"/>
                <w:color w:val="000000"/>
                <w:kern w:val="0"/>
                <w:sz w:val="18"/>
                <w:szCs w:val="18"/>
              </w:rPr>
            </w:pPr>
          </w:p>
        </w:tc>
        <w:tc>
          <w:tcPr>
            <w:tcW w:w="982" w:type="dxa"/>
            <w:noWrap w:val="0"/>
            <w:vAlign w:val="center"/>
          </w:tcPr>
          <w:p>
            <w:pPr>
              <w:widowControl/>
              <w:jc w:val="right"/>
              <w:textAlignment w:val="center"/>
              <w:rPr>
                <w:rFonts w:ascii="宋体" w:hAnsi="宋体"/>
                <w:color w:val="000000"/>
                <w:kern w:val="0"/>
                <w:sz w:val="18"/>
                <w:szCs w:val="18"/>
              </w:rPr>
            </w:pPr>
          </w:p>
        </w:tc>
        <w:tc>
          <w:tcPr>
            <w:tcW w:w="894" w:type="dxa"/>
            <w:noWrap w:val="0"/>
            <w:vAlign w:val="center"/>
          </w:tcPr>
          <w:p>
            <w:pPr>
              <w:widowControl/>
              <w:jc w:val="right"/>
              <w:textAlignment w:val="center"/>
              <w:rPr>
                <w:rFonts w:hint="eastAsia" w:ascii="宋体" w:hAnsi="宋体" w:eastAsia="宋体"/>
                <w:color w:val="000000"/>
                <w:kern w:val="0"/>
                <w:sz w:val="18"/>
                <w:szCs w:val="18"/>
                <w:lang w:val="en-US" w:eastAsia="zh-CN"/>
              </w:rPr>
            </w:pPr>
          </w:p>
        </w:tc>
        <w:tc>
          <w:tcPr>
            <w:tcW w:w="982" w:type="dxa"/>
            <w:noWrap w:val="0"/>
            <w:vAlign w:val="center"/>
          </w:tcPr>
          <w:p>
            <w:pPr>
              <w:widowControl/>
              <w:jc w:val="right"/>
              <w:textAlignment w:val="center"/>
              <w:rPr>
                <w:rFonts w:ascii="宋体" w:hAnsi="宋体"/>
                <w:color w:val="000000"/>
                <w:kern w:val="0"/>
                <w:sz w:val="18"/>
                <w:szCs w:val="18"/>
              </w:rPr>
            </w:pPr>
          </w:p>
        </w:tc>
        <w:tc>
          <w:tcPr>
            <w:tcW w:w="949" w:type="dxa"/>
            <w:noWrap w:val="0"/>
            <w:vAlign w:val="center"/>
          </w:tcPr>
          <w:p>
            <w:pPr>
              <w:widowControl/>
              <w:jc w:val="right"/>
              <w:textAlignment w:val="center"/>
              <w:rPr>
                <w:rFonts w:ascii="宋体" w:hAnsi="宋体"/>
                <w:color w:val="000000"/>
                <w:kern w:val="0"/>
                <w:sz w:val="18"/>
                <w:szCs w:val="18"/>
              </w:rPr>
            </w:pPr>
          </w:p>
        </w:tc>
        <w:tc>
          <w:tcPr>
            <w:tcW w:w="949" w:type="dxa"/>
            <w:noWrap w:val="0"/>
            <w:vAlign w:val="center"/>
          </w:tcPr>
          <w:p>
            <w:pPr>
              <w:widowControl/>
              <w:jc w:val="right"/>
              <w:textAlignment w:val="center"/>
              <w:rPr>
                <w:rFonts w:ascii="宋体" w:hAnsi="宋体"/>
                <w:color w:val="000000"/>
                <w:kern w:val="0"/>
                <w:sz w:val="18"/>
                <w:szCs w:val="18"/>
              </w:rPr>
            </w:pPr>
          </w:p>
        </w:tc>
        <w:tc>
          <w:tcPr>
            <w:tcW w:w="939" w:type="dxa"/>
            <w:noWrap w:val="0"/>
            <w:vAlign w:val="center"/>
          </w:tcPr>
          <w:p>
            <w:pPr>
              <w:widowControl/>
              <w:jc w:val="right"/>
              <w:textAlignment w:val="center"/>
              <w:rPr>
                <w:rFonts w:ascii="宋体" w:hAnsi="宋体"/>
                <w:color w:val="000000"/>
                <w:kern w:val="0"/>
                <w:sz w:val="18"/>
                <w:szCs w:val="18"/>
              </w:rPr>
            </w:pPr>
          </w:p>
        </w:tc>
        <w:tc>
          <w:tcPr>
            <w:tcW w:w="894" w:type="dxa"/>
            <w:noWrap w:val="0"/>
            <w:vAlign w:val="center"/>
          </w:tcPr>
          <w:p>
            <w:pPr>
              <w:widowControl/>
              <w:jc w:val="right"/>
              <w:textAlignment w:val="center"/>
              <w:rPr>
                <w:rFonts w:ascii="宋体" w:hAnsi="宋体"/>
                <w:color w:val="000000"/>
                <w:kern w:val="0"/>
                <w:sz w:val="18"/>
                <w:szCs w:val="18"/>
              </w:rPr>
            </w:pPr>
          </w:p>
        </w:tc>
        <w:tc>
          <w:tcPr>
            <w:tcW w:w="867" w:type="dxa"/>
            <w:noWrap w:val="0"/>
            <w:vAlign w:val="center"/>
          </w:tcPr>
          <w:p>
            <w:pPr>
              <w:widowControl/>
              <w:jc w:val="right"/>
              <w:textAlignment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21012</w:t>
            </w:r>
          </w:p>
        </w:tc>
        <w:tc>
          <w:tcPr>
            <w:tcW w:w="1662"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财政对基本医疗保险基金的补助</w:t>
            </w:r>
          </w:p>
        </w:tc>
        <w:tc>
          <w:tcPr>
            <w:tcW w:w="1196" w:type="dxa"/>
            <w:noWrap w:val="0"/>
            <w:vAlign w:val="center"/>
          </w:tcPr>
          <w:p>
            <w:pPr>
              <w:keepNext w:val="0"/>
              <w:keepLines w:val="0"/>
              <w:widowControl/>
              <w:suppressLineNumbers w:val="0"/>
              <w:jc w:val="right"/>
              <w:textAlignment w:val="center"/>
              <w:rPr>
                <w:rFonts w:hint="eastAsia" w:ascii="宋体" w:hAnsi="宋体"/>
                <w:color w:val="000000"/>
                <w:kern w:val="0"/>
                <w:sz w:val="18"/>
                <w:szCs w:val="18"/>
                <w:lang w:val="en-US" w:eastAsia="zh-CN"/>
              </w:rPr>
            </w:pPr>
            <w:r>
              <w:rPr>
                <w:rFonts w:ascii="宋体" w:hAnsi="宋体" w:eastAsia="宋体" w:cs="宋体"/>
                <w:i w:val="0"/>
                <w:iCs w:val="0"/>
                <w:color w:val="000000"/>
                <w:kern w:val="0"/>
                <w:sz w:val="18"/>
                <w:szCs w:val="18"/>
                <w:u w:val="none"/>
                <w:lang w:val="en-US" w:eastAsia="zh-CN" w:bidi="ar"/>
              </w:rPr>
              <w:t>2,244.17</w:t>
            </w:r>
          </w:p>
        </w:tc>
        <w:tc>
          <w:tcPr>
            <w:tcW w:w="949" w:type="dxa"/>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18"/>
                <w:szCs w:val="18"/>
                <w:lang w:val="en-US" w:eastAsia="zh-CN" w:bidi="ar-SA"/>
              </w:rPr>
            </w:pPr>
            <w:r>
              <w:rPr>
                <w:rFonts w:ascii="宋体" w:hAnsi="宋体" w:eastAsia="宋体" w:cs="宋体"/>
                <w:i w:val="0"/>
                <w:iCs w:val="0"/>
                <w:color w:val="000000"/>
                <w:kern w:val="0"/>
                <w:sz w:val="18"/>
                <w:szCs w:val="18"/>
                <w:u w:val="none"/>
                <w:lang w:val="en-US" w:eastAsia="zh-CN" w:bidi="ar"/>
              </w:rPr>
              <w:t>2,244.17</w:t>
            </w:r>
          </w:p>
        </w:tc>
        <w:tc>
          <w:tcPr>
            <w:tcW w:w="939" w:type="dxa"/>
            <w:noWrap w:val="0"/>
            <w:vAlign w:val="center"/>
          </w:tcPr>
          <w:p>
            <w:pPr>
              <w:widowControl/>
              <w:jc w:val="right"/>
              <w:textAlignment w:val="center"/>
              <w:rPr>
                <w:rFonts w:ascii="宋体" w:hAnsi="宋体"/>
                <w:color w:val="000000"/>
                <w:kern w:val="0"/>
                <w:sz w:val="18"/>
                <w:szCs w:val="18"/>
              </w:rPr>
            </w:pPr>
          </w:p>
        </w:tc>
        <w:tc>
          <w:tcPr>
            <w:tcW w:w="1025" w:type="dxa"/>
            <w:noWrap w:val="0"/>
            <w:vAlign w:val="center"/>
          </w:tcPr>
          <w:p>
            <w:pPr>
              <w:widowControl/>
              <w:jc w:val="right"/>
              <w:textAlignment w:val="center"/>
              <w:rPr>
                <w:rFonts w:ascii="宋体" w:hAnsi="宋体"/>
                <w:color w:val="000000"/>
                <w:kern w:val="0"/>
                <w:sz w:val="18"/>
                <w:szCs w:val="18"/>
              </w:rPr>
            </w:pPr>
          </w:p>
        </w:tc>
        <w:tc>
          <w:tcPr>
            <w:tcW w:w="982" w:type="dxa"/>
            <w:noWrap w:val="0"/>
            <w:vAlign w:val="center"/>
          </w:tcPr>
          <w:p>
            <w:pPr>
              <w:widowControl/>
              <w:jc w:val="right"/>
              <w:textAlignment w:val="center"/>
              <w:rPr>
                <w:rFonts w:ascii="宋体" w:hAnsi="宋体"/>
                <w:color w:val="000000"/>
                <w:kern w:val="0"/>
                <w:sz w:val="18"/>
                <w:szCs w:val="18"/>
              </w:rPr>
            </w:pPr>
          </w:p>
        </w:tc>
        <w:tc>
          <w:tcPr>
            <w:tcW w:w="894" w:type="dxa"/>
            <w:noWrap w:val="0"/>
            <w:vAlign w:val="center"/>
          </w:tcPr>
          <w:p>
            <w:pPr>
              <w:widowControl/>
              <w:jc w:val="right"/>
              <w:textAlignment w:val="center"/>
              <w:rPr>
                <w:rFonts w:hint="eastAsia" w:ascii="宋体" w:hAnsi="宋体"/>
                <w:color w:val="000000"/>
                <w:kern w:val="0"/>
                <w:sz w:val="18"/>
                <w:szCs w:val="18"/>
                <w:lang w:val="en-US" w:eastAsia="zh-CN"/>
              </w:rPr>
            </w:pPr>
          </w:p>
        </w:tc>
        <w:tc>
          <w:tcPr>
            <w:tcW w:w="982" w:type="dxa"/>
            <w:noWrap w:val="0"/>
            <w:vAlign w:val="center"/>
          </w:tcPr>
          <w:p>
            <w:pPr>
              <w:widowControl/>
              <w:jc w:val="right"/>
              <w:textAlignment w:val="center"/>
              <w:rPr>
                <w:rFonts w:ascii="宋体" w:hAnsi="宋体"/>
                <w:color w:val="000000"/>
                <w:kern w:val="0"/>
                <w:sz w:val="18"/>
                <w:szCs w:val="18"/>
              </w:rPr>
            </w:pPr>
          </w:p>
        </w:tc>
        <w:tc>
          <w:tcPr>
            <w:tcW w:w="949" w:type="dxa"/>
            <w:noWrap w:val="0"/>
            <w:vAlign w:val="center"/>
          </w:tcPr>
          <w:p>
            <w:pPr>
              <w:widowControl/>
              <w:jc w:val="right"/>
              <w:textAlignment w:val="center"/>
              <w:rPr>
                <w:rFonts w:ascii="宋体" w:hAnsi="宋体"/>
                <w:color w:val="000000"/>
                <w:kern w:val="0"/>
                <w:sz w:val="18"/>
                <w:szCs w:val="18"/>
              </w:rPr>
            </w:pPr>
          </w:p>
        </w:tc>
        <w:tc>
          <w:tcPr>
            <w:tcW w:w="949" w:type="dxa"/>
            <w:noWrap w:val="0"/>
            <w:vAlign w:val="center"/>
          </w:tcPr>
          <w:p>
            <w:pPr>
              <w:widowControl/>
              <w:jc w:val="right"/>
              <w:textAlignment w:val="center"/>
              <w:rPr>
                <w:rFonts w:ascii="宋体" w:hAnsi="宋体"/>
                <w:color w:val="000000"/>
                <w:kern w:val="0"/>
                <w:sz w:val="18"/>
                <w:szCs w:val="18"/>
              </w:rPr>
            </w:pPr>
          </w:p>
        </w:tc>
        <w:tc>
          <w:tcPr>
            <w:tcW w:w="939" w:type="dxa"/>
            <w:noWrap w:val="0"/>
            <w:vAlign w:val="center"/>
          </w:tcPr>
          <w:p>
            <w:pPr>
              <w:widowControl/>
              <w:jc w:val="right"/>
              <w:textAlignment w:val="center"/>
              <w:rPr>
                <w:rFonts w:ascii="宋体" w:hAnsi="宋体"/>
                <w:color w:val="000000"/>
                <w:kern w:val="0"/>
                <w:sz w:val="18"/>
                <w:szCs w:val="18"/>
              </w:rPr>
            </w:pPr>
          </w:p>
        </w:tc>
        <w:tc>
          <w:tcPr>
            <w:tcW w:w="894" w:type="dxa"/>
            <w:noWrap w:val="0"/>
            <w:vAlign w:val="center"/>
          </w:tcPr>
          <w:p>
            <w:pPr>
              <w:widowControl/>
              <w:jc w:val="right"/>
              <w:textAlignment w:val="center"/>
              <w:rPr>
                <w:rFonts w:ascii="宋体" w:hAnsi="宋体"/>
                <w:color w:val="000000"/>
                <w:kern w:val="0"/>
                <w:sz w:val="18"/>
                <w:szCs w:val="18"/>
              </w:rPr>
            </w:pPr>
          </w:p>
        </w:tc>
        <w:tc>
          <w:tcPr>
            <w:tcW w:w="867" w:type="dxa"/>
            <w:noWrap w:val="0"/>
            <w:vAlign w:val="center"/>
          </w:tcPr>
          <w:p>
            <w:pPr>
              <w:widowControl/>
              <w:jc w:val="right"/>
              <w:textAlignment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2101299</w:t>
            </w:r>
          </w:p>
        </w:tc>
        <w:tc>
          <w:tcPr>
            <w:tcW w:w="1662"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财政对其他基本医疗保险基金的补助</w:t>
            </w:r>
          </w:p>
        </w:tc>
        <w:tc>
          <w:tcPr>
            <w:tcW w:w="1196" w:type="dxa"/>
            <w:noWrap w:val="0"/>
            <w:vAlign w:val="center"/>
          </w:tcPr>
          <w:p>
            <w:pPr>
              <w:keepNext w:val="0"/>
              <w:keepLines w:val="0"/>
              <w:widowControl/>
              <w:suppressLineNumbers w:val="0"/>
              <w:jc w:val="right"/>
              <w:textAlignment w:val="center"/>
              <w:rPr>
                <w:rFonts w:hint="eastAsia" w:ascii="宋体" w:hAnsi="宋体"/>
                <w:color w:val="000000"/>
                <w:kern w:val="0"/>
                <w:sz w:val="18"/>
                <w:szCs w:val="18"/>
                <w:lang w:val="en-US" w:eastAsia="zh-CN"/>
              </w:rPr>
            </w:pPr>
            <w:r>
              <w:rPr>
                <w:rFonts w:ascii="宋体" w:hAnsi="宋体" w:eastAsia="宋体" w:cs="宋体"/>
                <w:i w:val="0"/>
                <w:iCs w:val="0"/>
                <w:color w:val="000000"/>
                <w:kern w:val="0"/>
                <w:sz w:val="18"/>
                <w:szCs w:val="18"/>
                <w:u w:val="none"/>
                <w:lang w:val="en-US" w:eastAsia="zh-CN" w:bidi="ar"/>
              </w:rPr>
              <w:t>2,244.17</w:t>
            </w:r>
          </w:p>
        </w:tc>
        <w:tc>
          <w:tcPr>
            <w:tcW w:w="949" w:type="dxa"/>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18"/>
                <w:szCs w:val="18"/>
                <w:lang w:val="en-US" w:eastAsia="zh-CN" w:bidi="ar-SA"/>
              </w:rPr>
            </w:pPr>
            <w:r>
              <w:rPr>
                <w:rFonts w:ascii="宋体" w:hAnsi="宋体" w:eastAsia="宋体" w:cs="宋体"/>
                <w:i w:val="0"/>
                <w:iCs w:val="0"/>
                <w:color w:val="000000"/>
                <w:kern w:val="0"/>
                <w:sz w:val="18"/>
                <w:szCs w:val="18"/>
                <w:u w:val="none"/>
                <w:lang w:val="en-US" w:eastAsia="zh-CN" w:bidi="ar"/>
              </w:rPr>
              <w:t>2,244.17</w:t>
            </w:r>
          </w:p>
        </w:tc>
        <w:tc>
          <w:tcPr>
            <w:tcW w:w="939" w:type="dxa"/>
            <w:noWrap w:val="0"/>
            <w:vAlign w:val="center"/>
          </w:tcPr>
          <w:p>
            <w:pPr>
              <w:widowControl/>
              <w:jc w:val="right"/>
              <w:textAlignment w:val="center"/>
              <w:rPr>
                <w:rFonts w:ascii="宋体" w:hAnsi="宋体"/>
                <w:color w:val="000000"/>
                <w:kern w:val="0"/>
                <w:sz w:val="18"/>
                <w:szCs w:val="18"/>
              </w:rPr>
            </w:pPr>
          </w:p>
        </w:tc>
        <w:tc>
          <w:tcPr>
            <w:tcW w:w="1025" w:type="dxa"/>
            <w:noWrap w:val="0"/>
            <w:vAlign w:val="center"/>
          </w:tcPr>
          <w:p>
            <w:pPr>
              <w:widowControl/>
              <w:jc w:val="right"/>
              <w:textAlignment w:val="center"/>
              <w:rPr>
                <w:rFonts w:ascii="宋体" w:hAnsi="宋体"/>
                <w:color w:val="000000"/>
                <w:kern w:val="0"/>
                <w:sz w:val="18"/>
                <w:szCs w:val="18"/>
              </w:rPr>
            </w:pPr>
          </w:p>
        </w:tc>
        <w:tc>
          <w:tcPr>
            <w:tcW w:w="982" w:type="dxa"/>
            <w:noWrap w:val="0"/>
            <w:vAlign w:val="center"/>
          </w:tcPr>
          <w:p>
            <w:pPr>
              <w:widowControl/>
              <w:jc w:val="right"/>
              <w:textAlignment w:val="center"/>
              <w:rPr>
                <w:rFonts w:ascii="宋体" w:hAnsi="宋体"/>
                <w:color w:val="000000"/>
                <w:kern w:val="0"/>
                <w:sz w:val="18"/>
                <w:szCs w:val="18"/>
              </w:rPr>
            </w:pPr>
          </w:p>
        </w:tc>
        <w:tc>
          <w:tcPr>
            <w:tcW w:w="894" w:type="dxa"/>
            <w:noWrap w:val="0"/>
            <w:vAlign w:val="center"/>
          </w:tcPr>
          <w:p>
            <w:pPr>
              <w:widowControl/>
              <w:jc w:val="right"/>
              <w:textAlignment w:val="center"/>
              <w:rPr>
                <w:rFonts w:hint="eastAsia" w:ascii="宋体" w:hAnsi="宋体"/>
                <w:color w:val="000000"/>
                <w:kern w:val="0"/>
                <w:sz w:val="18"/>
                <w:szCs w:val="18"/>
                <w:lang w:val="en-US" w:eastAsia="zh-CN"/>
              </w:rPr>
            </w:pPr>
          </w:p>
        </w:tc>
        <w:tc>
          <w:tcPr>
            <w:tcW w:w="982" w:type="dxa"/>
            <w:noWrap w:val="0"/>
            <w:vAlign w:val="center"/>
          </w:tcPr>
          <w:p>
            <w:pPr>
              <w:widowControl/>
              <w:jc w:val="right"/>
              <w:textAlignment w:val="center"/>
              <w:rPr>
                <w:rFonts w:ascii="宋体" w:hAnsi="宋体"/>
                <w:color w:val="000000"/>
                <w:kern w:val="0"/>
                <w:sz w:val="18"/>
                <w:szCs w:val="18"/>
              </w:rPr>
            </w:pPr>
          </w:p>
        </w:tc>
        <w:tc>
          <w:tcPr>
            <w:tcW w:w="949" w:type="dxa"/>
            <w:noWrap w:val="0"/>
            <w:vAlign w:val="center"/>
          </w:tcPr>
          <w:p>
            <w:pPr>
              <w:widowControl/>
              <w:jc w:val="right"/>
              <w:textAlignment w:val="center"/>
              <w:rPr>
                <w:rFonts w:ascii="宋体" w:hAnsi="宋体"/>
                <w:color w:val="000000"/>
                <w:kern w:val="0"/>
                <w:sz w:val="18"/>
                <w:szCs w:val="18"/>
              </w:rPr>
            </w:pPr>
          </w:p>
        </w:tc>
        <w:tc>
          <w:tcPr>
            <w:tcW w:w="949" w:type="dxa"/>
            <w:noWrap w:val="0"/>
            <w:vAlign w:val="center"/>
          </w:tcPr>
          <w:p>
            <w:pPr>
              <w:widowControl/>
              <w:jc w:val="right"/>
              <w:textAlignment w:val="center"/>
              <w:rPr>
                <w:rFonts w:ascii="宋体" w:hAnsi="宋体"/>
                <w:color w:val="000000"/>
                <w:kern w:val="0"/>
                <w:sz w:val="18"/>
                <w:szCs w:val="18"/>
              </w:rPr>
            </w:pPr>
          </w:p>
        </w:tc>
        <w:tc>
          <w:tcPr>
            <w:tcW w:w="939" w:type="dxa"/>
            <w:noWrap w:val="0"/>
            <w:vAlign w:val="center"/>
          </w:tcPr>
          <w:p>
            <w:pPr>
              <w:widowControl/>
              <w:jc w:val="right"/>
              <w:textAlignment w:val="center"/>
              <w:rPr>
                <w:rFonts w:ascii="宋体" w:hAnsi="宋体"/>
                <w:color w:val="000000"/>
                <w:kern w:val="0"/>
                <w:sz w:val="18"/>
                <w:szCs w:val="18"/>
              </w:rPr>
            </w:pPr>
          </w:p>
        </w:tc>
        <w:tc>
          <w:tcPr>
            <w:tcW w:w="894" w:type="dxa"/>
            <w:noWrap w:val="0"/>
            <w:vAlign w:val="center"/>
          </w:tcPr>
          <w:p>
            <w:pPr>
              <w:widowControl/>
              <w:jc w:val="right"/>
              <w:textAlignment w:val="center"/>
              <w:rPr>
                <w:rFonts w:ascii="宋体" w:hAnsi="宋体"/>
                <w:color w:val="000000"/>
                <w:kern w:val="0"/>
                <w:sz w:val="18"/>
                <w:szCs w:val="18"/>
              </w:rPr>
            </w:pPr>
          </w:p>
        </w:tc>
        <w:tc>
          <w:tcPr>
            <w:tcW w:w="867" w:type="dxa"/>
            <w:noWrap w:val="0"/>
            <w:vAlign w:val="center"/>
          </w:tcPr>
          <w:p>
            <w:pPr>
              <w:widowControl/>
              <w:jc w:val="right"/>
              <w:textAlignment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21013</w:t>
            </w:r>
          </w:p>
        </w:tc>
        <w:tc>
          <w:tcPr>
            <w:tcW w:w="1662"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医疗救助</w:t>
            </w:r>
          </w:p>
        </w:tc>
        <w:tc>
          <w:tcPr>
            <w:tcW w:w="1196" w:type="dxa"/>
            <w:noWrap w:val="0"/>
            <w:vAlign w:val="center"/>
          </w:tcPr>
          <w:p>
            <w:pPr>
              <w:keepNext w:val="0"/>
              <w:keepLines w:val="0"/>
              <w:widowControl/>
              <w:suppressLineNumbers w:val="0"/>
              <w:jc w:val="right"/>
              <w:textAlignment w:val="center"/>
              <w:rPr>
                <w:rFonts w:hint="eastAsia" w:ascii="宋体" w:hAnsi="宋体"/>
                <w:color w:val="000000"/>
                <w:kern w:val="0"/>
                <w:sz w:val="18"/>
                <w:szCs w:val="18"/>
                <w:lang w:val="en-US" w:eastAsia="zh-CN"/>
              </w:rPr>
            </w:pPr>
            <w:r>
              <w:rPr>
                <w:rFonts w:ascii="宋体" w:hAnsi="宋体" w:eastAsia="宋体" w:cs="宋体"/>
                <w:i w:val="0"/>
                <w:iCs w:val="0"/>
                <w:color w:val="000000"/>
                <w:kern w:val="0"/>
                <w:sz w:val="18"/>
                <w:szCs w:val="18"/>
                <w:u w:val="none"/>
                <w:lang w:val="en-US" w:eastAsia="zh-CN" w:bidi="ar"/>
              </w:rPr>
              <w:t>50.00</w:t>
            </w:r>
          </w:p>
        </w:tc>
        <w:tc>
          <w:tcPr>
            <w:tcW w:w="949" w:type="dxa"/>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18"/>
                <w:szCs w:val="18"/>
                <w:lang w:val="en-US" w:eastAsia="zh-CN" w:bidi="ar-SA"/>
              </w:rPr>
            </w:pPr>
            <w:r>
              <w:rPr>
                <w:rFonts w:ascii="宋体" w:hAnsi="宋体" w:eastAsia="宋体" w:cs="宋体"/>
                <w:i w:val="0"/>
                <w:iCs w:val="0"/>
                <w:color w:val="000000"/>
                <w:kern w:val="0"/>
                <w:sz w:val="18"/>
                <w:szCs w:val="18"/>
                <w:u w:val="none"/>
                <w:lang w:val="en-US" w:eastAsia="zh-CN" w:bidi="ar"/>
              </w:rPr>
              <w:t>50.00</w:t>
            </w:r>
          </w:p>
        </w:tc>
        <w:tc>
          <w:tcPr>
            <w:tcW w:w="939" w:type="dxa"/>
            <w:noWrap w:val="0"/>
            <w:vAlign w:val="center"/>
          </w:tcPr>
          <w:p>
            <w:pPr>
              <w:widowControl/>
              <w:jc w:val="right"/>
              <w:textAlignment w:val="center"/>
              <w:rPr>
                <w:rFonts w:ascii="宋体" w:hAnsi="宋体"/>
                <w:color w:val="000000"/>
                <w:kern w:val="0"/>
                <w:sz w:val="18"/>
                <w:szCs w:val="18"/>
              </w:rPr>
            </w:pPr>
          </w:p>
        </w:tc>
        <w:tc>
          <w:tcPr>
            <w:tcW w:w="1025" w:type="dxa"/>
            <w:noWrap w:val="0"/>
            <w:vAlign w:val="center"/>
          </w:tcPr>
          <w:p>
            <w:pPr>
              <w:widowControl/>
              <w:jc w:val="right"/>
              <w:textAlignment w:val="center"/>
              <w:rPr>
                <w:rFonts w:ascii="宋体" w:hAnsi="宋体"/>
                <w:color w:val="000000"/>
                <w:kern w:val="0"/>
                <w:sz w:val="18"/>
                <w:szCs w:val="18"/>
              </w:rPr>
            </w:pPr>
          </w:p>
        </w:tc>
        <w:tc>
          <w:tcPr>
            <w:tcW w:w="982" w:type="dxa"/>
            <w:noWrap w:val="0"/>
            <w:vAlign w:val="center"/>
          </w:tcPr>
          <w:p>
            <w:pPr>
              <w:widowControl/>
              <w:jc w:val="right"/>
              <w:textAlignment w:val="center"/>
              <w:rPr>
                <w:rFonts w:ascii="宋体" w:hAnsi="宋体"/>
                <w:color w:val="000000"/>
                <w:kern w:val="0"/>
                <w:sz w:val="18"/>
                <w:szCs w:val="18"/>
              </w:rPr>
            </w:pPr>
          </w:p>
        </w:tc>
        <w:tc>
          <w:tcPr>
            <w:tcW w:w="894" w:type="dxa"/>
            <w:noWrap w:val="0"/>
            <w:vAlign w:val="center"/>
          </w:tcPr>
          <w:p>
            <w:pPr>
              <w:widowControl/>
              <w:jc w:val="right"/>
              <w:textAlignment w:val="center"/>
              <w:rPr>
                <w:rFonts w:hint="eastAsia" w:ascii="宋体" w:hAnsi="宋体"/>
                <w:color w:val="000000"/>
                <w:kern w:val="0"/>
                <w:sz w:val="18"/>
                <w:szCs w:val="18"/>
                <w:lang w:val="en-US" w:eastAsia="zh-CN"/>
              </w:rPr>
            </w:pPr>
          </w:p>
        </w:tc>
        <w:tc>
          <w:tcPr>
            <w:tcW w:w="982" w:type="dxa"/>
            <w:noWrap w:val="0"/>
            <w:vAlign w:val="center"/>
          </w:tcPr>
          <w:p>
            <w:pPr>
              <w:widowControl/>
              <w:jc w:val="right"/>
              <w:textAlignment w:val="center"/>
              <w:rPr>
                <w:rFonts w:ascii="宋体" w:hAnsi="宋体"/>
                <w:color w:val="000000"/>
                <w:kern w:val="0"/>
                <w:sz w:val="18"/>
                <w:szCs w:val="18"/>
              </w:rPr>
            </w:pPr>
          </w:p>
        </w:tc>
        <w:tc>
          <w:tcPr>
            <w:tcW w:w="949" w:type="dxa"/>
            <w:noWrap w:val="0"/>
            <w:vAlign w:val="center"/>
          </w:tcPr>
          <w:p>
            <w:pPr>
              <w:widowControl/>
              <w:jc w:val="right"/>
              <w:textAlignment w:val="center"/>
              <w:rPr>
                <w:rFonts w:ascii="宋体" w:hAnsi="宋体"/>
                <w:color w:val="000000"/>
                <w:kern w:val="0"/>
                <w:sz w:val="18"/>
                <w:szCs w:val="18"/>
              </w:rPr>
            </w:pPr>
          </w:p>
        </w:tc>
        <w:tc>
          <w:tcPr>
            <w:tcW w:w="949" w:type="dxa"/>
            <w:noWrap w:val="0"/>
            <w:vAlign w:val="center"/>
          </w:tcPr>
          <w:p>
            <w:pPr>
              <w:widowControl/>
              <w:jc w:val="right"/>
              <w:textAlignment w:val="center"/>
              <w:rPr>
                <w:rFonts w:ascii="宋体" w:hAnsi="宋体"/>
                <w:color w:val="000000"/>
                <w:kern w:val="0"/>
                <w:sz w:val="18"/>
                <w:szCs w:val="18"/>
              </w:rPr>
            </w:pPr>
          </w:p>
        </w:tc>
        <w:tc>
          <w:tcPr>
            <w:tcW w:w="939" w:type="dxa"/>
            <w:noWrap w:val="0"/>
            <w:vAlign w:val="center"/>
          </w:tcPr>
          <w:p>
            <w:pPr>
              <w:widowControl/>
              <w:jc w:val="right"/>
              <w:textAlignment w:val="center"/>
              <w:rPr>
                <w:rFonts w:ascii="宋体" w:hAnsi="宋体"/>
                <w:color w:val="000000"/>
                <w:kern w:val="0"/>
                <w:sz w:val="18"/>
                <w:szCs w:val="18"/>
              </w:rPr>
            </w:pPr>
          </w:p>
        </w:tc>
        <w:tc>
          <w:tcPr>
            <w:tcW w:w="894" w:type="dxa"/>
            <w:noWrap w:val="0"/>
            <w:vAlign w:val="center"/>
          </w:tcPr>
          <w:p>
            <w:pPr>
              <w:widowControl/>
              <w:jc w:val="right"/>
              <w:textAlignment w:val="center"/>
              <w:rPr>
                <w:rFonts w:ascii="宋体" w:hAnsi="宋体"/>
                <w:color w:val="000000"/>
                <w:kern w:val="0"/>
                <w:sz w:val="18"/>
                <w:szCs w:val="18"/>
              </w:rPr>
            </w:pPr>
          </w:p>
        </w:tc>
        <w:tc>
          <w:tcPr>
            <w:tcW w:w="867" w:type="dxa"/>
            <w:noWrap w:val="0"/>
            <w:vAlign w:val="center"/>
          </w:tcPr>
          <w:p>
            <w:pPr>
              <w:widowControl/>
              <w:jc w:val="right"/>
              <w:textAlignment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2101399</w:t>
            </w:r>
          </w:p>
        </w:tc>
        <w:tc>
          <w:tcPr>
            <w:tcW w:w="1662"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其他医疗救助支出</w:t>
            </w:r>
          </w:p>
        </w:tc>
        <w:tc>
          <w:tcPr>
            <w:tcW w:w="1196" w:type="dxa"/>
            <w:noWrap w:val="0"/>
            <w:vAlign w:val="center"/>
          </w:tcPr>
          <w:p>
            <w:pPr>
              <w:keepNext w:val="0"/>
              <w:keepLines w:val="0"/>
              <w:widowControl/>
              <w:suppressLineNumbers w:val="0"/>
              <w:jc w:val="right"/>
              <w:textAlignment w:val="center"/>
              <w:rPr>
                <w:rFonts w:hint="eastAsia" w:ascii="宋体" w:hAnsi="宋体"/>
                <w:color w:val="000000"/>
                <w:kern w:val="0"/>
                <w:sz w:val="18"/>
                <w:szCs w:val="18"/>
                <w:lang w:val="en-US" w:eastAsia="zh-CN"/>
              </w:rPr>
            </w:pPr>
            <w:r>
              <w:rPr>
                <w:rFonts w:ascii="宋体" w:hAnsi="宋体" w:eastAsia="宋体" w:cs="宋体"/>
                <w:i w:val="0"/>
                <w:iCs w:val="0"/>
                <w:color w:val="000000"/>
                <w:kern w:val="0"/>
                <w:sz w:val="18"/>
                <w:szCs w:val="18"/>
                <w:u w:val="none"/>
                <w:lang w:val="en-US" w:eastAsia="zh-CN" w:bidi="ar"/>
              </w:rPr>
              <w:t>50.00</w:t>
            </w:r>
          </w:p>
        </w:tc>
        <w:tc>
          <w:tcPr>
            <w:tcW w:w="949" w:type="dxa"/>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18"/>
                <w:szCs w:val="18"/>
                <w:lang w:val="en-US" w:eastAsia="zh-CN" w:bidi="ar-SA"/>
              </w:rPr>
            </w:pPr>
            <w:r>
              <w:rPr>
                <w:rFonts w:ascii="宋体" w:hAnsi="宋体" w:eastAsia="宋体" w:cs="宋体"/>
                <w:i w:val="0"/>
                <w:iCs w:val="0"/>
                <w:color w:val="000000"/>
                <w:kern w:val="0"/>
                <w:sz w:val="18"/>
                <w:szCs w:val="18"/>
                <w:u w:val="none"/>
                <w:lang w:val="en-US" w:eastAsia="zh-CN" w:bidi="ar"/>
              </w:rPr>
              <w:t>50.00</w:t>
            </w:r>
          </w:p>
        </w:tc>
        <w:tc>
          <w:tcPr>
            <w:tcW w:w="939" w:type="dxa"/>
            <w:noWrap w:val="0"/>
            <w:vAlign w:val="center"/>
          </w:tcPr>
          <w:p>
            <w:pPr>
              <w:widowControl/>
              <w:jc w:val="right"/>
              <w:textAlignment w:val="center"/>
              <w:rPr>
                <w:rFonts w:ascii="宋体" w:hAnsi="宋体"/>
                <w:color w:val="000000"/>
                <w:kern w:val="0"/>
                <w:sz w:val="18"/>
                <w:szCs w:val="18"/>
              </w:rPr>
            </w:pPr>
          </w:p>
        </w:tc>
        <w:tc>
          <w:tcPr>
            <w:tcW w:w="1025" w:type="dxa"/>
            <w:noWrap w:val="0"/>
            <w:vAlign w:val="center"/>
          </w:tcPr>
          <w:p>
            <w:pPr>
              <w:widowControl/>
              <w:jc w:val="right"/>
              <w:textAlignment w:val="center"/>
              <w:rPr>
                <w:rFonts w:ascii="宋体" w:hAnsi="宋体"/>
                <w:color w:val="000000"/>
                <w:kern w:val="0"/>
                <w:sz w:val="18"/>
                <w:szCs w:val="18"/>
              </w:rPr>
            </w:pPr>
          </w:p>
        </w:tc>
        <w:tc>
          <w:tcPr>
            <w:tcW w:w="982" w:type="dxa"/>
            <w:noWrap w:val="0"/>
            <w:vAlign w:val="center"/>
          </w:tcPr>
          <w:p>
            <w:pPr>
              <w:widowControl/>
              <w:jc w:val="right"/>
              <w:textAlignment w:val="center"/>
              <w:rPr>
                <w:rFonts w:ascii="宋体" w:hAnsi="宋体"/>
                <w:color w:val="000000"/>
                <w:kern w:val="0"/>
                <w:sz w:val="18"/>
                <w:szCs w:val="18"/>
              </w:rPr>
            </w:pPr>
          </w:p>
        </w:tc>
        <w:tc>
          <w:tcPr>
            <w:tcW w:w="894" w:type="dxa"/>
            <w:noWrap w:val="0"/>
            <w:vAlign w:val="center"/>
          </w:tcPr>
          <w:p>
            <w:pPr>
              <w:widowControl/>
              <w:jc w:val="right"/>
              <w:textAlignment w:val="center"/>
              <w:rPr>
                <w:rFonts w:hint="eastAsia" w:ascii="宋体" w:hAnsi="宋体"/>
                <w:color w:val="000000"/>
                <w:kern w:val="0"/>
                <w:sz w:val="18"/>
                <w:szCs w:val="18"/>
                <w:lang w:val="en-US" w:eastAsia="zh-CN"/>
              </w:rPr>
            </w:pPr>
          </w:p>
        </w:tc>
        <w:tc>
          <w:tcPr>
            <w:tcW w:w="982" w:type="dxa"/>
            <w:noWrap w:val="0"/>
            <w:vAlign w:val="center"/>
          </w:tcPr>
          <w:p>
            <w:pPr>
              <w:widowControl/>
              <w:jc w:val="right"/>
              <w:textAlignment w:val="center"/>
              <w:rPr>
                <w:rFonts w:ascii="宋体" w:hAnsi="宋体"/>
                <w:color w:val="000000"/>
                <w:kern w:val="0"/>
                <w:sz w:val="18"/>
                <w:szCs w:val="18"/>
              </w:rPr>
            </w:pPr>
          </w:p>
        </w:tc>
        <w:tc>
          <w:tcPr>
            <w:tcW w:w="949" w:type="dxa"/>
            <w:noWrap w:val="0"/>
            <w:vAlign w:val="center"/>
          </w:tcPr>
          <w:p>
            <w:pPr>
              <w:widowControl/>
              <w:jc w:val="right"/>
              <w:textAlignment w:val="center"/>
              <w:rPr>
                <w:rFonts w:ascii="宋体" w:hAnsi="宋体"/>
                <w:color w:val="000000"/>
                <w:kern w:val="0"/>
                <w:sz w:val="18"/>
                <w:szCs w:val="18"/>
              </w:rPr>
            </w:pPr>
          </w:p>
        </w:tc>
        <w:tc>
          <w:tcPr>
            <w:tcW w:w="949" w:type="dxa"/>
            <w:noWrap w:val="0"/>
            <w:vAlign w:val="center"/>
          </w:tcPr>
          <w:p>
            <w:pPr>
              <w:widowControl/>
              <w:jc w:val="right"/>
              <w:textAlignment w:val="center"/>
              <w:rPr>
                <w:rFonts w:ascii="宋体" w:hAnsi="宋体"/>
                <w:color w:val="000000"/>
                <w:kern w:val="0"/>
                <w:sz w:val="18"/>
                <w:szCs w:val="18"/>
              </w:rPr>
            </w:pPr>
          </w:p>
        </w:tc>
        <w:tc>
          <w:tcPr>
            <w:tcW w:w="939" w:type="dxa"/>
            <w:noWrap w:val="0"/>
            <w:vAlign w:val="center"/>
          </w:tcPr>
          <w:p>
            <w:pPr>
              <w:widowControl/>
              <w:jc w:val="right"/>
              <w:textAlignment w:val="center"/>
              <w:rPr>
                <w:rFonts w:ascii="宋体" w:hAnsi="宋体"/>
                <w:color w:val="000000"/>
                <w:kern w:val="0"/>
                <w:sz w:val="18"/>
                <w:szCs w:val="18"/>
              </w:rPr>
            </w:pPr>
          </w:p>
        </w:tc>
        <w:tc>
          <w:tcPr>
            <w:tcW w:w="894" w:type="dxa"/>
            <w:noWrap w:val="0"/>
            <w:vAlign w:val="center"/>
          </w:tcPr>
          <w:p>
            <w:pPr>
              <w:widowControl/>
              <w:jc w:val="right"/>
              <w:textAlignment w:val="center"/>
              <w:rPr>
                <w:rFonts w:ascii="宋体" w:hAnsi="宋体"/>
                <w:color w:val="000000"/>
                <w:kern w:val="0"/>
                <w:sz w:val="18"/>
                <w:szCs w:val="18"/>
              </w:rPr>
            </w:pPr>
          </w:p>
        </w:tc>
        <w:tc>
          <w:tcPr>
            <w:tcW w:w="867" w:type="dxa"/>
            <w:noWrap w:val="0"/>
            <w:vAlign w:val="center"/>
          </w:tcPr>
          <w:p>
            <w:pPr>
              <w:widowControl/>
              <w:jc w:val="right"/>
              <w:textAlignment w:val="center"/>
              <w:rPr>
                <w:rFonts w:ascii="宋体" w:hAnsi="宋体"/>
                <w:color w:val="000000"/>
                <w:kern w:val="0"/>
                <w:sz w:val="18"/>
                <w:szCs w:val="18"/>
              </w:rPr>
            </w:pPr>
          </w:p>
        </w:tc>
      </w:tr>
      <w:bookmarkEnd w:id="13"/>
    </w:tbl>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5" w:name="PO_part1remark2"/>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15"/>
    </w:p>
    <w:p>
      <w:pPr>
        <w:rPr>
          <w:rFonts w:hint="eastAsia"/>
        </w:rPr>
      </w:pPr>
      <w:bookmarkStart w:id="16" w:name="PO_part2Table3"/>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2625"/>
        <w:gridCol w:w="1365"/>
        <w:gridCol w:w="1155"/>
        <w:gridCol w:w="1257"/>
        <w:gridCol w:w="1575"/>
        <w:gridCol w:w="1575"/>
        <w:gridCol w:w="157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4175" w:type="dxa"/>
            <w:gridSpan w:val="9"/>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4175" w:type="dxa"/>
            <w:gridSpan w:val="9"/>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6"/>
                <w:szCs w:val="26"/>
              </w:rPr>
              <w:t>支出总体情况表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2600" w:type="dxa"/>
            <w:gridSpan w:val="8"/>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17" w:name="PO_part2Table3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中山市卫生健康局民众分局</w:t>
            </w:r>
            <w:r>
              <w:rPr>
                <w:rFonts w:hint="eastAsia" w:ascii="宋体" w:hAnsi="宋体"/>
                <w:color w:val="000000"/>
                <w:kern w:val="0"/>
                <w:sz w:val="18"/>
                <w:szCs w:val="18"/>
              </w:rPr>
              <w:t xml:space="preserve"> </w:t>
            </w:r>
            <w:bookmarkEnd w:id="17"/>
          </w:p>
        </w:tc>
        <w:tc>
          <w:tcPr>
            <w:tcW w:w="1575"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4098" w:type="dxa"/>
            <w:gridSpan w:val="2"/>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功能分类科目</w:t>
            </w:r>
          </w:p>
        </w:tc>
        <w:tc>
          <w:tcPr>
            <w:tcW w:w="136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115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基本支出</w:t>
            </w:r>
          </w:p>
        </w:tc>
        <w:tc>
          <w:tcPr>
            <w:tcW w:w="1257"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c>
          <w:tcPr>
            <w:tcW w:w="157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事业单位经营支出</w:t>
            </w:r>
          </w:p>
        </w:tc>
        <w:tc>
          <w:tcPr>
            <w:tcW w:w="157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对附属单位补助支出</w:t>
            </w:r>
          </w:p>
        </w:tc>
        <w:tc>
          <w:tcPr>
            <w:tcW w:w="157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上缴上级支出</w:t>
            </w:r>
          </w:p>
        </w:tc>
        <w:tc>
          <w:tcPr>
            <w:tcW w:w="157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结转下年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473"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262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1365" w:type="dxa"/>
            <w:vMerge w:val="continue"/>
            <w:noWrap w:val="0"/>
            <w:vAlign w:val="center"/>
          </w:tcPr>
          <w:p>
            <w:pPr>
              <w:jc w:val="center"/>
              <w:rPr>
                <w:rFonts w:hint="eastAsia"/>
                <w:sz w:val="18"/>
                <w:szCs w:val="18"/>
              </w:rPr>
            </w:pPr>
          </w:p>
        </w:tc>
        <w:tc>
          <w:tcPr>
            <w:tcW w:w="1155" w:type="dxa"/>
            <w:vMerge w:val="continue"/>
            <w:noWrap w:val="0"/>
            <w:vAlign w:val="center"/>
          </w:tcPr>
          <w:p>
            <w:pPr>
              <w:jc w:val="center"/>
              <w:rPr>
                <w:rFonts w:hint="eastAsia"/>
                <w:sz w:val="18"/>
                <w:szCs w:val="18"/>
              </w:rPr>
            </w:pPr>
          </w:p>
        </w:tc>
        <w:tc>
          <w:tcPr>
            <w:tcW w:w="1257" w:type="dxa"/>
            <w:vMerge w:val="continue"/>
            <w:noWrap w:val="0"/>
            <w:vAlign w:val="center"/>
          </w:tcPr>
          <w:p>
            <w:pPr>
              <w:jc w:val="center"/>
              <w:rPr>
                <w:rFonts w:hint="eastAsia"/>
                <w:sz w:val="18"/>
                <w:szCs w:val="18"/>
              </w:rPr>
            </w:pPr>
          </w:p>
        </w:tc>
        <w:tc>
          <w:tcPr>
            <w:tcW w:w="1575" w:type="dxa"/>
            <w:vMerge w:val="continue"/>
            <w:noWrap w:val="0"/>
            <w:vAlign w:val="center"/>
          </w:tcPr>
          <w:p>
            <w:pPr>
              <w:jc w:val="center"/>
              <w:rPr>
                <w:rFonts w:hint="eastAsia"/>
                <w:sz w:val="18"/>
                <w:szCs w:val="18"/>
              </w:rPr>
            </w:pPr>
          </w:p>
        </w:tc>
        <w:tc>
          <w:tcPr>
            <w:tcW w:w="1575" w:type="dxa"/>
            <w:vMerge w:val="continue"/>
            <w:noWrap w:val="0"/>
            <w:vAlign w:val="center"/>
          </w:tcPr>
          <w:p>
            <w:pPr>
              <w:jc w:val="center"/>
              <w:rPr>
                <w:rFonts w:hint="eastAsia"/>
                <w:sz w:val="18"/>
                <w:szCs w:val="18"/>
              </w:rPr>
            </w:pPr>
          </w:p>
        </w:tc>
        <w:tc>
          <w:tcPr>
            <w:tcW w:w="1575" w:type="dxa"/>
            <w:vMerge w:val="continue"/>
            <w:noWrap w:val="0"/>
            <w:vAlign w:val="center"/>
          </w:tcPr>
          <w:p>
            <w:pPr>
              <w:jc w:val="center"/>
              <w:rPr>
                <w:rFonts w:hint="eastAsia"/>
                <w:sz w:val="18"/>
                <w:szCs w:val="18"/>
              </w:rPr>
            </w:pPr>
          </w:p>
        </w:tc>
        <w:tc>
          <w:tcPr>
            <w:tcW w:w="1575" w:type="dxa"/>
            <w:vMerge w:val="continue"/>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top"/>
          </w:tcPr>
          <w:p>
            <w:pPr>
              <w:rPr>
                <w:rFonts w:hint="eastAsia"/>
                <w:sz w:val="18"/>
                <w:szCs w:val="18"/>
              </w:rPr>
            </w:pPr>
          </w:p>
        </w:tc>
        <w:tc>
          <w:tcPr>
            <w:tcW w:w="262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1365" w:type="dxa"/>
            <w:noWrap w:val="0"/>
            <w:vAlign w:val="center"/>
          </w:tcPr>
          <w:p>
            <w:pPr>
              <w:jc w:val="right"/>
              <w:rPr>
                <w:rFonts w:ascii="宋体" w:hAnsi="宋体"/>
                <w:color w:val="000000"/>
                <w:sz w:val="18"/>
                <w:szCs w:val="18"/>
              </w:rPr>
            </w:pPr>
            <w:r>
              <w:rPr>
                <w:rFonts w:hint="eastAsia" w:ascii="宋体" w:hAnsi="宋体"/>
                <w:color w:val="000000"/>
                <w:sz w:val="18"/>
                <w:szCs w:val="18"/>
                <w:lang w:val="en-US" w:eastAsia="zh-CN"/>
              </w:rPr>
              <w:t>16869.97</w:t>
            </w:r>
          </w:p>
        </w:tc>
        <w:tc>
          <w:tcPr>
            <w:tcW w:w="1155" w:type="dxa"/>
            <w:noWrap w:val="0"/>
            <w:vAlign w:val="center"/>
          </w:tcPr>
          <w:p>
            <w:pPr>
              <w:jc w:val="right"/>
              <w:rPr>
                <w:rFonts w:hint="eastAsia" w:eastAsia="宋体"/>
                <w:sz w:val="18"/>
                <w:szCs w:val="18"/>
                <w:lang w:val="en-US" w:eastAsia="zh-CN"/>
              </w:rPr>
            </w:pPr>
            <w:r>
              <w:rPr>
                <w:rFonts w:hint="eastAsia" w:ascii="宋体" w:hAnsi="宋体"/>
                <w:color w:val="000000"/>
                <w:sz w:val="18"/>
                <w:szCs w:val="18"/>
                <w:lang w:val="en-US" w:eastAsia="zh-CN"/>
              </w:rPr>
              <w:t>80.28</w:t>
            </w:r>
          </w:p>
        </w:tc>
        <w:tc>
          <w:tcPr>
            <w:tcW w:w="1257" w:type="dxa"/>
            <w:noWrap w:val="0"/>
            <w:vAlign w:val="center"/>
          </w:tcPr>
          <w:p>
            <w:pPr>
              <w:jc w:val="right"/>
              <w:rPr>
                <w:rFonts w:hint="eastAsia" w:eastAsia="宋体"/>
                <w:sz w:val="18"/>
                <w:szCs w:val="18"/>
                <w:lang w:val="en-US" w:eastAsia="zh-CN"/>
              </w:rPr>
            </w:pPr>
            <w:r>
              <w:rPr>
                <w:rFonts w:hint="eastAsia" w:ascii="宋体" w:hAnsi="宋体"/>
                <w:color w:val="000000"/>
                <w:sz w:val="18"/>
                <w:szCs w:val="18"/>
                <w:lang w:val="en-US" w:eastAsia="zh-CN"/>
              </w:rPr>
              <w:t>16789.69</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val="en-US" w:eastAsia="zh-CN"/>
              </w:rPr>
              <w:t>210</w:t>
            </w:r>
          </w:p>
        </w:tc>
        <w:tc>
          <w:tcPr>
            <w:tcW w:w="2625"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卫生健康支出</w:t>
            </w:r>
          </w:p>
        </w:tc>
        <w:tc>
          <w:tcPr>
            <w:tcW w:w="1365" w:type="dxa"/>
            <w:noWrap w:val="0"/>
            <w:vAlign w:val="center"/>
          </w:tcPr>
          <w:p>
            <w:pPr>
              <w:jc w:val="right"/>
              <w:rPr>
                <w:rFonts w:hint="eastAsia" w:ascii="宋体" w:hAnsi="宋体" w:eastAsia="宋体"/>
                <w:color w:val="000000"/>
                <w:kern w:val="0"/>
                <w:sz w:val="18"/>
                <w:szCs w:val="18"/>
                <w:lang w:eastAsia="zh-CN"/>
              </w:rPr>
            </w:pPr>
            <w:r>
              <w:rPr>
                <w:rFonts w:hint="eastAsia" w:ascii="宋体" w:hAnsi="宋体"/>
                <w:color w:val="000000"/>
                <w:sz w:val="18"/>
                <w:szCs w:val="18"/>
                <w:lang w:val="en-US" w:eastAsia="zh-CN"/>
              </w:rPr>
              <w:t>16869.97</w:t>
            </w:r>
          </w:p>
        </w:tc>
        <w:tc>
          <w:tcPr>
            <w:tcW w:w="1155" w:type="dxa"/>
            <w:noWrap w:val="0"/>
            <w:vAlign w:val="center"/>
          </w:tcPr>
          <w:p>
            <w:pPr>
              <w:jc w:val="right"/>
              <w:rPr>
                <w:rFonts w:hint="eastAsia" w:ascii="宋体" w:hAnsi="宋体" w:eastAsia="宋体"/>
                <w:color w:val="000000"/>
                <w:kern w:val="0"/>
                <w:sz w:val="18"/>
                <w:szCs w:val="18"/>
                <w:lang w:val="en-US" w:eastAsia="zh-CN"/>
              </w:rPr>
            </w:pPr>
            <w:r>
              <w:rPr>
                <w:rFonts w:hint="eastAsia" w:ascii="宋体" w:hAnsi="宋体"/>
                <w:color w:val="000000"/>
                <w:sz w:val="18"/>
                <w:szCs w:val="18"/>
                <w:lang w:val="en-US" w:eastAsia="zh-CN"/>
              </w:rPr>
              <w:t>80.28</w:t>
            </w:r>
          </w:p>
        </w:tc>
        <w:tc>
          <w:tcPr>
            <w:tcW w:w="1257" w:type="dxa"/>
            <w:noWrap w:val="0"/>
            <w:vAlign w:val="center"/>
          </w:tcPr>
          <w:p>
            <w:pPr>
              <w:jc w:val="right"/>
              <w:rPr>
                <w:rFonts w:ascii="宋体" w:hAnsi="宋体"/>
                <w:color w:val="000000"/>
                <w:kern w:val="0"/>
                <w:sz w:val="18"/>
                <w:szCs w:val="18"/>
              </w:rPr>
            </w:pPr>
            <w:r>
              <w:rPr>
                <w:rFonts w:hint="eastAsia" w:ascii="宋体" w:hAnsi="宋体"/>
                <w:color w:val="000000"/>
                <w:sz w:val="18"/>
                <w:szCs w:val="18"/>
                <w:lang w:val="en-US" w:eastAsia="zh-CN"/>
              </w:rPr>
              <w:t>16789.69</w:t>
            </w: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val="en-US" w:eastAsia="zh-CN"/>
              </w:rPr>
              <w:t>21001</w:t>
            </w:r>
          </w:p>
        </w:tc>
        <w:tc>
          <w:tcPr>
            <w:tcW w:w="2625"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卫生健康管理事务</w:t>
            </w:r>
          </w:p>
        </w:tc>
        <w:tc>
          <w:tcPr>
            <w:tcW w:w="1365" w:type="dxa"/>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305.28</w:t>
            </w:r>
          </w:p>
        </w:tc>
        <w:tc>
          <w:tcPr>
            <w:tcW w:w="1155" w:type="dxa"/>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80.28</w:t>
            </w:r>
          </w:p>
        </w:tc>
        <w:tc>
          <w:tcPr>
            <w:tcW w:w="1257" w:type="dxa"/>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225.00</w:t>
            </w: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val="en-US" w:eastAsia="zh-CN"/>
              </w:rPr>
              <w:t>2100101</w:t>
            </w:r>
          </w:p>
        </w:tc>
        <w:tc>
          <w:tcPr>
            <w:tcW w:w="2625"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行政运行</w:t>
            </w:r>
          </w:p>
        </w:tc>
        <w:tc>
          <w:tcPr>
            <w:tcW w:w="1365" w:type="dxa"/>
            <w:noWrap w:val="0"/>
            <w:vAlign w:val="center"/>
          </w:tcPr>
          <w:p>
            <w:pPr>
              <w:keepNext w:val="0"/>
              <w:keepLines w:val="0"/>
              <w:widowControl/>
              <w:suppressLineNumbers w:val="0"/>
              <w:jc w:val="right"/>
              <w:textAlignment w:val="center"/>
              <w:rPr>
                <w:rFonts w:hint="eastAsia" w:ascii="宋体" w:hAnsi="宋体" w:eastAsia="宋体"/>
                <w:color w:val="000000"/>
                <w:kern w:val="0"/>
                <w:sz w:val="18"/>
                <w:szCs w:val="18"/>
                <w:lang w:val="en-US" w:eastAsia="zh-CN"/>
              </w:rPr>
            </w:pPr>
            <w:r>
              <w:rPr>
                <w:rFonts w:ascii="宋体" w:hAnsi="宋体" w:eastAsia="宋体" w:cs="宋体"/>
                <w:i w:val="0"/>
                <w:iCs w:val="0"/>
                <w:color w:val="000000"/>
                <w:kern w:val="0"/>
                <w:sz w:val="18"/>
                <w:szCs w:val="18"/>
                <w:u w:val="none"/>
                <w:lang w:val="en-US" w:eastAsia="zh-CN" w:bidi="ar"/>
              </w:rPr>
              <w:t>80.28</w:t>
            </w:r>
          </w:p>
        </w:tc>
        <w:tc>
          <w:tcPr>
            <w:tcW w:w="1155" w:type="dxa"/>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80.28</w:t>
            </w:r>
          </w:p>
        </w:tc>
        <w:tc>
          <w:tcPr>
            <w:tcW w:w="1257" w:type="dxa"/>
            <w:noWrap w:val="0"/>
            <w:vAlign w:val="center"/>
          </w:tcPr>
          <w:p>
            <w:pPr>
              <w:jc w:val="right"/>
              <w:rPr>
                <w:rFonts w:hint="eastAsia" w:ascii="宋体" w:hAnsi="宋体" w:eastAsia="宋体"/>
                <w:color w:val="000000"/>
                <w:kern w:val="0"/>
                <w:sz w:val="18"/>
                <w:szCs w:val="18"/>
                <w:lang w:val="en-US" w:eastAsia="zh-CN"/>
              </w:rPr>
            </w:pP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val="en-US" w:eastAsia="zh-CN"/>
              </w:rPr>
              <w:t>2100199</w:t>
            </w:r>
          </w:p>
        </w:tc>
        <w:tc>
          <w:tcPr>
            <w:tcW w:w="2625"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其他卫生健康管理事务支出</w:t>
            </w:r>
          </w:p>
        </w:tc>
        <w:tc>
          <w:tcPr>
            <w:tcW w:w="1365" w:type="dxa"/>
            <w:noWrap w:val="0"/>
            <w:vAlign w:val="center"/>
          </w:tcPr>
          <w:p>
            <w:pPr>
              <w:keepNext w:val="0"/>
              <w:keepLines w:val="0"/>
              <w:widowControl/>
              <w:suppressLineNumbers w:val="0"/>
              <w:jc w:val="right"/>
              <w:textAlignment w:val="center"/>
              <w:rPr>
                <w:rFonts w:hint="eastAsia" w:ascii="宋体" w:hAnsi="宋体" w:eastAsia="宋体"/>
                <w:color w:val="000000"/>
                <w:kern w:val="0"/>
                <w:sz w:val="18"/>
                <w:szCs w:val="18"/>
                <w:lang w:val="en-US" w:eastAsia="zh-CN"/>
              </w:rPr>
            </w:pPr>
            <w:r>
              <w:rPr>
                <w:rFonts w:ascii="宋体" w:hAnsi="宋体" w:eastAsia="宋体" w:cs="宋体"/>
                <w:i w:val="0"/>
                <w:iCs w:val="0"/>
                <w:color w:val="000000"/>
                <w:kern w:val="0"/>
                <w:sz w:val="18"/>
                <w:szCs w:val="18"/>
                <w:u w:val="none"/>
                <w:lang w:val="en-US" w:eastAsia="zh-CN" w:bidi="ar"/>
              </w:rPr>
              <w:t>225.00</w:t>
            </w:r>
          </w:p>
        </w:tc>
        <w:tc>
          <w:tcPr>
            <w:tcW w:w="1155" w:type="dxa"/>
            <w:noWrap w:val="0"/>
            <w:vAlign w:val="center"/>
          </w:tcPr>
          <w:p>
            <w:pPr>
              <w:keepNext w:val="0"/>
              <w:keepLines w:val="0"/>
              <w:widowControl/>
              <w:suppressLineNumbers w:val="0"/>
              <w:jc w:val="right"/>
              <w:textAlignment w:val="center"/>
              <w:rPr>
                <w:rFonts w:ascii="宋体" w:hAnsi="宋体"/>
                <w:color w:val="000000"/>
                <w:kern w:val="0"/>
                <w:sz w:val="18"/>
                <w:szCs w:val="18"/>
              </w:rPr>
            </w:pPr>
          </w:p>
        </w:tc>
        <w:tc>
          <w:tcPr>
            <w:tcW w:w="1257" w:type="dxa"/>
            <w:noWrap w:val="0"/>
            <w:vAlign w:val="center"/>
          </w:tcPr>
          <w:p>
            <w:pPr>
              <w:keepNext w:val="0"/>
              <w:keepLines w:val="0"/>
              <w:widowControl/>
              <w:suppressLineNumbers w:val="0"/>
              <w:jc w:val="right"/>
              <w:textAlignment w:val="center"/>
              <w:rPr>
                <w:rFonts w:hint="eastAsia" w:ascii="宋体" w:hAnsi="宋体" w:eastAsia="宋体"/>
                <w:color w:val="000000"/>
                <w:kern w:val="0"/>
                <w:sz w:val="18"/>
                <w:szCs w:val="18"/>
                <w:lang w:val="en-US" w:eastAsia="zh-CN"/>
              </w:rPr>
            </w:pPr>
            <w:r>
              <w:rPr>
                <w:rFonts w:ascii="宋体" w:hAnsi="宋体" w:eastAsia="宋体" w:cs="宋体"/>
                <w:i w:val="0"/>
                <w:iCs w:val="0"/>
                <w:color w:val="000000"/>
                <w:kern w:val="0"/>
                <w:sz w:val="18"/>
                <w:szCs w:val="18"/>
                <w:u w:val="none"/>
                <w:lang w:val="en-US" w:eastAsia="zh-CN" w:bidi="ar"/>
              </w:rPr>
              <w:t>225.00</w:t>
            </w: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val="en-US" w:eastAsia="zh-CN"/>
              </w:rPr>
              <w:t>21002</w:t>
            </w:r>
          </w:p>
        </w:tc>
        <w:tc>
          <w:tcPr>
            <w:tcW w:w="2625"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公立医院</w:t>
            </w:r>
          </w:p>
        </w:tc>
        <w:tc>
          <w:tcPr>
            <w:tcW w:w="1365" w:type="dxa"/>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hint="eastAsia" w:ascii="宋体" w:hAnsi="宋体" w:cs="宋体"/>
                <w:i w:val="0"/>
                <w:iCs w:val="0"/>
                <w:color w:val="000000"/>
                <w:kern w:val="0"/>
                <w:sz w:val="18"/>
                <w:szCs w:val="18"/>
                <w:u w:val="none"/>
                <w:lang w:val="en-US" w:eastAsia="zh-CN" w:bidi="ar"/>
              </w:rPr>
              <w:t>13268.00</w:t>
            </w:r>
          </w:p>
        </w:tc>
        <w:tc>
          <w:tcPr>
            <w:tcW w:w="1155" w:type="dxa"/>
            <w:noWrap w:val="0"/>
            <w:vAlign w:val="center"/>
          </w:tcPr>
          <w:p>
            <w:pPr>
              <w:keepNext w:val="0"/>
              <w:keepLines w:val="0"/>
              <w:widowControl/>
              <w:suppressLineNumbers w:val="0"/>
              <w:jc w:val="right"/>
              <w:textAlignment w:val="center"/>
              <w:rPr>
                <w:rFonts w:ascii="宋体" w:hAnsi="宋体"/>
                <w:color w:val="000000"/>
                <w:kern w:val="0"/>
                <w:sz w:val="18"/>
                <w:szCs w:val="18"/>
              </w:rPr>
            </w:pPr>
          </w:p>
        </w:tc>
        <w:tc>
          <w:tcPr>
            <w:tcW w:w="1257" w:type="dxa"/>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hint="eastAsia" w:ascii="宋体" w:hAnsi="宋体" w:cs="宋体"/>
                <w:i w:val="0"/>
                <w:iCs w:val="0"/>
                <w:color w:val="000000"/>
                <w:kern w:val="0"/>
                <w:sz w:val="18"/>
                <w:szCs w:val="18"/>
                <w:u w:val="none"/>
                <w:lang w:val="en-US" w:eastAsia="zh-CN" w:bidi="ar"/>
              </w:rPr>
              <w:t>13268.00</w:t>
            </w: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val="en-US" w:eastAsia="zh-CN"/>
              </w:rPr>
              <w:t>2100201</w:t>
            </w:r>
          </w:p>
        </w:tc>
        <w:tc>
          <w:tcPr>
            <w:tcW w:w="2625"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综合医院</w:t>
            </w:r>
          </w:p>
        </w:tc>
        <w:tc>
          <w:tcPr>
            <w:tcW w:w="1365" w:type="dxa"/>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hint="eastAsia" w:ascii="宋体" w:hAnsi="宋体" w:cs="宋体"/>
                <w:i w:val="0"/>
                <w:iCs w:val="0"/>
                <w:color w:val="000000"/>
                <w:kern w:val="0"/>
                <w:sz w:val="18"/>
                <w:szCs w:val="18"/>
                <w:u w:val="none"/>
                <w:lang w:val="en-US" w:eastAsia="zh-CN" w:bidi="ar"/>
              </w:rPr>
              <w:t>13268.00</w:t>
            </w:r>
          </w:p>
        </w:tc>
        <w:tc>
          <w:tcPr>
            <w:tcW w:w="1155" w:type="dxa"/>
            <w:noWrap w:val="0"/>
            <w:vAlign w:val="top"/>
          </w:tcPr>
          <w:p>
            <w:pPr>
              <w:widowControl/>
              <w:jc w:val="left"/>
              <w:textAlignment w:val="center"/>
              <w:rPr>
                <w:rFonts w:ascii="宋体" w:hAnsi="宋体"/>
                <w:color w:val="000000"/>
                <w:kern w:val="0"/>
                <w:sz w:val="18"/>
                <w:szCs w:val="18"/>
              </w:rPr>
            </w:pPr>
          </w:p>
        </w:tc>
        <w:tc>
          <w:tcPr>
            <w:tcW w:w="1257" w:type="dxa"/>
            <w:noWrap w:val="0"/>
            <w:vAlign w:val="center"/>
          </w:tcPr>
          <w:p>
            <w:pPr>
              <w:keepNext w:val="0"/>
              <w:keepLines w:val="0"/>
              <w:widowControl/>
              <w:suppressLineNumbers w:val="0"/>
              <w:jc w:val="right"/>
              <w:textAlignment w:val="center"/>
              <w:rPr>
                <w:rFonts w:hint="eastAsia" w:ascii="宋体" w:hAnsi="宋体" w:eastAsia="宋体"/>
                <w:color w:val="000000"/>
                <w:kern w:val="0"/>
                <w:sz w:val="18"/>
                <w:szCs w:val="18"/>
                <w:lang w:eastAsia="zh-CN"/>
              </w:rPr>
            </w:pPr>
            <w:r>
              <w:rPr>
                <w:rFonts w:hint="eastAsia" w:ascii="宋体" w:hAnsi="宋体" w:cs="宋体"/>
                <w:i w:val="0"/>
                <w:iCs w:val="0"/>
                <w:color w:val="000000"/>
                <w:kern w:val="0"/>
                <w:sz w:val="18"/>
                <w:szCs w:val="18"/>
                <w:u w:val="none"/>
                <w:lang w:val="en-US" w:eastAsia="zh-CN" w:bidi="ar"/>
              </w:rPr>
              <w:t>13268.00</w:t>
            </w: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val="en-US" w:eastAsia="zh-CN"/>
              </w:rPr>
              <w:t>21004</w:t>
            </w:r>
          </w:p>
        </w:tc>
        <w:tc>
          <w:tcPr>
            <w:tcW w:w="2625"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公共卫生</w:t>
            </w:r>
          </w:p>
        </w:tc>
        <w:tc>
          <w:tcPr>
            <w:tcW w:w="1365" w:type="dxa"/>
            <w:noWrap w:val="0"/>
            <w:vAlign w:val="center"/>
          </w:tcPr>
          <w:p>
            <w:pPr>
              <w:keepNext w:val="0"/>
              <w:keepLines w:val="0"/>
              <w:widowControl/>
              <w:suppressLineNumbers w:val="0"/>
              <w:jc w:val="right"/>
              <w:textAlignment w:val="center"/>
              <w:rPr>
                <w:rFonts w:hint="eastAsia" w:ascii="宋体" w:hAnsi="宋体" w:eastAsia="宋体"/>
                <w:color w:val="000000"/>
                <w:kern w:val="0"/>
                <w:sz w:val="18"/>
                <w:szCs w:val="18"/>
                <w:lang w:eastAsia="zh-CN"/>
              </w:rPr>
            </w:pPr>
            <w:r>
              <w:rPr>
                <w:rFonts w:ascii="宋体" w:hAnsi="宋体" w:eastAsia="宋体" w:cs="宋体"/>
                <w:i w:val="0"/>
                <w:iCs w:val="0"/>
                <w:color w:val="000000"/>
                <w:kern w:val="0"/>
                <w:sz w:val="18"/>
                <w:szCs w:val="18"/>
                <w:u w:val="none"/>
                <w:lang w:val="en-US" w:eastAsia="zh-CN" w:bidi="ar"/>
              </w:rPr>
              <w:t>896.38</w:t>
            </w:r>
          </w:p>
        </w:tc>
        <w:tc>
          <w:tcPr>
            <w:tcW w:w="1155" w:type="dxa"/>
            <w:noWrap w:val="0"/>
            <w:vAlign w:val="top"/>
          </w:tcPr>
          <w:p>
            <w:pPr>
              <w:widowControl/>
              <w:jc w:val="left"/>
              <w:textAlignment w:val="center"/>
              <w:rPr>
                <w:rFonts w:ascii="宋体" w:hAnsi="宋体"/>
                <w:color w:val="000000"/>
                <w:kern w:val="0"/>
                <w:sz w:val="18"/>
                <w:szCs w:val="18"/>
              </w:rPr>
            </w:pPr>
          </w:p>
        </w:tc>
        <w:tc>
          <w:tcPr>
            <w:tcW w:w="1257" w:type="dxa"/>
            <w:noWrap w:val="0"/>
            <w:vAlign w:val="center"/>
          </w:tcPr>
          <w:p>
            <w:pPr>
              <w:keepNext w:val="0"/>
              <w:keepLines w:val="0"/>
              <w:widowControl/>
              <w:suppressLineNumbers w:val="0"/>
              <w:jc w:val="right"/>
              <w:textAlignment w:val="center"/>
              <w:rPr>
                <w:rFonts w:hint="eastAsia" w:ascii="宋体" w:hAnsi="宋体" w:eastAsia="宋体"/>
                <w:color w:val="000000"/>
                <w:kern w:val="0"/>
                <w:sz w:val="18"/>
                <w:szCs w:val="18"/>
                <w:lang w:val="en-US" w:eastAsia="zh-CN"/>
              </w:rPr>
            </w:pPr>
            <w:r>
              <w:rPr>
                <w:rFonts w:ascii="宋体" w:hAnsi="宋体" w:eastAsia="宋体" w:cs="宋体"/>
                <w:i w:val="0"/>
                <w:iCs w:val="0"/>
                <w:color w:val="000000"/>
                <w:kern w:val="0"/>
                <w:sz w:val="18"/>
                <w:szCs w:val="18"/>
                <w:u w:val="none"/>
                <w:lang w:val="en-US" w:eastAsia="zh-CN" w:bidi="ar"/>
              </w:rPr>
              <w:t>896.38</w:t>
            </w: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val="en-US" w:eastAsia="zh-CN"/>
              </w:rPr>
              <w:t>2100408</w:t>
            </w:r>
          </w:p>
        </w:tc>
        <w:tc>
          <w:tcPr>
            <w:tcW w:w="2625"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基本公共卫生服务</w:t>
            </w:r>
          </w:p>
        </w:tc>
        <w:tc>
          <w:tcPr>
            <w:tcW w:w="1365" w:type="dxa"/>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701.38</w:t>
            </w:r>
          </w:p>
        </w:tc>
        <w:tc>
          <w:tcPr>
            <w:tcW w:w="1155" w:type="dxa"/>
            <w:noWrap w:val="0"/>
            <w:vAlign w:val="top"/>
          </w:tcPr>
          <w:p>
            <w:pPr>
              <w:widowControl/>
              <w:jc w:val="left"/>
              <w:textAlignment w:val="center"/>
              <w:rPr>
                <w:rFonts w:ascii="宋体" w:hAnsi="宋体"/>
                <w:color w:val="000000"/>
                <w:kern w:val="0"/>
                <w:sz w:val="18"/>
                <w:szCs w:val="18"/>
              </w:rPr>
            </w:pPr>
          </w:p>
        </w:tc>
        <w:tc>
          <w:tcPr>
            <w:tcW w:w="1257" w:type="dxa"/>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701.38</w:t>
            </w: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val="en-US" w:eastAsia="zh-CN"/>
              </w:rPr>
              <w:t>2100499</w:t>
            </w:r>
          </w:p>
        </w:tc>
        <w:tc>
          <w:tcPr>
            <w:tcW w:w="2625"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其他公共卫生支出</w:t>
            </w:r>
          </w:p>
        </w:tc>
        <w:tc>
          <w:tcPr>
            <w:tcW w:w="1365" w:type="dxa"/>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195.00</w:t>
            </w:r>
          </w:p>
        </w:tc>
        <w:tc>
          <w:tcPr>
            <w:tcW w:w="1155" w:type="dxa"/>
            <w:noWrap w:val="0"/>
            <w:vAlign w:val="top"/>
          </w:tcPr>
          <w:p>
            <w:pPr>
              <w:widowControl/>
              <w:jc w:val="left"/>
              <w:textAlignment w:val="center"/>
              <w:rPr>
                <w:rFonts w:ascii="宋体" w:hAnsi="宋体"/>
                <w:color w:val="000000"/>
                <w:kern w:val="0"/>
                <w:sz w:val="18"/>
                <w:szCs w:val="18"/>
              </w:rPr>
            </w:pPr>
          </w:p>
        </w:tc>
        <w:tc>
          <w:tcPr>
            <w:tcW w:w="1257" w:type="dxa"/>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195.00</w:t>
            </w: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val="en-US" w:eastAsia="zh-CN"/>
              </w:rPr>
              <w:t>21007</w:t>
            </w:r>
          </w:p>
        </w:tc>
        <w:tc>
          <w:tcPr>
            <w:tcW w:w="2625"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计划生育事务</w:t>
            </w:r>
          </w:p>
        </w:tc>
        <w:tc>
          <w:tcPr>
            <w:tcW w:w="1365" w:type="dxa"/>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13.75</w:t>
            </w:r>
          </w:p>
        </w:tc>
        <w:tc>
          <w:tcPr>
            <w:tcW w:w="1155" w:type="dxa"/>
            <w:noWrap w:val="0"/>
            <w:vAlign w:val="top"/>
          </w:tcPr>
          <w:p>
            <w:pPr>
              <w:widowControl/>
              <w:jc w:val="left"/>
              <w:textAlignment w:val="center"/>
              <w:rPr>
                <w:rFonts w:ascii="宋体" w:hAnsi="宋体"/>
                <w:color w:val="000000"/>
                <w:kern w:val="0"/>
                <w:sz w:val="18"/>
                <w:szCs w:val="18"/>
              </w:rPr>
            </w:pPr>
          </w:p>
        </w:tc>
        <w:tc>
          <w:tcPr>
            <w:tcW w:w="1257" w:type="dxa"/>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13.75</w:t>
            </w: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textAlignment w:val="center"/>
              <w:rPr>
                <w:rFonts w:hint="eastAsia" w:ascii="宋体" w:hAnsi="宋体"/>
                <w:color w:val="000000"/>
                <w:kern w:val="0"/>
                <w:sz w:val="18"/>
                <w:szCs w:val="18"/>
              </w:rPr>
            </w:pPr>
            <w:r>
              <w:rPr>
                <w:rFonts w:hint="eastAsia" w:ascii="宋体" w:hAnsi="宋体"/>
                <w:color w:val="000000"/>
                <w:kern w:val="0"/>
                <w:sz w:val="18"/>
                <w:szCs w:val="18"/>
                <w:lang w:val="en-US" w:eastAsia="zh-CN"/>
              </w:rPr>
              <w:t>2100799</w:t>
            </w:r>
          </w:p>
        </w:tc>
        <w:tc>
          <w:tcPr>
            <w:tcW w:w="2625"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其他计划生育事务支出</w:t>
            </w:r>
          </w:p>
        </w:tc>
        <w:tc>
          <w:tcPr>
            <w:tcW w:w="1365" w:type="dxa"/>
            <w:noWrap w:val="0"/>
            <w:vAlign w:val="center"/>
          </w:tcPr>
          <w:p>
            <w:pPr>
              <w:keepNext w:val="0"/>
              <w:keepLines w:val="0"/>
              <w:widowControl/>
              <w:suppressLineNumbers w:val="0"/>
              <w:jc w:val="righ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13.75</w:t>
            </w:r>
          </w:p>
        </w:tc>
        <w:tc>
          <w:tcPr>
            <w:tcW w:w="1155" w:type="dxa"/>
            <w:noWrap w:val="0"/>
            <w:vAlign w:val="top"/>
          </w:tcPr>
          <w:p>
            <w:pPr>
              <w:widowControl/>
              <w:jc w:val="left"/>
              <w:textAlignment w:val="center"/>
              <w:rPr>
                <w:rFonts w:ascii="宋体" w:hAnsi="宋体"/>
                <w:color w:val="000000"/>
                <w:kern w:val="0"/>
                <w:sz w:val="18"/>
                <w:szCs w:val="18"/>
              </w:rPr>
            </w:pPr>
          </w:p>
        </w:tc>
        <w:tc>
          <w:tcPr>
            <w:tcW w:w="1257" w:type="dxa"/>
            <w:noWrap w:val="0"/>
            <w:vAlign w:val="center"/>
          </w:tcPr>
          <w:p>
            <w:pPr>
              <w:keepNext w:val="0"/>
              <w:keepLines w:val="0"/>
              <w:widowControl/>
              <w:suppressLineNumbers w:val="0"/>
              <w:jc w:val="righ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13.75</w:t>
            </w: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textAlignment w:val="center"/>
              <w:rPr>
                <w:rFonts w:hint="eastAsia" w:ascii="宋体" w:hAnsi="宋体"/>
                <w:color w:val="000000"/>
                <w:kern w:val="0"/>
                <w:sz w:val="18"/>
                <w:szCs w:val="18"/>
              </w:rPr>
            </w:pPr>
            <w:r>
              <w:rPr>
                <w:rFonts w:hint="eastAsia" w:ascii="宋体" w:hAnsi="宋体"/>
                <w:color w:val="000000"/>
                <w:kern w:val="0"/>
                <w:sz w:val="18"/>
                <w:szCs w:val="18"/>
                <w:lang w:val="en-US" w:eastAsia="zh-CN"/>
              </w:rPr>
              <w:t>21012</w:t>
            </w:r>
          </w:p>
        </w:tc>
        <w:tc>
          <w:tcPr>
            <w:tcW w:w="2625"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财政对基本医疗保险基金的补助</w:t>
            </w:r>
          </w:p>
        </w:tc>
        <w:tc>
          <w:tcPr>
            <w:tcW w:w="1365" w:type="dxa"/>
            <w:noWrap w:val="0"/>
            <w:vAlign w:val="center"/>
          </w:tcPr>
          <w:p>
            <w:pPr>
              <w:keepNext w:val="0"/>
              <w:keepLines w:val="0"/>
              <w:widowControl/>
              <w:suppressLineNumbers w:val="0"/>
              <w:jc w:val="righ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2,244.17</w:t>
            </w:r>
          </w:p>
        </w:tc>
        <w:tc>
          <w:tcPr>
            <w:tcW w:w="1155" w:type="dxa"/>
            <w:noWrap w:val="0"/>
            <w:vAlign w:val="top"/>
          </w:tcPr>
          <w:p>
            <w:pPr>
              <w:widowControl/>
              <w:jc w:val="left"/>
              <w:textAlignment w:val="center"/>
              <w:rPr>
                <w:rFonts w:ascii="宋体" w:hAnsi="宋体"/>
                <w:color w:val="000000"/>
                <w:kern w:val="0"/>
                <w:sz w:val="18"/>
                <w:szCs w:val="18"/>
              </w:rPr>
            </w:pPr>
          </w:p>
        </w:tc>
        <w:tc>
          <w:tcPr>
            <w:tcW w:w="1257" w:type="dxa"/>
            <w:noWrap w:val="0"/>
            <w:vAlign w:val="center"/>
          </w:tcPr>
          <w:p>
            <w:pPr>
              <w:keepNext w:val="0"/>
              <w:keepLines w:val="0"/>
              <w:widowControl/>
              <w:suppressLineNumbers w:val="0"/>
              <w:jc w:val="righ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2,244.17</w:t>
            </w: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textAlignment w:val="center"/>
              <w:rPr>
                <w:rFonts w:hint="eastAsia" w:ascii="宋体" w:hAnsi="宋体"/>
                <w:color w:val="000000"/>
                <w:kern w:val="0"/>
                <w:sz w:val="18"/>
                <w:szCs w:val="18"/>
              </w:rPr>
            </w:pPr>
            <w:r>
              <w:rPr>
                <w:rFonts w:hint="eastAsia" w:ascii="宋体" w:hAnsi="宋体"/>
                <w:color w:val="000000"/>
                <w:kern w:val="0"/>
                <w:sz w:val="18"/>
                <w:szCs w:val="18"/>
                <w:lang w:val="en-US" w:eastAsia="zh-CN"/>
              </w:rPr>
              <w:t>2101299</w:t>
            </w:r>
          </w:p>
        </w:tc>
        <w:tc>
          <w:tcPr>
            <w:tcW w:w="2625"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财政对其他基本医疗保险基金的补助</w:t>
            </w:r>
          </w:p>
        </w:tc>
        <w:tc>
          <w:tcPr>
            <w:tcW w:w="1365" w:type="dxa"/>
            <w:noWrap w:val="0"/>
            <w:vAlign w:val="center"/>
          </w:tcPr>
          <w:p>
            <w:pPr>
              <w:keepNext w:val="0"/>
              <w:keepLines w:val="0"/>
              <w:widowControl/>
              <w:suppressLineNumbers w:val="0"/>
              <w:jc w:val="righ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2,244.17</w:t>
            </w:r>
          </w:p>
        </w:tc>
        <w:tc>
          <w:tcPr>
            <w:tcW w:w="1155" w:type="dxa"/>
            <w:noWrap w:val="0"/>
            <w:vAlign w:val="top"/>
          </w:tcPr>
          <w:p>
            <w:pPr>
              <w:widowControl/>
              <w:jc w:val="left"/>
              <w:textAlignment w:val="center"/>
              <w:rPr>
                <w:rFonts w:ascii="宋体" w:hAnsi="宋体"/>
                <w:color w:val="000000"/>
                <w:kern w:val="0"/>
                <w:sz w:val="18"/>
                <w:szCs w:val="18"/>
              </w:rPr>
            </w:pPr>
          </w:p>
        </w:tc>
        <w:tc>
          <w:tcPr>
            <w:tcW w:w="1257" w:type="dxa"/>
            <w:noWrap w:val="0"/>
            <w:vAlign w:val="center"/>
          </w:tcPr>
          <w:p>
            <w:pPr>
              <w:keepNext w:val="0"/>
              <w:keepLines w:val="0"/>
              <w:widowControl/>
              <w:suppressLineNumbers w:val="0"/>
              <w:jc w:val="righ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2,244.17</w:t>
            </w: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textAlignment w:val="center"/>
              <w:rPr>
                <w:rFonts w:hint="eastAsia" w:ascii="宋体" w:hAnsi="宋体"/>
                <w:color w:val="000000"/>
                <w:kern w:val="0"/>
                <w:sz w:val="18"/>
                <w:szCs w:val="18"/>
              </w:rPr>
            </w:pPr>
            <w:r>
              <w:rPr>
                <w:rFonts w:hint="eastAsia" w:ascii="宋体" w:hAnsi="宋体"/>
                <w:color w:val="000000"/>
                <w:kern w:val="0"/>
                <w:sz w:val="18"/>
                <w:szCs w:val="18"/>
                <w:lang w:val="en-US" w:eastAsia="zh-CN"/>
              </w:rPr>
              <w:t>21013</w:t>
            </w:r>
          </w:p>
        </w:tc>
        <w:tc>
          <w:tcPr>
            <w:tcW w:w="2625"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医疗救助</w:t>
            </w:r>
          </w:p>
        </w:tc>
        <w:tc>
          <w:tcPr>
            <w:tcW w:w="1365" w:type="dxa"/>
            <w:noWrap w:val="0"/>
            <w:vAlign w:val="center"/>
          </w:tcPr>
          <w:p>
            <w:pPr>
              <w:keepNext w:val="0"/>
              <w:keepLines w:val="0"/>
              <w:widowControl/>
              <w:suppressLineNumbers w:val="0"/>
              <w:jc w:val="righ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50.00</w:t>
            </w:r>
          </w:p>
        </w:tc>
        <w:tc>
          <w:tcPr>
            <w:tcW w:w="1155" w:type="dxa"/>
            <w:noWrap w:val="0"/>
            <w:vAlign w:val="top"/>
          </w:tcPr>
          <w:p>
            <w:pPr>
              <w:widowControl/>
              <w:jc w:val="left"/>
              <w:textAlignment w:val="center"/>
              <w:rPr>
                <w:rFonts w:ascii="宋体" w:hAnsi="宋体"/>
                <w:color w:val="000000"/>
                <w:kern w:val="0"/>
                <w:sz w:val="18"/>
                <w:szCs w:val="18"/>
              </w:rPr>
            </w:pPr>
          </w:p>
        </w:tc>
        <w:tc>
          <w:tcPr>
            <w:tcW w:w="1257" w:type="dxa"/>
            <w:noWrap w:val="0"/>
            <w:vAlign w:val="center"/>
          </w:tcPr>
          <w:p>
            <w:pPr>
              <w:keepNext w:val="0"/>
              <w:keepLines w:val="0"/>
              <w:widowControl/>
              <w:suppressLineNumbers w:val="0"/>
              <w:jc w:val="righ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50.00</w:t>
            </w: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textAlignment w:val="center"/>
              <w:rPr>
                <w:rFonts w:hint="eastAsia" w:ascii="宋体" w:hAnsi="宋体"/>
                <w:color w:val="000000"/>
                <w:kern w:val="0"/>
                <w:sz w:val="18"/>
                <w:szCs w:val="18"/>
              </w:rPr>
            </w:pPr>
            <w:r>
              <w:rPr>
                <w:rFonts w:hint="eastAsia" w:ascii="宋体" w:hAnsi="宋体"/>
                <w:color w:val="000000"/>
                <w:kern w:val="0"/>
                <w:sz w:val="18"/>
                <w:szCs w:val="18"/>
                <w:lang w:val="en-US" w:eastAsia="zh-CN"/>
              </w:rPr>
              <w:t>2101399</w:t>
            </w:r>
          </w:p>
        </w:tc>
        <w:tc>
          <w:tcPr>
            <w:tcW w:w="2625"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其他医疗救助支出</w:t>
            </w:r>
          </w:p>
        </w:tc>
        <w:tc>
          <w:tcPr>
            <w:tcW w:w="1365" w:type="dxa"/>
            <w:noWrap w:val="0"/>
            <w:vAlign w:val="center"/>
          </w:tcPr>
          <w:p>
            <w:pPr>
              <w:keepNext w:val="0"/>
              <w:keepLines w:val="0"/>
              <w:widowControl/>
              <w:suppressLineNumbers w:val="0"/>
              <w:jc w:val="righ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50.00</w:t>
            </w:r>
          </w:p>
        </w:tc>
        <w:tc>
          <w:tcPr>
            <w:tcW w:w="1155" w:type="dxa"/>
            <w:noWrap w:val="0"/>
            <w:vAlign w:val="top"/>
          </w:tcPr>
          <w:p>
            <w:pPr>
              <w:widowControl/>
              <w:jc w:val="left"/>
              <w:textAlignment w:val="center"/>
              <w:rPr>
                <w:rFonts w:ascii="宋体" w:hAnsi="宋体"/>
                <w:color w:val="000000"/>
                <w:kern w:val="0"/>
                <w:sz w:val="18"/>
                <w:szCs w:val="18"/>
              </w:rPr>
            </w:pPr>
          </w:p>
        </w:tc>
        <w:tc>
          <w:tcPr>
            <w:tcW w:w="1257" w:type="dxa"/>
            <w:noWrap w:val="0"/>
            <w:vAlign w:val="center"/>
          </w:tcPr>
          <w:p>
            <w:pPr>
              <w:keepNext w:val="0"/>
              <w:keepLines w:val="0"/>
              <w:widowControl/>
              <w:suppressLineNumbers w:val="0"/>
              <w:jc w:val="righ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50.00</w:t>
            </w: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val="en-US" w:eastAsia="zh-CN"/>
              </w:rPr>
              <w:t>210</w:t>
            </w:r>
          </w:p>
        </w:tc>
        <w:tc>
          <w:tcPr>
            <w:tcW w:w="2625"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卫生健康支出</w:t>
            </w:r>
          </w:p>
        </w:tc>
        <w:tc>
          <w:tcPr>
            <w:tcW w:w="1365" w:type="dxa"/>
            <w:noWrap w:val="0"/>
            <w:vAlign w:val="center"/>
          </w:tcPr>
          <w:p>
            <w:pPr>
              <w:keepNext w:val="0"/>
              <w:keepLines w:val="0"/>
              <w:widowControl/>
              <w:suppressLineNumbers w:val="0"/>
              <w:jc w:val="righ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4,369.97</w:t>
            </w:r>
          </w:p>
        </w:tc>
        <w:tc>
          <w:tcPr>
            <w:tcW w:w="1155" w:type="dxa"/>
            <w:noWrap w:val="0"/>
            <w:vAlign w:val="top"/>
          </w:tcPr>
          <w:p>
            <w:pPr>
              <w:widowControl/>
              <w:jc w:val="left"/>
              <w:textAlignment w:val="center"/>
              <w:rPr>
                <w:rFonts w:ascii="宋体" w:hAnsi="宋体"/>
                <w:color w:val="000000"/>
                <w:kern w:val="0"/>
                <w:sz w:val="18"/>
                <w:szCs w:val="18"/>
              </w:rPr>
            </w:pPr>
          </w:p>
        </w:tc>
        <w:tc>
          <w:tcPr>
            <w:tcW w:w="1257" w:type="dxa"/>
            <w:noWrap w:val="0"/>
            <w:vAlign w:val="center"/>
          </w:tcPr>
          <w:p>
            <w:pPr>
              <w:keepNext w:val="0"/>
              <w:keepLines w:val="0"/>
              <w:widowControl/>
              <w:suppressLineNumbers w:val="0"/>
              <w:jc w:val="righ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54.00</w:t>
            </w: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top"/>
          </w:tcPr>
          <w:p>
            <w:pPr>
              <w:jc w:val="left"/>
              <w:rPr>
                <w:rFonts w:hint="eastAsia" w:ascii="宋体" w:hAnsi="宋体"/>
                <w:color w:val="000000"/>
                <w:kern w:val="0"/>
                <w:sz w:val="18"/>
                <w:szCs w:val="18"/>
              </w:rPr>
            </w:pPr>
          </w:p>
        </w:tc>
        <w:tc>
          <w:tcPr>
            <w:tcW w:w="2625" w:type="dxa"/>
            <w:noWrap w:val="0"/>
            <w:vAlign w:val="top"/>
          </w:tcPr>
          <w:p>
            <w:pPr>
              <w:widowControl/>
              <w:jc w:val="left"/>
              <w:textAlignment w:val="center"/>
              <w:rPr>
                <w:rFonts w:hint="eastAsia" w:ascii="宋体" w:hAnsi="宋体"/>
                <w:color w:val="000000"/>
                <w:kern w:val="0"/>
                <w:sz w:val="18"/>
                <w:szCs w:val="18"/>
              </w:rPr>
            </w:pPr>
          </w:p>
        </w:tc>
        <w:tc>
          <w:tcPr>
            <w:tcW w:w="1365" w:type="dxa"/>
            <w:noWrap w:val="0"/>
            <w:vAlign w:val="top"/>
          </w:tcPr>
          <w:p>
            <w:pPr>
              <w:widowControl/>
              <w:jc w:val="left"/>
              <w:textAlignment w:val="center"/>
              <w:rPr>
                <w:rFonts w:hint="eastAsia" w:ascii="宋体" w:hAnsi="宋体"/>
                <w:color w:val="000000"/>
                <w:kern w:val="0"/>
                <w:sz w:val="18"/>
                <w:szCs w:val="18"/>
              </w:rPr>
            </w:pPr>
          </w:p>
        </w:tc>
        <w:tc>
          <w:tcPr>
            <w:tcW w:w="1155" w:type="dxa"/>
            <w:noWrap w:val="0"/>
            <w:vAlign w:val="top"/>
          </w:tcPr>
          <w:p>
            <w:pPr>
              <w:widowControl/>
              <w:jc w:val="left"/>
              <w:textAlignment w:val="center"/>
              <w:rPr>
                <w:rFonts w:ascii="宋体" w:hAnsi="宋体"/>
                <w:color w:val="000000"/>
                <w:kern w:val="0"/>
                <w:sz w:val="18"/>
                <w:szCs w:val="18"/>
              </w:rPr>
            </w:pPr>
          </w:p>
        </w:tc>
        <w:tc>
          <w:tcPr>
            <w:tcW w:w="1257" w:type="dxa"/>
            <w:noWrap w:val="0"/>
            <w:vAlign w:val="top"/>
          </w:tcPr>
          <w:p>
            <w:pPr>
              <w:widowControl/>
              <w:jc w:val="left"/>
              <w:textAlignment w:val="center"/>
              <w:rPr>
                <w:rFonts w:hint="eastAsia"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top"/>
          </w:tcPr>
          <w:p>
            <w:pPr>
              <w:jc w:val="left"/>
              <w:rPr>
                <w:rFonts w:hint="eastAsia" w:ascii="宋体" w:hAnsi="宋体"/>
                <w:color w:val="000000"/>
                <w:kern w:val="0"/>
                <w:sz w:val="18"/>
                <w:szCs w:val="18"/>
              </w:rPr>
            </w:pPr>
          </w:p>
        </w:tc>
        <w:tc>
          <w:tcPr>
            <w:tcW w:w="2625" w:type="dxa"/>
            <w:noWrap w:val="0"/>
            <w:vAlign w:val="top"/>
          </w:tcPr>
          <w:p>
            <w:pPr>
              <w:widowControl/>
              <w:jc w:val="left"/>
              <w:textAlignment w:val="center"/>
              <w:rPr>
                <w:rFonts w:hint="eastAsia" w:ascii="宋体" w:hAnsi="宋体"/>
                <w:color w:val="000000"/>
                <w:kern w:val="0"/>
                <w:sz w:val="18"/>
                <w:szCs w:val="18"/>
              </w:rPr>
            </w:pPr>
          </w:p>
        </w:tc>
        <w:tc>
          <w:tcPr>
            <w:tcW w:w="1365" w:type="dxa"/>
            <w:noWrap w:val="0"/>
            <w:vAlign w:val="top"/>
          </w:tcPr>
          <w:p>
            <w:pPr>
              <w:widowControl/>
              <w:jc w:val="left"/>
              <w:textAlignment w:val="center"/>
              <w:rPr>
                <w:rFonts w:hint="eastAsia" w:ascii="宋体" w:hAnsi="宋体"/>
                <w:color w:val="000000"/>
                <w:kern w:val="0"/>
                <w:sz w:val="18"/>
                <w:szCs w:val="18"/>
              </w:rPr>
            </w:pPr>
          </w:p>
        </w:tc>
        <w:tc>
          <w:tcPr>
            <w:tcW w:w="1155" w:type="dxa"/>
            <w:noWrap w:val="0"/>
            <w:vAlign w:val="top"/>
          </w:tcPr>
          <w:p>
            <w:pPr>
              <w:widowControl/>
              <w:jc w:val="left"/>
              <w:textAlignment w:val="center"/>
              <w:rPr>
                <w:rFonts w:ascii="宋体" w:hAnsi="宋体"/>
                <w:color w:val="000000"/>
                <w:kern w:val="0"/>
                <w:sz w:val="18"/>
                <w:szCs w:val="18"/>
              </w:rPr>
            </w:pPr>
          </w:p>
        </w:tc>
        <w:tc>
          <w:tcPr>
            <w:tcW w:w="1257" w:type="dxa"/>
            <w:noWrap w:val="0"/>
            <w:vAlign w:val="top"/>
          </w:tcPr>
          <w:p>
            <w:pPr>
              <w:widowControl/>
              <w:jc w:val="left"/>
              <w:textAlignment w:val="center"/>
              <w:rPr>
                <w:rFonts w:hint="eastAsia"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top"/>
          </w:tcPr>
          <w:p>
            <w:pPr>
              <w:jc w:val="left"/>
              <w:rPr>
                <w:rFonts w:hint="eastAsia" w:ascii="宋体" w:hAnsi="宋体"/>
                <w:color w:val="000000"/>
                <w:kern w:val="0"/>
                <w:sz w:val="18"/>
                <w:szCs w:val="18"/>
              </w:rPr>
            </w:pPr>
          </w:p>
        </w:tc>
        <w:tc>
          <w:tcPr>
            <w:tcW w:w="2625" w:type="dxa"/>
            <w:noWrap w:val="0"/>
            <w:vAlign w:val="top"/>
          </w:tcPr>
          <w:p>
            <w:pPr>
              <w:widowControl/>
              <w:jc w:val="left"/>
              <w:textAlignment w:val="center"/>
              <w:rPr>
                <w:rFonts w:hint="eastAsia" w:ascii="宋体" w:hAnsi="宋体"/>
                <w:color w:val="000000"/>
                <w:kern w:val="0"/>
                <w:sz w:val="18"/>
                <w:szCs w:val="18"/>
              </w:rPr>
            </w:pPr>
          </w:p>
        </w:tc>
        <w:tc>
          <w:tcPr>
            <w:tcW w:w="1365" w:type="dxa"/>
            <w:noWrap w:val="0"/>
            <w:vAlign w:val="top"/>
          </w:tcPr>
          <w:p>
            <w:pPr>
              <w:widowControl/>
              <w:jc w:val="left"/>
              <w:textAlignment w:val="center"/>
              <w:rPr>
                <w:rFonts w:hint="eastAsia" w:ascii="宋体" w:hAnsi="宋体"/>
                <w:color w:val="000000"/>
                <w:kern w:val="0"/>
                <w:sz w:val="18"/>
                <w:szCs w:val="18"/>
              </w:rPr>
            </w:pPr>
          </w:p>
        </w:tc>
        <w:tc>
          <w:tcPr>
            <w:tcW w:w="1155" w:type="dxa"/>
            <w:noWrap w:val="0"/>
            <w:vAlign w:val="top"/>
          </w:tcPr>
          <w:p>
            <w:pPr>
              <w:widowControl/>
              <w:jc w:val="left"/>
              <w:textAlignment w:val="center"/>
              <w:rPr>
                <w:rFonts w:ascii="宋体" w:hAnsi="宋体"/>
                <w:color w:val="000000"/>
                <w:kern w:val="0"/>
                <w:sz w:val="18"/>
                <w:szCs w:val="18"/>
              </w:rPr>
            </w:pPr>
          </w:p>
        </w:tc>
        <w:tc>
          <w:tcPr>
            <w:tcW w:w="1257" w:type="dxa"/>
            <w:noWrap w:val="0"/>
            <w:vAlign w:val="top"/>
          </w:tcPr>
          <w:p>
            <w:pPr>
              <w:widowControl/>
              <w:jc w:val="left"/>
              <w:textAlignment w:val="center"/>
              <w:rPr>
                <w:rFonts w:hint="eastAsia"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c>
          <w:tcPr>
            <w:tcW w:w="1575" w:type="dxa"/>
            <w:noWrap w:val="0"/>
            <w:vAlign w:val="top"/>
          </w:tcPr>
          <w:p>
            <w:pPr>
              <w:widowControl/>
              <w:jc w:val="left"/>
              <w:textAlignment w:val="center"/>
              <w:rPr>
                <w:rFonts w:ascii="宋体" w:hAnsi="宋体"/>
                <w:color w:val="000000"/>
                <w:kern w:val="0"/>
                <w:sz w:val="18"/>
                <w:szCs w:val="18"/>
              </w:rPr>
            </w:pPr>
          </w:p>
        </w:tc>
      </w:tr>
      <w:bookmarkEnd w:id="16"/>
    </w:tbl>
    <w:p>
      <w:pPr>
        <w:rPr>
          <w:rFonts w:hint="eastAsia"/>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8" w:name="PO_part2Table1Remark3"/>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18"/>
    </w:p>
    <w:p>
      <w:pPr>
        <w:rPr>
          <w:rFonts w:hint="eastAsia"/>
        </w:rPr>
      </w:pPr>
      <w:bookmarkStart w:id="19" w:name="PO_part2Table4"/>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4"/>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4"/>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4"/>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财政拨款收支总体情况表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0631" w:type="dxa"/>
            <w:gridSpan w:val="3"/>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20" w:name="PO_part2Table4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中山市卫生健康局民众分局</w:t>
            </w:r>
            <w:r>
              <w:rPr>
                <w:rFonts w:hint="eastAsia" w:ascii="宋体" w:hAnsi="宋体"/>
                <w:color w:val="000000"/>
                <w:kern w:val="0"/>
                <w:sz w:val="18"/>
                <w:szCs w:val="18"/>
              </w:rPr>
              <w:t xml:space="preserve"> </w:t>
            </w:r>
            <w:bookmarkEnd w:id="20"/>
          </w:p>
        </w:tc>
        <w:tc>
          <w:tcPr>
            <w:tcW w:w="3544"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708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收        入</w:t>
            </w:r>
          </w:p>
        </w:tc>
        <w:tc>
          <w:tcPr>
            <w:tcW w:w="70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5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tcBorders>
              <w:top w:val="single" w:color="auto" w:sz="4" w:space="0"/>
            </w:tcBorders>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一、一般公共预算</w:t>
            </w:r>
          </w:p>
        </w:tc>
        <w:tc>
          <w:tcPr>
            <w:tcW w:w="3543" w:type="dxa"/>
            <w:tcBorders>
              <w:top w:val="single" w:color="auto" w:sz="4" w:space="0"/>
            </w:tcBorders>
            <w:noWrap w:val="0"/>
            <w:vAlign w:val="center"/>
          </w:tcPr>
          <w:p>
            <w:pPr>
              <w:jc w:val="right"/>
              <w:rPr>
                <w:rFonts w:ascii="宋体" w:hAnsi="宋体"/>
                <w:color w:val="000000"/>
                <w:sz w:val="18"/>
                <w:szCs w:val="18"/>
              </w:rPr>
            </w:pPr>
            <w:r>
              <w:rPr>
                <w:rFonts w:hint="eastAsia"/>
                <w:sz w:val="18"/>
                <w:szCs w:val="18"/>
                <w:lang w:val="en-US" w:eastAsia="zh-CN"/>
              </w:rPr>
              <w:t>4369.97</w:t>
            </w:r>
          </w:p>
        </w:tc>
        <w:tc>
          <w:tcPr>
            <w:tcW w:w="3544" w:type="dxa"/>
            <w:tcBorders>
              <w:top w:val="single" w:color="auto" w:sz="4" w:space="0"/>
            </w:tcBorders>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一、一般公共服务支出</w:t>
            </w:r>
          </w:p>
        </w:tc>
        <w:tc>
          <w:tcPr>
            <w:tcW w:w="3544" w:type="dxa"/>
            <w:tcBorders>
              <w:top w:val="single" w:color="auto" w:sz="4" w:space="0"/>
            </w:tcBorders>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二、政府性基金预算</w:t>
            </w:r>
          </w:p>
        </w:tc>
        <w:tc>
          <w:tcPr>
            <w:tcW w:w="3543" w:type="dxa"/>
            <w:noWrap w:val="0"/>
            <w:vAlign w:val="center"/>
          </w:tcPr>
          <w:p>
            <w:pPr>
              <w:jc w:val="right"/>
              <w:rPr>
                <w:sz w:val="18"/>
                <w:szCs w:val="18"/>
              </w:rPr>
            </w:pPr>
            <w:r>
              <w:rPr>
                <w:rFonts w:hint="eastAsia" w:ascii="宋体" w:hAnsi="宋体"/>
                <w:color w:val="000000"/>
                <w:sz w:val="18"/>
                <w:szCs w:val="18"/>
              </w:rPr>
              <w:t>0.00</w:t>
            </w: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二、外交支出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三、国有资本经营预算</w:t>
            </w:r>
          </w:p>
        </w:tc>
        <w:tc>
          <w:tcPr>
            <w:tcW w:w="3543" w:type="dxa"/>
            <w:noWrap w:val="0"/>
            <w:vAlign w:val="center"/>
          </w:tcPr>
          <w:p>
            <w:pPr>
              <w:jc w:val="right"/>
              <w:rPr>
                <w:sz w:val="18"/>
                <w:szCs w:val="18"/>
              </w:rPr>
            </w:pPr>
            <w:r>
              <w:rPr>
                <w:rFonts w:hint="eastAsia" w:ascii="宋体" w:hAnsi="宋体"/>
                <w:color w:val="000000"/>
                <w:sz w:val="18"/>
                <w:szCs w:val="18"/>
              </w:rPr>
              <w:t>0.00</w:t>
            </w: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三、国防支出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四、公共安全支出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五、教育支出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六、科学技术支出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七、文化旅游体育与传媒支出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八、社会保障和就业支出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九、卫生健康支出</w:t>
            </w:r>
          </w:p>
        </w:tc>
        <w:tc>
          <w:tcPr>
            <w:tcW w:w="3544" w:type="dxa"/>
            <w:noWrap w:val="0"/>
            <w:vAlign w:val="center"/>
          </w:tcPr>
          <w:p>
            <w:pPr>
              <w:jc w:val="right"/>
              <w:rPr>
                <w:sz w:val="18"/>
                <w:szCs w:val="18"/>
              </w:rPr>
            </w:pPr>
            <w:r>
              <w:rPr>
                <w:rFonts w:hint="eastAsia"/>
                <w:sz w:val="18"/>
                <w:szCs w:val="18"/>
                <w:lang w:val="en-US" w:eastAsia="zh-CN"/>
              </w:rPr>
              <w:t>4369.97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十、节能环保支出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十一、城乡社区支出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十二、农林水支出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十三、交通运输支出</w:t>
            </w:r>
          </w:p>
        </w:tc>
        <w:tc>
          <w:tcPr>
            <w:tcW w:w="3544"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十四、资源勘探工业信息等支出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十五、商业服务业等支出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十六、金融支出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十七、援助其他地区支出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十八、自然资源海洋气象等支出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十九、住房保障支出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二十、粮油物资储备支出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一</w:t>
            </w:r>
            <w:r>
              <w:rPr>
                <w:rFonts w:hint="eastAsia" w:ascii="宋体" w:hAnsi="宋体"/>
                <w:color w:val="000000"/>
                <w:kern w:val="0"/>
                <w:sz w:val="18"/>
                <w:szCs w:val="18"/>
              </w:rPr>
              <w:t>、</w:t>
            </w:r>
            <w:r>
              <w:rPr>
                <w:rFonts w:hint="eastAsia" w:ascii="宋体" w:hAnsi="宋体"/>
                <w:color w:val="000000"/>
                <w:kern w:val="0"/>
                <w:sz w:val="18"/>
                <w:szCs w:val="18"/>
                <w:lang w:val="en-US" w:eastAsia="zh-CN"/>
              </w:rPr>
              <w:t>国有资本经营预算支出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二</w:t>
            </w:r>
            <w:r>
              <w:rPr>
                <w:rFonts w:hint="eastAsia" w:ascii="宋体" w:hAnsi="宋体"/>
                <w:color w:val="000000"/>
                <w:kern w:val="0"/>
                <w:sz w:val="18"/>
                <w:szCs w:val="18"/>
              </w:rPr>
              <w:t>、灾害防治及应急管理支出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三</w:t>
            </w:r>
            <w:r>
              <w:rPr>
                <w:rFonts w:hint="eastAsia" w:ascii="宋体" w:hAnsi="宋体"/>
                <w:color w:val="000000"/>
                <w:kern w:val="0"/>
                <w:sz w:val="18"/>
                <w:szCs w:val="18"/>
              </w:rPr>
              <w:t>、其他支出</w:t>
            </w:r>
          </w:p>
        </w:tc>
        <w:tc>
          <w:tcPr>
            <w:tcW w:w="3544"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本年收入合计</w:t>
            </w:r>
          </w:p>
        </w:tc>
        <w:tc>
          <w:tcPr>
            <w:tcW w:w="3543" w:type="dxa"/>
            <w:noWrap w:val="0"/>
            <w:vAlign w:val="center"/>
          </w:tcPr>
          <w:p>
            <w:pPr>
              <w:jc w:val="right"/>
              <w:rPr>
                <w:rFonts w:ascii="宋体" w:hAnsi="宋体"/>
                <w:color w:val="000000"/>
                <w:sz w:val="18"/>
                <w:szCs w:val="18"/>
              </w:rPr>
            </w:pPr>
            <w:r>
              <w:rPr>
                <w:rFonts w:hint="eastAsia"/>
                <w:sz w:val="18"/>
                <w:szCs w:val="18"/>
                <w:lang w:val="en-US" w:eastAsia="zh-CN"/>
              </w:rPr>
              <w:t>4369.97</w:t>
            </w:r>
          </w:p>
        </w:tc>
        <w:tc>
          <w:tcPr>
            <w:tcW w:w="354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本年支出合计</w:t>
            </w:r>
          </w:p>
        </w:tc>
        <w:tc>
          <w:tcPr>
            <w:tcW w:w="3544" w:type="dxa"/>
            <w:noWrap w:val="0"/>
            <w:vAlign w:val="center"/>
          </w:tcPr>
          <w:p>
            <w:pPr>
              <w:jc w:val="right"/>
              <w:rPr>
                <w:sz w:val="18"/>
                <w:szCs w:val="18"/>
              </w:rPr>
            </w:pPr>
            <w:r>
              <w:rPr>
                <w:rFonts w:hint="eastAsia"/>
                <w:sz w:val="18"/>
                <w:szCs w:val="18"/>
                <w:lang w:val="en-US" w:eastAsia="zh-CN"/>
              </w:rPr>
              <w:t>4369.97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四</w:t>
            </w:r>
            <w:r>
              <w:rPr>
                <w:rFonts w:hint="eastAsia" w:ascii="宋体" w:hAnsi="宋体"/>
                <w:color w:val="000000"/>
                <w:kern w:val="0"/>
                <w:sz w:val="18"/>
                <w:szCs w:val="18"/>
              </w:rPr>
              <w:t>、结转下年</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收入总计</w:t>
            </w:r>
          </w:p>
        </w:tc>
        <w:tc>
          <w:tcPr>
            <w:tcW w:w="3543" w:type="dxa"/>
            <w:noWrap w:val="0"/>
            <w:vAlign w:val="center"/>
          </w:tcPr>
          <w:p>
            <w:pPr>
              <w:jc w:val="right"/>
              <w:rPr>
                <w:rFonts w:ascii="宋体" w:hAnsi="宋体"/>
                <w:color w:val="000000"/>
                <w:sz w:val="18"/>
                <w:szCs w:val="18"/>
              </w:rPr>
            </w:pPr>
            <w:r>
              <w:rPr>
                <w:rFonts w:hint="eastAsia"/>
                <w:sz w:val="18"/>
                <w:szCs w:val="18"/>
                <w:lang w:val="en-US" w:eastAsia="zh-CN"/>
              </w:rPr>
              <w:t>4369.97</w:t>
            </w:r>
          </w:p>
        </w:tc>
        <w:tc>
          <w:tcPr>
            <w:tcW w:w="354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支出总计</w:t>
            </w:r>
          </w:p>
        </w:tc>
        <w:tc>
          <w:tcPr>
            <w:tcW w:w="3544" w:type="dxa"/>
            <w:noWrap w:val="0"/>
            <w:vAlign w:val="center"/>
          </w:tcPr>
          <w:p>
            <w:pPr>
              <w:jc w:val="right"/>
              <w:rPr>
                <w:rFonts w:ascii="宋体" w:hAnsi="宋体"/>
                <w:color w:val="000000"/>
                <w:sz w:val="18"/>
                <w:szCs w:val="18"/>
              </w:rPr>
            </w:pPr>
            <w:r>
              <w:rPr>
                <w:rFonts w:hint="eastAsia"/>
                <w:sz w:val="18"/>
                <w:szCs w:val="18"/>
                <w:lang w:val="en-US" w:eastAsia="zh-CN"/>
              </w:rPr>
              <w:t>4369.97</w:t>
            </w:r>
          </w:p>
        </w:tc>
      </w:tr>
      <w:bookmarkEnd w:id="19"/>
    </w:tbl>
    <w:p>
      <w:p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1" w:name="PO_part1remark4"/>
      <w:r>
        <w:rPr>
          <w:rFonts w:hint="eastAsia" w:ascii="宋体" w:hAnsi="宋体" w:cs="宋体"/>
          <w:color w:val="000000"/>
          <w:kern w:val="0"/>
          <w:sz w:val="18"/>
          <w:szCs w:val="18"/>
          <w:lang w:bidi="ar"/>
        </w:rPr>
        <w:t xml:space="preserve"> 表中功能分类科目，根据各部门实际预算编制情况编列。 </w:t>
      </w:r>
      <w:bookmarkEnd w:id="21"/>
    </w:p>
    <w:p>
      <w:pPr>
        <w:rPr>
          <w:rFonts w:hint="eastAsia"/>
        </w:rPr>
      </w:pPr>
      <w:bookmarkStart w:id="22" w:name="PO_part2Table5"/>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8"/>
        <w:gridCol w:w="3199"/>
        <w:gridCol w:w="476"/>
        <w:gridCol w:w="2310"/>
        <w:gridCol w:w="4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5" w:type="dxa"/>
            <w:gridSpan w:val="5"/>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5" w:type="dxa"/>
            <w:gridSpan w:val="5"/>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一般公共预算支出情况表（按功能分类科目）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7087" w:type="dxa"/>
            <w:gridSpan w:val="2"/>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23" w:name="PO_part2Table5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中山市卫生健康局民众分局</w:t>
            </w:r>
            <w:r>
              <w:rPr>
                <w:rFonts w:hint="eastAsia" w:ascii="宋体" w:hAnsi="宋体"/>
                <w:color w:val="000000"/>
                <w:kern w:val="0"/>
                <w:sz w:val="18"/>
                <w:szCs w:val="18"/>
              </w:rPr>
              <w:t xml:space="preserve"> </w:t>
            </w:r>
            <w:bookmarkEnd w:id="23"/>
          </w:p>
        </w:tc>
        <w:tc>
          <w:tcPr>
            <w:tcW w:w="7088" w:type="dxa"/>
            <w:gridSpan w:val="3"/>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3888" w:type="dxa"/>
            <w:vMerge w:val="restart"/>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功能科目名称</w:t>
            </w:r>
          </w:p>
        </w:tc>
        <w:tc>
          <w:tcPr>
            <w:tcW w:w="10287" w:type="dxa"/>
            <w:gridSpan w:val="4"/>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一般公共预算支出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3888" w:type="dxa"/>
            <w:vMerge w:val="continue"/>
            <w:noWrap w:val="0"/>
            <w:vAlign w:val="center"/>
          </w:tcPr>
          <w:p>
            <w:pPr>
              <w:jc w:val="center"/>
              <w:rPr>
                <w:rFonts w:hint="eastAsia"/>
                <w:sz w:val="18"/>
                <w:szCs w:val="18"/>
              </w:rPr>
            </w:pPr>
          </w:p>
        </w:tc>
        <w:tc>
          <w:tcPr>
            <w:tcW w:w="3675" w:type="dxa"/>
            <w:gridSpan w:val="2"/>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小计</w:t>
            </w:r>
          </w:p>
        </w:tc>
        <w:tc>
          <w:tcPr>
            <w:tcW w:w="2310"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其中：基本支出</w:t>
            </w:r>
          </w:p>
        </w:tc>
        <w:tc>
          <w:tcPr>
            <w:tcW w:w="4302"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    计</w:t>
            </w:r>
          </w:p>
        </w:tc>
        <w:tc>
          <w:tcPr>
            <w:tcW w:w="3675" w:type="dxa"/>
            <w:gridSpan w:val="2"/>
            <w:noWrap w:val="0"/>
            <w:vAlign w:val="center"/>
          </w:tcPr>
          <w:p>
            <w:pPr>
              <w:keepNext w:val="0"/>
              <w:keepLines w:val="0"/>
              <w:widowControl/>
              <w:suppressLineNumbers w:val="0"/>
              <w:jc w:val="righ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4,369.97</w:t>
            </w:r>
          </w:p>
        </w:tc>
        <w:tc>
          <w:tcPr>
            <w:tcW w:w="2310" w:type="dxa"/>
            <w:noWrap w:val="0"/>
            <w:vAlign w:val="center"/>
          </w:tcPr>
          <w:p>
            <w:pPr>
              <w:keepNext w:val="0"/>
              <w:keepLines w:val="0"/>
              <w:widowControl/>
              <w:suppressLineNumbers w:val="0"/>
              <w:jc w:val="right"/>
              <w:textAlignment w:val="center"/>
              <w:rPr>
                <w:rFonts w:hint="eastAsia" w:ascii="宋体" w:hAnsi="宋体" w:eastAsia="宋体"/>
                <w:color w:val="000000"/>
                <w:sz w:val="18"/>
                <w:szCs w:val="18"/>
                <w:lang w:val="en-US" w:eastAsia="zh-CN"/>
              </w:rPr>
            </w:pPr>
            <w:r>
              <w:rPr>
                <w:rFonts w:ascii="宋体" w:hAnsi="宋体" w:eastAsia="宋体" w:cs="宋体"/>
                <w:i w:val="0"/>
                <w:iCs w:val="0"/>
                <w:color w:val="000000"/>
                <w:kern w:val="0"/>
                <w:sz w:val="18"/>
                <w:szCs w:val="18"/>
                <w:u w:val="none"/>
                <w:lang w:val="en-US" w:eastAsia="zh-CN" w:bidi="ar"/>
              </w:rPr>
              <w:t>80.28</w:t>
            </w:r>
          </w:p>
        </w:tc>
        <w:tc>
          <w:tcPr>
            <w:tcW w:w="4302" w:type="dxa"/>
            <w:noWrap w:val="0"/>
            <w:vAlign w:val="center"/>
          </w:tcPr>
          <w:p>
            <w:pPr>
              <w:keepNext w:val="0"/>
              <w:keepLines w:val="0"/>
              <w:widowControl/>
              <w:suppressLineNumbers w:val="0"/>
              <w:jc w:val="right"/>
              <w:textAlignment w:val="center"/>
              <w:rPr>
                <w:rFonts w:hint="eastAsia" w:ascii="宋体" w:hAnsi="宋体" w:eastAsia="宋体"/>
                <w:color w:val="000000"/>
                <w:sz w:val="18"/>
                <w:szCs w:val="18"/>
                <w:lang w:val="en-US" w:eastAsia="zh-CN"/>
              </w:rPr>
            </w:pPr>
            <w:r>
              <w:rPr>
                <w:rFonts w:ascii="宋体" w:hAnsi="宋体" w:eastAsia="宋体" w:cs="宋体"/>
                <w:i w:val="0"/>
                <w:iCs w:val="0"/>
                <w:color w:val="000000"/>
                <w:kern w:val="0"/>
                <w:sz w:val="18"/>
                <w:szCs w:val="18"/>
                <w:u w:val="none"/>
                <w:lang w:val="en-US" w:eastAsia="zh-CN" w:bidi="ar"/>
              </w:rPr>
              <w:t>4,289.69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keepNext w:val="0"/>
              <w:keepLines w:val="0"/>
              <w:widowControl/>
              <w:suppressLineNumbers w:val="0"/>
              <w:jc w:val="left"/>
              <w:textAlignment w:val="center"/>
              <w:rPr>
                <w:rFonts w:hint="eastAsia" w:ascii="宋体" w:hAnsi="宋体" w:eastAsia="宋体" w:cs="Times New Roman"/>
                <w:color w:val="000000"/>
                <w:sz w:val="18"/>
                <w:szCs w:val="18"/>
              </w:rPr>
            </w:pPr>
            <w:r>
              <w:rPr>
                <w:rFonts w:ascii="宋体" w:hAnsi="宋体" w:eastAsia="宋体" w:cs="宋体"/>
                <w:i w:val="0"/>
                <w:iCs w:val="0"/>
                <w:color w:val="000000"/>
                <w:kern w:val="0"/>
                <w:sz w:val="18"/>
                <w:szCs w:val="18"/>
                <w:u w:val="none"/>
                <w:lang w:val="en-US" w:eastAsia="zh-CN" w:bidi="ar"/>
              </w:rPr>
              <w:t>[210]卫生健康支出</w:t>
            </w:r>
          </w:p>
        </w:tc>
        <w:tc>
          <w:tcPr>
            <w:tcW w:w="3675" w:type="dxa"/>
            <w:gridSpan w:val="2"/>
            <w:noWrap w:val="0"/>
            <w:vAlign w:val="center"/>
          </w:tcPr>
          <w:p>
            <w:pPr>
              <w:keepNext w:val="0"/>
              <w:keepLines w:val="0"/>
              <w:widowControl/>
              <w:suppressLineNumbers w:val="0"/>
              <w:jc w:val="right"/>
              <w:textAlignment w:val="center"/>
              <w:rPr>
                <w:rFonts w:hint="eastAsia" w:ascii="宋体" w:hAnsi="宋体" w:eastAsia="宋体"/>
                <w:color w:val="000000"/>
                <w:sz w:val="18"/>
                <w:szCs w:val="18"/>
                <w:lang w:eastAsia="zh-CN"/>
              </w:rPr>
            </w:pPr>
            <w:r>
              <w:rPr>
                <w:rFonts w:ascii="宋体" w:hAnsi="宋体" w:eastAsia="宋体" w:cs="宋体"/>
                <w:i w:val="0"/>
                <w:iCs w:val="0"/>
                <w:color w:val="000000"/>
                <w:kern w:val="0"/>
                <w:sz w:val="18"/>
                <w:szCs w:val="18"/>
                <w:u w:val="none"/>
                <w:lang w:val="en-US" w:eastAsia="zh-CN" w:bidi="ar"/>
              </w:rPr>
              <w:t>4,369.97</w:t>
            </w:r>
          </w:p>
        </w:tc>
        <w:tc>
          <w:tcPr>
            <w:tcW w:w="2310" w:type="dxa"/>
            <w:noWrap w:val="0"/>
            <w:vAlign w:val="center"/>
          </w:tcPr>
          <w:p>
            <w:pPr>
              <w:keepNext w:val="0"/>
              <w:keepLines w:val="0"/>
              <w:widowControl/>
              <w:suppressLineNumbers w:val="0"/>
              <w:jc w:val="right"/>
              <w:textAlignment w:val="center"/>
              <w:rPr>
                <w:rFonts w:hint="eastAsia" w:ascii="宋体" w:hAnsi="宋体" w:eastAsia="宋体"/>
                <w:color w:val="000000"/>
                <w:sz w:val="18"/>
                <w:szCs w:val="18"/>
                <w:lang w:eastAsia="zh-CN"/>
              </w:rPr>
            </w:pPr>
            <w:r>
              <w:rPr>
                <w:rFonts w:ascii="宋体" w:hAnsi="宋体" w:eastAsia="宋体" w:cs="宋体"/>
                <w:i w:val="0"/>
                <w:iCs w:val="0"/>
                <w:color w:val="000000"/>
                <w:kern w:val="0"/>
                <w:sz w:val="18"/>
                <w:szCs w:val="18"/>
                <w:u w:val="none"/>
                <w:lang w:val="en-US" w:eastAsia="zh-CN" w:bidi="ar"/>
              </w:rPr>
              <w:t>80.28</w:t>
            </w:r>
          </w:p>
        </w:tc>
        <w:tc>
          <w:tcPr>
            <w:tcW w:w="4302" w:type="dxa"/>
            <w:noWrap w:val="0"/>
            <w:vAlign w:val="center"/>
          </w:tcPr>
          <w:p>
            <w:pPr>
              <w:keepNext w:val="0"/>
              <w:keepLines w:val="0"/>
              <w:widowControl/>
              <w:suppressLineNumbers w:val="0"/>
              <w:jc w:val="right"/>
              <w:textAlignment w:val="center"/>
              <w:rPr>
                <w:rFonts w:hint="eastAsia" w:ascii="宋体" w:hAnsi="宋体"/>
                <w:color w:val="000000"/>
                <w:sz w:val="18"/>
                <w:szCs w:val="18"/>
              </w:rPr>
            </w:pPr>
            <w:r>
              <w:rPr>
                <w:rFonts w:ascii="宋体" w:hAnsi="宋体" w:eastAsia="宋体" w:cs="宋体"/>
                <w:i w:val="0"/>
                <w:iCs w:val="0"/>
                <w:color w:val="000000"/>
                <w:kern w:val="0"/>
                <w:sz w:val="18"/>
                <w:szCs w:val="18"/>
                <w:u w:val="none"/>
                <w:lang w:val="en-US" w:eastAsia="zh-CN" w:bidi="ar"/>
              </w:rPr>
              <w:t>4,289.69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keepNext w:val="0"/>
              <w:keepLines w:val="0"/>
              <w:widowControl/>
              <w:suppressLineNumbers w:val="0"/>
              <w:jc w:val="left"/>
              <w:textAlignment w:val="center"/>
              <w:rPr>
                <w:rFonts w:hint="eastAsia" w:ascii="宋体" w:hAnsi="宋体" w:eastAsia="宋体" w:cs="Times New Roman"/>
                <w:color w:val="000000"/>
                <w:sz w:val="18"/>
                <w:szCs w:val="18"/>
              </w:rPr>
            </w:pPr>
            <w:r>
              <w:rPr>
                <w:rFonts w:ascii="宋体" w:hAnsi="宋体" w:eastAsia="宋体" w:cs="宋体"/>
                <w:i w:val="0"/>
                <w:iCs w:val="0"/>
                <w:color w:val="000000"/>
                <w:kern w:val="0"/>
                <w:sz w:val="18"/>
                <w:szCs w:val="18"/>
                <w:u w:val="none"/>
                <w:lang w:val="en-US" w:eastAsia="zh-CN" w:bidi="ar"/>
              </w:rPr>
              <w:t xml:space="preserve">  [21001]卫生健康管理事务</w:t>
            </w:r>
          </w:p>
        </w:tc>
        <w:tc>
          <w:tcPr>
            <w:tcW w:w="3675" w:type="dxa"/>
            <w:gridSpan w:val="2"/>
            <w:noWrap w:val="0"/>
            <w:vAlign w:val="center"/>
          </w:tcPr>
          <w:p>
            <w:pPr>
              <w:keepNext w:val="0"/>
              <w:keepLines w:val="0"/>
              <w:widowControl/>
              <w:suppressLineNumbers w:val="0"/>
              <w:jc w:val="right"/>
              <w:textAlignment w:val="center"/>
              <w:rPr>
                <w:rFonts w:hint="eastAsia" w:ascii="宋体" w:hAnsi="宋体"/>
                <w:color w:val="000000"/>
                <w:sz w:val="18"/>
                <w:szCs w:val="18"/>
              </w:rPr>
            </w:pPr>
            <w:r>
              <w:rPr>
                <w:rFonts w:ascii="宋体" w:hAnsi="宋体" w:eastAsia="宋体" w:cs="宋体"/>
                <w:i w:val="0"/>
                <w:iCs w:val="0"/>
                <w:color w:val="000000"/>
                <w:kern w:val="0"/>
                <w:sz w:val="18"/>
                <w:szCs w:val="18"/>
                <w:u w:val="none"/>
                <w:lang w:val="en-US" w:eastAsia="zh-CN" w:bidi="ar"/>
              </w:rPr>
              <w:t>305.28</w:t>
            </w:r>
          </w:p>
        </w:tc>
        <w:tc>
          <w:tcPr>
            <w:tcW w:w="2310" w:type="dxa"/>
            <w:noWrap w:val="0"/>
            <w:vAlign w:val="center"/>
          </w:tcPr>
          <w:p>
            <w:pPr>
              <w:keepNext w:val="0"/>
              <w:keepLines w:val="0"/>
              <w:widowControl/>
              <w:suppressLineNumbers w:val="0"/>
              <w:jc w:val="right"/>
              <w:textAlignment w:val="center"/>
              <w:rPr>
                <w:rFonts w:hint="eastAsia" w:ascii="宋体" w:hAnsi="宋体"/>
                <w:color w:val="000000"/>
                <w:sz w:val="18"/>
                <w:szCs w:val="18"/>
              </w:rPr>
            </w:pPr>
            <w:r>
              <w:rPr>
                <w:rFonts w:ascii="宋体" w:hAnsi="宋体" w:eastAsia="宋体" w:cs="宋体"/>
                <w:i w:val="0"/>
                <w:iCs w:val="0"/>
                <w:color w:val="000000"/>
                <w:kern w:val="0"/>
                <w:sz w:val="18"/>
                <w:szCs w:val="18"/>
                <w:u w:val="none"/>
                <w:lang w:val="en-US" w:eastAsia="zh-CN" w:bidi="ar"/>
              </w:rPr>
              <w:t>80.28</w:t>
            </w:r>
          </w:p>
        </w:tc>
        <w:tc>
          <w:tcPr>
            <w:tcW w:w="4302" w:type="dxa"/>
            <w:noWrap w:val="0"/>
            <w:vAlign w:val="center"/>
          </w:tcPr>
          <w:p>
            <w:pPr>
              <w:keepNext w:val="0"/>
              <w:keepLines w:val="0"/>
              <w:widowControl/>
              <w:suppressLineNumbers w:val="0"/>
              <w:jc w:val="right"/>
              <w:textAlignment w:val="center"/>
              <w:rPr>
                <w:rFonts w:hint="eastAsia" w:ascii="宋体" w:hAnsi="宋体"/>
                <w:color w:val="000000"/>
                <w:sz w:val="18"/>
                <w:szCs w:val="18"/>
              </w:rPr>
            </w:pPr>
            <w:r>
              <w:rPr>
                <w:rFonts w:ascii="宋体" w:hAnsi="宋体" w:eastAsia="宋体" w:cs="宋体"/>
                <w:i w:val="0"/>
                <w:iCs w:val="0"/>
                <w:color w:val="000000"/>
                <w:kern w:val="0"/>
                <w:sz w:val="18"/>
                <w:szCs w:val="18"/>
                <w:u w:val="none"/>
                <w:lang w:val="en-US" w:eastAsia="zh-CN" w:bidi="ar"/>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keepNext w:val="0"/>
              <w:keepLines w:val="0"/>
              <w:widowControl/>
              <w:suppressLineNumbers w:val="0"/>
              <w:jc w:val="left"/>
              <w:textAlignment w:val="center"/>
              <w:rPr>
                <w:rFonts w:hint="eastAsia" w:ascii="宋体" w:hAnsi="宋体" w:eastAsia="宋体" w:cs="Times New Roman"/>
                <w:color w:val="000000"/>
                <w:sz w:val="18"/>
                <w:szCs w:val="18"/>
              </w:rPr>
            </w:pPr>
            <w:r>
              <w:rPr>
                <w:rFonts w:ascii="宋体" w:hAnsi="宋体" w:eastAsia="宋体" w:cs="宋体"/>
                <w:i w:val="0"/>
                <w:iCs w:val="0"/>
                <w:color w:val="000000"/>
                <w:kern w:val="0"/>
                <w:sz w:val="18"/>
                <w:szCs w:val="18"/>
                <w:u w:val="none"/>
                <w:lang w:val="en-US" w:eastAsia="zh-CN" w:bidi="ar"/>
              </w:rPr>
              <w:t xml:space="preserve">    [2100101]行政运行</w:t>
            </w:r>
          </w:p>
        </w:tc>
        <w:tc>
          <w:tcPr>
            <w:tcW w:w="3675" w:type="dxa"/>
            <w:gridSpan w:val="2"/>
            <w:noWrap w:val="0"/>
            <w:vAlign w:val="center"/>
          </w:tcPr>
          <w:p>
            <w:pPr>
              <w:keepNext w:val="0"/>
              <w:keepLines w:val="0"/>
              <w:widowControl/>
              <w:suppressLineNumbers w:val="0"/>
              <w:jc w:val="right"/>
              <w:textAlignment w:val="center"/>
              <w:rPr>
                <w:rFonts w:hint="eastAsia" w:ascii="宋体" w:hAnsi="宋体"/>
                <w:color w:val="000000"/>
                <w:sz w:val="18"/>
                <w:szCs w:val="18"/>
              </w:rPr>
            </w:pPr>
            <w:r>
              <w:rPr>
                <w:rFonts w:ascii="宋体" w:hAnsi="宋体" w:eastAsia="宋体" w:cs="宋体"/>
                <w:i w:val="0"/>
                <w:iCs w:val="0"/>
                <w:color w:val="000000"/>
                <w:kern w:val="0"/>
                <w:sz w:val="18"/>
                <w:szCs w:val="18"/>
                <w:u w:val="none"/>
                <w:lang w:val="en-US" w:eastAsia="zh-CN" w:bidi="ar"/>
              </w:rPr>
              <w:t>80.28</w:t>
            </w:r>
          </w:p>
        </w:tc>
        <w:tc>
          <w:tcPr>
            <w:tcW w:w="2310" w:type="dxa"/>
            <w:noWrap w:val="0"/>
            <w:vAlign w:val="center"/>
          </w:tcPr>
          <w:p>
            <w:pPr>
              <w:keepNext w:val="0"/>
              <w:keepLines w:val="0"/>
              <w:widowControl/>
              <w:suppressLineNumbers w:val="0"/>
              <w:jc w:val="right"/>
              <w:textAlignment w:val="center"/>
              <w:rPr>
                <w:rFonts w:hint="eastAsia" w:ascii="宋体" w:hAnsi="宋体"/>
                <w:color w:val="000000"/>
                <w:sz w:val="18"/>
                <w:szCs w:val="18"/>
              </w:rPr>
            </w:pPr>
            <w:r>
              <w:rPr>
                <w:rFonts w:ascii="宋体" w:hAnsi="宋体" w:eastAsia="宋体" w:cs="宋体"/>
                <w:i w:val="0"/>
                <w:iCs w:val="0"/>
                <w:color w:val="000000"/>
                <w:kern w:val="0"/>
                <w:sz w:val="18"/>
                <w:szCs w:val="18"/>
                <w:u w:val="none"/>
                <w:lang w:val="en-US" w:eastAsia="zh-CN" w:bidi="ar"/>
              </w:rPr>
              <w:t>80.28</w:t>
            </w:r>
          </w:p>
        </w:tc>
        <w:tc>
          <w:tcPr>
            <w:tcW w:w="4302" w:type="dxa"/>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keepNext w:val="0"/>
              <w:keepLines w:val="0"/>
              <w:widowControl/>
              <w:suppressLineNumbers w:val="0"/>
              <w:jc w:val="left"/>
              <w:textAlignment w:val="center"/>
              <w:rPr>
                <w:rFonts w:hint="eastAsia" w:ascii="宋体" w:hAnsi="宋体" w:eastAsia="宋体" w:cs="Times New Roman"/>
                <w:color w:val="000000"/>
                <w:sz w:val="18"/>
                <w:szCs w:val="18"/>
              </w:rPr>
            </w:pPr>
            <w:r>
              <w:rPr>
                <w:rFonts w:ascii="宋体" w:hAnsi="宋体" w:eastAsia="宋体" w:cs="宋体"/>
                <w:i w:val="0"/>
                <w:iCs w:val="0"/>
                <w:color w:val="000000"/>
                <w:kern w:val="0"/>
                <w:sz w:val="18"/>
                <w:szCs w:val="18"/>
                <w:u w:val="none"/>
                <w:lang w:val="en-US" w:eastAsia="zh-CN" w:bidi="ar"/>
              </w:rPr>
              <w:t xml:space="preserve">    [2100199]其他卫生健康管理事务支出</w:t>
            </w:r>
          </w:p>
        </w:tc>
        <w:tc>
          <w:tcPr>
            <w:tcW w:w="3675" w:type="dxa"/>
            <w:gridSpan w:val="2"/>
            <w:noWrap w:val="0"/>
            <w:vAlign w:val="center"/>
          </w:tcPr>
          <w:p>
            <w:pPr>
              <w:keepNext w:val="0"/>
              <w:keepLines w:val="0"/>
              <w:widowControl/>
              <w:suppressLineNumbers w:val="0"/>
              <w:jc w:val="right"/>
              <w:textAlignment w:val="center"/>
              <w:rPr>
                <w:rFonts w:hint="eastAsia" w:ascii="宋体" w:hAnsi="宋体" w:eastAsia="宋体"/>
                <w:color w:val="000000"/>
                <w:sz w:val="18"/>
                <w:szCs w:val="18"/>
                <w:lang w:eastAsia="zh-CN"/>
              </w:rPr>
            </w:pPr>
            <w:r>
              <w:rPr>
                <w:rFonts w:ascii="宋体" w:hAnsi="宋体" w:eastAsia="宋体" w:cs="宋体"/>
                <w:i w:val="0"/>
                <w:iCs w:val="0"/>
                <w:color w:val="000000"/>
                <w:kern w:val="0"/>
                <w:sz w:val="18"/>
                <w:szCs w:val="18"/>
                <w:u w:val="none"/>
                <w:lang w:val="en-US" w:eastAsia="zh-CN" w:bidi="ar"/>
              </w:rPr>
              <w:t>225.00</w:t>
            </w:r>
          </w:p>
        </w:tc>
        <w:tc>
          <w:tcPr>
            <w:tcW w:w="2310" w:type="dxa"/>
            <w:noWrap w:val="0"/>
            <w:vAlign w:val="center"/>
          </w:tcPr>
          <w:p>
            <w:pPr>
              <w:jc w:val="right"/>
              <w:rPr>
                <w:rFonts w:hint="eastAsia" w:ascii="宋体" w:hAnsi="宋体"/>
                <w:color w:val="000000"/>
                <w:sz w:val="18"/>
                <w:szCs w:val="18"/>
              </w:rPr>
            </w:pPr>
          </w:p>
        </w:tc>
        <w:tc>
          <w:tcPr>
            <w:tcW w:w="4302" w:type="dxa"/>
            <w:noWrap w:val="0"/>
            <w:vAlign w:val="center"/>
          </w:tcPr>
          <w:p>
            <w:pPr>
              <w:keepNext w:val="0"/>
              <w:keepLines w:val="0"/>
              <w:widowControl/>
              <w:suppressLineNumbers w:val="0"/>
              <w:jc w:val="right"/>
              <w:textAlignment w:val="center"/>
              <w:rPr>
                <w:rFonts w:hint="eastAsia" w:ascii="宋体" w:hAnsi="宋体"/>
                <w:color w:val="000000"/>
                <w:sz w:val="18"/>
                <w:szCs w:val="18"/>
              </w:rPr>
            </w:pPr>
            <w:r>
              <w:rPr>
                <w:rFonts w:ascii="宋体" w:hAnsi="宋体" w:eastAsia="宋体" w:cs="宋体"/>
                <w:i w:val="0"/>
                <w:iCs w:val="0"/>
                <w:color w:val="000000"/>
                <w:kern w:val="0"/>
                <w:sz w:val="18"/>
                <w:szCs w:val="18"/>
                <w:u w:val="none"/>
                <w:lang w:val="en-US" w:eastAsia="zh-CN" w:bidi="ar"/>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keepNext w:val="0"/>
              <w:keepLines w:val="0"/>
              <w:widowControl/>
              <w:suppressLineNumbers w:val="0"/>
              <w:jc w:val="left"/>
              <w:textAlignment w:val="center"/>
              <w:rPr>
                <w:rFonts w:hint="eastAsia" w:ascii="宋体" w:hAnsi="宋体" w:eastAsia="宋体" w:cs="Times New Roman"/>
                <w:color w:val="000000"/>
                <w:sz w:val="18"/>
                <w:szCs w:val="18"/>
              </w:rPr>
            </w:pPr>
            <w:r>
              <w:rPr>
                <w:rFonts w:ascii="宋体" w:hAnsi="宋体" w:eastAsia="宋体" w:cs="宋体"/>
                <w:i w:val="0"/>
                <w:iCs w:val="0"/>
                <w:color w:val="000000"/>
                <w:kern w:val="0"/>
                <w:sz w:val="18"/>
                <w:szCs w:val="18"/>
                <w:u w:val="none"/>
                <w:lang w:val="en-US" w:eastAsia="zh-CN" w:bidi="ar"/>
              </w:rPr>
              <w:t xml:space="preserve">  [21002]公立医院</w:t>
            </w:r>
          </w:p>
        </w:tc>
        <w:tc>
          <w:tcPr>
            <w:tcW w:w="3675" w:type="dxa"/>
            <w:gridSpan w:val="2"/>
            <w:noWrap w:val="0"/>
            <w:vAlign w:val="center"/>
          </w:tcPr>
          <w:p>
            <w:pPr>
              <w:keepNext w:val="0"/>
              <w:keepLines w:val="0"/>
              <w:widowControl/>
              <w:suppressLineNumbers w:val="0"/>
              <w:jc w:val="right"/>
              <w:textAlignment w:val="center"/>
              <w:rPr>
                <w:rFonts w:hint="eastAsia" w:ascii="宋体" w:hAnsi="宋体"/>
                <w:color w:val="000000"/>
                <w:sz w:val="18"/>
                <w:szCs w:val="18"/>
              </w:rPr>
            </w:pPr>
            <w:r>
              <w:rPr>
                <w:rFonts w:ascii="宋体" w:hAnsi="宋体" w:eastAsia="宋体" w:cs="宋体"/>
                <w:i w:val="0"/>
                <w:iCs w:val="0"/>
                <w:color w:val="000000"/>
                <w:kern w:val="0"/>
                <w:sz w:val="18"/>
                <w:szCs w:val="18"/>
                <w:u w:val="none"/>
                <w:lang w:val="en-US" w:eastAsia="zh-CN" w:bidi="ar"/>
              </w:rPr>
              <w:t>768.00</w:t>
            </w:r>
          </w:p>
        </w:tc>
        <w:tc>
          <w:tcPr>
            <w:tcW w:w="2310" w:type="dxa"/>
            <w:noWrap w:val="0"/>
            <w:vAlign w:val="center"/>
          </w:tcPr>
          <w:p>
            <w:pPr>
              <w:jc w:val="right"/>
              <w:rPr>
                <w:rFonts w:hint="eastAsia" w:ascii="宋体" w:hAnsi="宋体"/>
                <w:color w:val="000000"/>
                <w:sz w:val="18"/>
                <w:szCs w:val="18"/>
              </w:rPr>
            </w:pPr>
          </w:p>
        </w:tc>
        <w:tc>
          <w:tcPr>
            <w:tcW w:w="4302" w:type="dxa"/>
            <w:noWrap w:val="0"/>
            <w:vAlign w:val="center"/>
          </w:tcPr>
          <w:p>
            <w:pPr>
              <w:keepNext w:val="0"/>
              <w:keepLines w:val="0"/>
              <w:widowControl/>
              <w:suppressLineNumbers w:val="0"/>
              <w:jc w:val="right"/>
              <w:textAlignment w:val="center"/>
              <w:rPr>
                <w:rFonts w:hint="eastAsia" w:ascii="宋体" w:hAnsi="宋体"/>
                <w:color w:val="000000"/>
                <w:sz w:val="18"/>
                <w:szCs w:val="18"/>
              </w:rPr>
            </w:pPr>
            <w:r>
              <w:rPr>
                <w:rFonts w:ascii="宋体" w:hAnsi="宋体" w:eastAsia="宋体" w:cs="宋体"/>
                <w:i w:val="0"/>
                <w:iCs w:val="0"/>
                <w:color w:val="000000"/>
                <w:kern w:val="0"/>
                <w:sz w:val="18"/>
                <w:szCs w:val="18"/>
                <w:u w:val="none"/>
                <w:lang w:val="en-US" w:eastAsia="zh-CN" w:bidi="ar"/>
              </w:rPr>
              <w:t>768.00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keepNext w:val="0"/>
              <w:keepLines w:val="0"/>
              <w:widowControl/>
              <w:suppressLineNumbers w:val="0"/>
              <w:jc w:val="left"/>
              <w:textAlignment w:val="center"/>
              <w:rPr>
                <w:rFonts w:hint="eastAsia" w:ascii="宋体" w:hAnsi="宋体" w:eastAsia="宋体" w:cs="Times New Roman"/>
                <w:color w:val="000000"/>
                <w:sz w:val="18"/>
                <w:szCs w:val="18"/>
              </w:rPr>
            </w:pPr>
            <w:r>
              <w:rPr>
                <w:rFonts w:ascii="宋体" w:hAnsi="宋体" w:eastAsia="宋体" w:cs="宋体"/>
                <w:i w:val="0"/>
                <w:iCs w:val="0"/>
                <w:color w:val="000000"/>
                <w:kern w:val="0"/>
                <w:sz w:val="18"/>
                <w:szCs w:val="18"/>
                <w:u w:val="none"/>
                <w:lang w:val="en-US" w:eastAsia="zh-CN" w:bidi="ar"/>
              </w:rPr>
              <w:t xml:space="preserve">    [2100201]综合医院</w:t>
            </w:r>
          </w:p>
        </w:tc>
        <w:tc>
          <w:tcPr>
            <w:tcW w:w="3675" w:type="dxa"/>
            <w:gridSpan w:val="2"/>
            <w:noWrap w:val="0"/>
            <w:vAlign w:val="center"/>
          </w:tcPr>
          <w:p>
            <w:pPr>
              <w:keepNext w:val="0"/>
              <w:keepLines w:val="0"/>
              <w:widowControl/>
              <w:suppressLineNumbers w:val="0"/>
              <w:jc w:val="right"/>
              <w:textAlignment w:val="center"/>
              <w:rPr>
                <w:rFonts w:hint="eastAsia" w:ascii="宋体" w:hAnsi="宋体"/>
                <w:color w:val="000000"/>
                <w:sz w:val="18"/>
                <w:szCs w:val="18"/>
              </w:rPr>
            </w:pPr>
            <w:r>
              <w:rPr>
                <w:rFonts w:ascii="宋体" w:hAnsi="宋体" w:eastAsia="宋体" w:cs="宋体"/>
                <w:i w:val="0"/>
                <w:iCs w:val="0"/>
                <w:color w:val="000000"/>
                <w:kern w:val="0"/>
                <w:sz w:val="18"/>
                <w:szCs w:val="18"/>
                <w:u w:val="none"/>
                <w:lang w:val="en-US" w:eastAsia="zh-CN" w:bidi="ar"/>
              </w:rPr>
              <w:t>768.00</w:t>
            </w:r>
          </w:p>
        </w:tc>
        <w:tc>
          <w:tcPr>
            <w:tcW w:w="2310" w:type="dxa"/>
            <w:noWrap w:val="0"/>
            <w:vAlign w:val="center"/>
          </w:tcPr>
          <w:p>
            <w:pPr>
              <w:jc w:val="right"/>
              <w:rPr>
                <w:rFonts w:hint="eastAsia" w:ascii="宋体" w:hAnsi="宋体"/>
                <w:color w:val="000000"/>
                <w:sz w:val="18"/>
                <w:szCs w:val="18"/>
              </w:rPr>
            </w:pPr>
          </w:p>
        </w:tc>
        <w:tc>
          <w:tcPr>
            <w:tcW w:w="4302" w:type="dxa"/>
            <w:noWrap w:val="0"/>
            <w:vAlign w:val="center"/>
          </w:tcPr>
          <w:p>
            <w:pPr>
              <w:keepNext w:val="0"/>
              <w:keepLines w:val="0"/>
              <w:widowControl/>
              <w:suppressLineNumbers w:val="0"/>
              <w:jc w:val="right"/>
              <w:textAlignment w:val="center"/>
              <w:rPr>
                <w:rFonts w:hint="eastAsia" w:ascii="宋体" w:hAnsi="宋体"/>
                <w:color w:val="000000"/>
                <w:sz w:val="18"/>
                <w:szCs w:val="18"/>
              </w:rPr>
            </w:pPr>
            <w:r>
              <w:rPr>
                <w:rFonts w:ascii="宋体" w:hAnsi="宋体" w:eastAsia="宋体" w:cs="宋体"/>
                <w:i w:val="0"/>
                <w:iCs w:val="0"/>
                <w:color w:val="000000"/>
                <w:kern w:val="0"/>
                <w:sz w:val="18"/>
                <w:szCs w:val="18"/>
                <w:u w:val="none"/>
                <w:lang w:val="en-US" w:eastAsia="zh-CN" w:bidi="ar"/>
              </w:rPr>
              <w:t>768.00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keepNext w:val="0"/>
              <w:keepLines w:val="0"/>
              <w:widowControl/>
              <w:suppressLineNumbers w:val="0"/>
              <w:jc w:val="left"/>
              <w:textAlignment w:val="center"/>
              <w:rPr>
                <w:rFonts w:hint="eastAsia" w:ascii="宋体" w:hAnsi="宋体" w:eastAsia="宋体" w:cs="Times New Roman"/>
                <w:color w:val="000000"/>
                <w:sz w:val="18"/>
                <w:szCs w:val="18"/>
              </w:rPr>
            </w:pPr>
            <w:r>
              <w:rPr>
                <w:rFonts w:ascii="宋体" w:hAnsi="宋体" w:eastAsia="宋体" w:cs="宋体"/>
                <w:i w:val="0"/>
                <w:iCs w:val="0"/>
                <w:color w:val="000000"/>
                <w:kern w:val="0"/>
                <w:sz w:val="18"/>
                <w:szCs w:val="18"/>
                <w:u w:val="none"/>
                <w:lang w:val="en-US" w:eastAsia="zh-CN" w:bidi="ar"/>
              </w:rPr>
              <w:t xml:space="preserve">  [21004]公共卫生</w:t>
            </w:r>
          </w:p>
        </w:tc>
        <w:tc>
          <w:tcPr>
            <w:tcW w:w="3675" w:type="dxa"/>
            <w:gridSpan w:val="2"/>
            <w:noWrap w:val="0"/>
            <w:vAlign w:val="center"/>
          </w:tcPr>
          <w:p>
            <w:pPr>
              <w:keepNext w:val="0"/>
              <w:keepLines w:val="0"/>
              <w:widowControl/>
              <w:suppressLineNumbers w:val="0"/>
              <w:jc w:val="right"/>
              <w:textAlignment w:val="center"/>
              <w:rPr>
                <w:rFonts w:hint="eastAsia" w:ascii="宋体" w:hAnsi="宋体" w:eastAsia="宋体"/>
                <w:color w:val="000000"/>
                <w:sz w:val="18"/>
                <w:szCs w:val="18"/>
                <w:lang w:eastAsia="zh-CN"/>
              </w:rPr>
            </w:pPr>
            <w:r>
              <w:rPr>
                <w:rFonts w:ascii="宋体" w:hAnsi="宋体" w:eastAsia="宋体" w:cs="宋体"/>
                <w:i w:val="0"/>
                <w:iCs w:val="0"/>
                <w:color w:val="000000"/>
                <w:kern w:val="0"/>
                <w:sz w:val="18"/>
                <w:szCs w:val="18"/>
                <w:u w:val="none"/>
                <w:lang w:val="en-US" w:eastAsia="zh-CN" w:bidi="ar"/>
              </w:rPr>
              <w:t>896.38</w:t>
            </w:r>
          </w:p>
        </w:tc>
        <w:tc>
          <w:tcPr>
            <w:tcW w:w="2310" w:type="dxa"/>
            <w:noWrap w:val="0"/>
            <w:vAlign w:val="center"/>
          </w:tcPr>
          <w:p>
            <w:pPr>
              <w:jc w:val="right"/>
              <w:rPr>
                <w:rFonts w:hint="eastAsia" w:ascii="宋体" w:hAnsi="宋体"/>
                <w:color w:val="000000"/>
                <w:sz w:val="18"/>
                <w:szCs w:val="18"/>
              </w:rPr>
            </w:pPr>
          </w:p>
        </w:tc>
        <w:tc>
          <w:tcPr>
            <w:tcW w:w="4302" w:type="dxa"/>
            <w:noWrap w:val="0"/>
            <w:vAlign w:val="center"/>
          </w:tcPr>
          <w:p>
            <w:pPr>
              <w:keepNext w:val="0"/>
              <w:keepLines w:val="0"/>
              <w:widowControl/>
              <w:suppressLineNumbers w:val="0"/>
              <w:jc w:val="right"/>
              <w:textAlignment w:val="center"/>
              <w:rPr>
                <w:rFonts w:hint="eastAsia" w:ascii="宋体" w:hAnsi="宋体"/>
                <w:color w:val="000000"/>
                <w:sz w:val="18"/>
                <w:szCs w:val="18"/>
              </w:rPr>
            </w:pPr>
            <w:r>
              <w:rPr>
                <w:rFonts w:ascii="宋体" w:hAnsi="宋体" w:eastAsia="宋体" w:cs="宋体"/>
                <w:i w:val="0"/>
                <w:iCs w:val="0"/>
                <w:color w:val="000000"/>
                <w:kern w:val="0"/>
                <w:sz w:val="18"/>
                <w:szCs w:val="18"/>
                <w:u w:val="none"/>
                <w:lang w:val="en-US" w:eastAsia="zh-CN" w:bidi="ar"/>
              </w:rPr>
              <w:t>896.38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keepNext w:val="0"/>
              <w:keepLines w:val="0"/>
              <w:widowControl/>
              <w:suppressLineNumbers w:val="0"/>
              <w:jc w:val="left"/>
              <w:textAlignment w:val="center"/>
              <w:rPr>
                <w:rFonts w:hint="eastAsia" w:ascii="宋体" w:hAnsi="宋体" w:eastAsia="宋体" w:cs="Times New Roman"/>
                <w:color w:val="000000"/>
                <w:sz w:val="18"/>
                <w:szCs w:val="18"/>
              </w:rPr>
            </w:pPr>
            <w:r>
              <w:rPr>
                <w:rFonts w:ascii="宋体" w:hAnsi="宋体" w:eastAsia="宋体" w:cs="宋体"/>
                <w:i w:val="0"/>
                <w:iCs w:val="0"/>
                <w:color w:val="000000"/>
                <w:kern w:val="0"/>
                <w:sz w:val="18"/>
                <w:szCs w:val="18"/>
                <w:u w:val="none"/>
                <w:lang w:val="en-US" w:eastAsia="zh-CN" w:bidi="ar"/>
              </w:rPr>
              <w:t xml:space="preserve">    [2100408]基本公共卫生服务</w:t>
            </w:r>
          </w:p>
        </w:tc>
        <w:tc>
          <w:tcPr>
            <w:tcW w:w="3675" w:type="dxa"/>
            <w:gridSpan w:val="2"/>
            <w:noWrap w:val="0"/>
            <w:vAlign w:val="center"/>
          </w:tcPr>
          <w:p>
            <w:pPr>
              <w:keepNext w:val="0"/>
              <w:keepLines w:val="0"/>
              <w:widowControl/>
              <w:suppressLineNumbers w:val="0"/>
              <w:jc w:val="right"/>
              <w:textAlignment w:val="center"/>
              <w:rPr>
                <w:rFonts w:hint="eastAsia" w:ascii="宋体" w:hAnsi="宋体"/>
                <w:color w:val="000000"/>
                <w:sz w:val="18"/>
                <w:szCs w:val="18"/>
              </w:rPr>
            </w:pPr>
            <w:r>
              <w:rPr>
                <w:rFonts w:ascii="宋体" w:hAnsi="宋体" w:eastAsia="宋体" w:cs="宋体"/>
                <w:i w:val="0"/>
                <w:iCs w:val="0"/>
                <w:color w:val="000000"/>
                <w:kern w:val="0"/>
                <w:sz w:val="18"/>
                <w:szCs w:val="18"/>
                <w:u w:val="none"/>
                <w:lang w:val="en-US" w:eastAsia="zh-CN" w:bidi="ar"/>
              </w:rPr>
              <w:t>701.38</w:t>
            </w:r>
          </w:p>
        </w:tc>
        <w:tc>
          <w:tcPr>
            <w:tcW w:w="2310" w:type="dxa"/>
            <w:noWrap w:val="0"/>
            <w:vAlign w:val="center"/>
          </w:tcPr>
          <w:p>
            <w:pPr>
              <w:jc w:val="right"/>
              <w:rPr>
                <w:rFonts w:hint="eastAsia" w:ascii="宋体" w:hAnsi="宋体"/>
                <w:color w:val="000000"/>
                <w:sz w:val="18"/>
                <w:szCs w:val="18"/>
              </w:rPr>
            </w:pPr>
          </w:p>
        </w:tc>
        <w:tc>
          <w:tcPr>
            <w:tcW w:w="4302" w:type="dxa"/>
            <w:noWrap w:val="0"/>
            <w:vAlign w:val="center"/>
          </w:tcPr>
          <w:p>
            <w:pPr>
              <w:keepNext w:val="0"/>
              <w:keepLines w:val="0"/>
              <w:widowControl/>
              <w:suppressLineNumbers w:val="0"/>
              <w:jc w:val="right"/>
              <w:textAlignment w:val="center"/>
              <w:rPr>
                <w:rFonts w:hint="eastAsia" w:ascii="宋体" w:hAnsi="宋体"/>
                <w:color w:val="000000"/>
                <w:sz w:val="18"/>
                <w:szCs w:val="18"/>
              </w:rPr>
            </w:pPr>
            <w:r>
              <w:rPr>
                <w:rFonts w:ascii="宋体" w:hAnsi="宋体" w:eastAsia="宋体" w:cs="宋体"/>
                <w:i w:val="0"/>
                <w:iCs w:val="0"/>
                <w:color w:val="000000"/>
                <w:kern w:val="0"/>
                <w:sz w:val="18"/>
                <w:szCs w:val="18"/>
                <w:u w:val="none"/>
                <w:lang w:val="en-US" w:eastAsia="zh-CN" w:bidi="ar"/>
              </w:rPr>
              <w:t>701.38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keepNext w:val="0"/>
              <w:keepLines w:val="0"/>
              <w:widowControl/>
              <w:suppressLineNumbers w:val="0"/>
              <w:jc w:val="left"/>
              <w:textAlignment w:val="center"/>
              <w:rPr>
                <w:rFonts w:hint="eastAsia" w:ascii="宋体" w:hAnsi="宋体" w:eastAsia="宋体" w:cs="Times New Roman"/>
                <w:color w:val="000000"/>
                <w:sz w:val="18"/>
                <w:szCs w:val="18"/>
              </w:rPr>
            </w:pPr>
            <w:r>
              <w:rPr>
                <w:rFonts w:ascii="宋体" w:hAnsi="宋体" w:eastAsia="宋体" w:cs="宋体"/>
                <w:i w:val="0"/>
                <w:iCs w:val="0"/>
                <w:color w:val="000000"/>
                <w:kern w:val="0"/>
                <w:sz w:val="18"/>
                <w:szCs w:val="18"/>
                <w:u w:val="none"/>
                <w:lang w:val="en-US" w:eastAsia="zh-CN" w:bidi="ar"/>
              </w:rPr>
              <w:t xml:space="preserve">    [2100499]其他公共卫生支出</w:t>
            </w:r>
          </w:p>
        </w:tc>
        <w:tc>
          <w:tcPr>
            <w:tcW w:w="3675" w:type="dxa"/>
            <w:gridSpan w:val="2"/>
            <w:noWrap w:val="0"/>
            <w:vAlign w:val="center"/>
          </w:tcPr>
          <w:p>
            <w:pPr>
              <w:keepNext w:val="0"/>
              <w:keepLines w:val="0"/>
              <w:widowControl/>
              <w:suppressLineNumbers w:val="0"/>
              <w:jc w:val="right"/>
              <w:textAlignment w:val="center"/>
              <w:rPr>
                <w:rFonts w:hint="eastAsia" w:ascii="宋体" w:hAnsi="宋体"/>
                <w:color w:val="000000"/>
                <w:sz w:val="18"/>
                <w:szCs w:val="18"/>
              </w:rPr>
            </w:pPr>
            <w:r>
              <w:rPr>
                <w:rFonts w:ascii="宋体" w:hAnsi="宋体" w:eastAsia="宋体" w:cs="宋体"/>
                <w:i w:val="0"/>
                <w:iCs w:val="0"/>
                <w:color w:val="000000"/>
                <w:kern w:val="0"/>
                <w:sz w:val="18"/>
                <w:szCs w:val="18"/>
                <w:u w:val="none"/>
                <w:lang w:val="en-US" w:eastAsia="zh-CN" w:bidi="ar"/>
              </w:rPr>
              <w:t>195.00</w:t>
            </w:r>
          </w:p>
        </w:tc>
        <w:tc>
          <w:tcPr>
            <w:tcW w:w="2310" w:type="dxa"/>
            <w:noWrap w:val="0"/>
            <w:vAlign w:val="center"/>
          </w:tcPr>
          <w:p>
            <w:pPr>
              <w:jc w:val="right"/>
              <w:rPr>
                <w:rFonts w:hint="eastAsia" w:ascii="宋体" w:hAnsi="宋体"/>
                <w:color w:val="000000"/>
                <w:sz w:val="18"/>
                <w:szCs w:val="18"/>
              </w:rPr>
            </w:pPr>
          </w:p>
        </w:tc>
        <w:tc>
          <w:tcPr>
            <w:tcW w:w="4302" w:type="dxa"/>
            <w:noWrap w:val="0"/>
            <w:vAlign w:val="center"/>
          </w:tcPr>
          <w:p>
            <w:pPr>
              <w:keepNext w:val="0"/>
              <w:keepLines w:val="0"/>
              <w:widowControl/>
              <w:suppressLineNumbers w:val="0"/>
              <w:jc w:val="right"/>
              <w:textAlignment w:val="center"/>
              <w:rPr>
                <w:rFonts w:hint="eastAsia" w:ascii="宋体" w:hAnsi="宋体"/>
                <w:color w:val="000000"/>
                <w:sz w:val="18"/>
                <w:szCs w:val="18"/>
              </w:rPr>
            </w:pPr>
            <w:r>
              <w:rPr>
                <w:rFonts w:ascii="宋体" w:hAnsi="宋体" w:eastAsia="宋体" w:cs="宋体"/>
                <w:i w:val="0"/>
                <w:iCs w:val="0"/>
                <w:color w:val="000000"/>
                <w:kern w:val="0"/>
                <w:sz w:val="18"/>
                <w:szCs w:val="18"/>
                <w:u w:val="none"/>
                <w:lang w:val="en-US" w:eastAsia="zh-CN" w:bidi="ar"/>
              </w:rPr>
              <w:t>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keepNext w:val="0"/>
              <w:keepLines w:val="0"/>
              <w:widowControl/>
              <w:suppressLineNumbers w:val="0"/>
              <w:jc w:val="left"/>
              <w:textAlignment w:val="center"/>
              <w:rPr>
                <w:rFonts w:hint="eastAsia" w:ascii="宋体" w:hAnsi="宋体" w:eastAsia="宋体" w:cs="Times New Roman"/>
                <w:color w:val="000000"/>
                <w:sz w:val="18"/>
                <w:szCs w:val="18"/>
              </w:rPr>
            </w:pPr>
            <w:r>
              <w:rPr>
                <w:rFonts w:ascii="宋体" w:hAnsi="宋体" w:eastAsia="宋体" w:cs="宋体"/>
                <w:i w:val="0"/>
                <w:iCs w:val="0"/>
                <w:color w:val="000000"/>
                <w:kern w:val="0"/>
                <w:sz w:val="18"/>
                <w:szCs w:val="18"/>
                <w:u w:val="none"/>
                <w:lang w:val="en-US" w:eastAsia="zh-CN" w:bidi="ar"/>
              </w:rPr>
              <w:t xml:space="preserve">  [21007]计划生育事务</w:t>
            </w:r>
          </w:p>
        </w:tc>
        <w:tc>
          <w:tcPr>
            <w:tcW w:w="3675" w:type="dxa"/>
            <w:gridSpan w:val="2"/>
            <w:noWrap w:val="0"/>
            <w:vAlign w:val="center"/>
          </w:tcPr>
          <w:p>
            <w:pPr>
              <w:keepNext w:val="0"/>
              <w:keepLines w:val="0"/>
              <w:widowControl/>
              <w:suppressLineNumbers w:val="0"/>
              <w:jc w:val="right"/>
              <w:textAlignment w:val="center"/>
              <w:rPr>
                <w:rFonts w:hint="eastAsia" w:ascii="宋体" w:hAnsi="宋体"/>
                <w:color w:val="000000"/>
                <w:sz w:val="18"/>
                <w:szCs w:val="18"/>
              </w:rPr>
            </w:pPr>
            <w:r>
              <w:rPr>
                <w:rFonts w:ascii="宋体" w:hAnsi="宋体" w:eastAsia="宋体" w:cs="宋体"/>
                <w:i w:val="0"/>
                <w:iCs w:val="0"/>
                <w:color w:val="000000"/>
                <w:kern w:val="0"/>
                <w:sz w:val="18"/>
                <w:szCs w:val="18"/>
                <w:u w:val="none"/>
                <w:lang w:val="en-US" w:eastAsia="zh-CN" w:bidi="ar"/>
              </w:rPr>
              <w:t>13.75</w:t>
            </w:r>
          </w:p>
        </w:tc>
        <w:tc>
          <w:tcPr>
            <w:tcW w:w="2310" w:type="dxa"/>
            <w:noWrap w:val="0"/>
            <w:vAlign w:val="center"/>
          </w:tcPr>
          <w:p>
            <w:pPr>
              <w:jc w:val="right"/>
              <w:rPr>
                <w:rFonts w:hint="eastAsia" w:ascii="宋体" w:hAnsi="宋体"/>
                <w:color w:val="000000"/>
                <w:sz w:val="18"/>
                <w:szCs w:val="18"/>
              </w:rPr>
            </w:pPr>
          </w:p>
        </w:tc>
        <w:tc>
          <w:tcPr>
            <w:tcW w:w="4302" w:type="dxa"/>
            <w:noWrap w:val="0"/>
            <w:vAlign w:val="center"/>
          </w:tcPr>
          <w:p>
            <w:pPr>
              <w:keepNext w:val="0"/>
              <w:keepLines w:val="0"/>
              <w:widowControl/>
              <w:suppressLineNumbers w:val="0"/>
              <w:jc w:val="right"/>
              <w:textAlignment w:val="center"/>
              <w:rPr>
                <w:rFonts w:hint="eastAsia" w:ascii="宋体" w:hAnsi="宋体"/>
                <w:color w:val="000000"/>
                <w:sz w:val="18"/>
                <w:szCs w:val="18"/>
              </w:rPr>
            </w:pPr>
            <w:r>
              <w:rPr>
                <w:rFonts w:ascii="宋体" w:hAnsi="宋体" w:eastAsia="宋体" w:cs="宋体"/>
                <w:i w:val="0"/>
                <w:iCs w:val="0"/>
                <w:color w:val="000000"/>
                <w:kern w:val="0"/>
                <w:sz w:val="18"/>
                <w:szCs w:val="18"/>
                <w:u w:val="none"/>
                <w:lang w:val="en-US" w:eastAsia="zh-CN" w:bidi="ar"/>
              </w:rPr>
              <w:t>13.75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keepNext w:val="0"/>
              <w:keepLines w:val="0"/>
              <w:widowControl/>
              <w:suppressLineNumbers w:val="0"/>
              <w:jc w:val="left"/>
              <w:textAlignment w:val="center"/>
              <w:rPr>
                <w:rFonts w:hint="eastAsia" w:ascii="宋体" w:hAnsi="宋体" w:eastAsia="宋体" w:cs="Times New Roman"/>
                <w:color w:val="000000"/>
                <w:sz w:val="18"/>
                <w:szCs w:val="18"/>
              </w:rPr>
            </w:pPr>
            <w:r>
              <w:rPr>
                <w:rFonts w:ascii="宋体" w:hAnsi="宋体" w:eastAsia="宋体" w:cs="宋体"/>
                <w:i w:val="0"/>
                <w:iCs w:val="0"/>
                <w:color w:val="000000"/>
                <w:kern w:val="0"/>
                <w:sz w:val="18"/>
                <w:szCs w:val="18"/>
                <w:u w:val="none"/>
                <w:lang w:val="en-US" w:eastAsia="zh-CN" w:bidi="ar"/>
              </w:rPr>
              <w:t xml:space="preserve">    [2100799]其他计划生育事务支出</w:t>
            </w:r>
          </w:p>
        </w:tc>
        <w:tc>
          <w:tcPr>
            <w:tcW w:w="3675" w:type="dxa"/>
            <w:gridSpan w:val="2"/>
            <w:noWrap w:val="0"/>
            <w:vAlign w:val="center"/>
          </w:tcPr>
          <w:p>
            <w:pPr>
              <w:keepNext w:val="0"/>
              <w:keepLines w:val="0"/>
              <w:widowControl/>
              <w:suppressLineNumbers w:val="0"/>
              <w:jc w:val="right"/>
              <w:textAlignment w:val="center"/>
              <w:rPr>
                <w:rFonts w:hint="eastAsia" w:ascii="宋体" w:hAnsi="宋体"/>
                <w:color w:val="000000"/>
                <w:sz w:val="18"/>
                <w:szCs w:val="18"/>
              </w:rPr>
            </w:pPr>
            <w:r>
              <w:rPr>
                <w:rFonts w:ascii="宋体" w:hAnsi="宋体" w:eastAsia="宋体" w:cs="宋体"/>
                <w:i w:val="0"/>
                <w:iCs w:val="0"/>
                <w:color w:val="000000"/>
                <w:kern w:val="0"/>
                <w:sz w:val="18"/>
                <w:szCs w:val="18"/>
                <w:u w:val="none"/>
                <w:lang w:val="en-US" w:eastAsia="zh-CN" w:bidi="ar"/>
              </w:rPr>
              <w:t>13.75</w:t>
            </w:r>
          </w:p>
        </w:tc>
        <w:tc>
          <w:tcPr>
            <w:tcW w:w="2310" w:type="dxa"/>
            <w:noWrap w:val="0"/>
            <w:vAlign w:val="center"/>
          </w:tcPr>
          <w:p>
            <w:pPr>
              <w:jc w:val="right"/>
              <w:rPr>
                <w:rFonts w:hint="eastAsia" w:ascii="宋体" w:hAnsi="宋体"/>
                <w:color w:val="000000"/>
                <w:sz w:val="18"/>
                <w:szCs w:val="18"/>
              </w:rPr>
            </w:pPr>
          </w:p>
        </w:tc>
        <w:tc>
          <w:tcPr>
            <w:tcW w:w="4302" w:type="dxa"/>
            <w:noWrap w:val="0"/>
            <w:vAlign w:val="center"/>
          </w:tcPr>
          <w:p>
            <w:pPr>
              <w:keepNext w:val="0"/>
              <w:keepLines w:val="0"/>
              <w:widowControl/>
              <w:suppressLineNumbers w:val="0"/>
              <w:jc w:val="right"/>
              <w:textAlignment w:val="center"/>
              <w:rPr>
                <w:rFonts w:hint="eastAsia" w:ascii="宋体" w:hAnsi="宋体"/>
                <w:color w:val="000000"/>
                <w:sz w:val="18"/>
                <w:szCs w:val="18"/>
              </w:rPr>
            </w:pPr>
            <w:r>
              <w:rPr>
                <w:rFonts w:ascii="宋体" w:hAnsi="宋体" w:eastAsia="宋体" w:cs="宋体"/>
                <w:i w:val="0"/>
                <w:iCs w:val="0"/>
                <w:color w:val="000000"/>
                <w:kern w:val="0"/>
                <w:sz w:val="18"/>
                <w:szCs w:val="18"/>
                <w:u w:val="none"/>
                <w:lang w:val="en-US" w:eastAsia="zh-CN" w:bidi="ar"/>
              </w:rPr>
              <w:t>13.75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keepNext w:val="0"/>
              <w:keepLines w:val="0"/>
              <w:widowControl/>
              <w:suppressLineNumbers w:val="0"/>
              <w:jc w:val="left"/>
              <w:textAlignment w:val="center"/>
              <w:rPr>
                <w:rFonts w:hint="eastAsia" w:ascii="宋体" w:hAnsi="宋体" w:eastAsia="宋体" w:cs="Times New Roman"/>
                <w:color w:val="000000"/>
                <w:sz w:val="18"/>
                <w:szCs w:val="18"/>
              </w:rPr>
            </w:pPr>
            <w:r>
              <w:rPr>
                <w:rFonts w:ascii="宋体" w:hAnsi="宋体" w:eastAsia="宋体" w:cs="宋体"/>
                <w:i w:val="0"/>
                <w:iCs w:val="0"/>
                <w:color w:val="000000"/>
                <w:kern w:val="0"/>
                <w:sz w:val="18"/>
                <w:szCs w:val="18"/>
                <w:u w:val="none"/>
                <w:lang w:val="en-US" w:eastAsia="zh-CN" w:bidi="ar"/>
              </w:rPr>
              <w:t xml:space="preserve">  [21012]财政对基本医疗保险基金的补助</w:t>
            </w:r>
          </w:p>
        </w:tc>
        <w:tc>
          <w:tcPr>
            <w:tcW w:w="3675" w:type="dxa"/>
            <w:gridSpan w:val="2"/>
            <w:noWrap w:val="0"/>
            <w:vAlign w:val="center"/>
          </w:tcPr>
          <w:p>
            <w:pPr>
              <w:keepNext w:val="0"/>
              <w:keepLines w:val="0"/>
              <w:widowControl/>
              <w:suppressLineNumbers w:val="0"/>
              <w:jc w:val="right"/>
              <w:textAlignment w:val="center"/>
              <w:rPr>
                <w:rFonts w:hint="eastAsia" w:ascii="宋体" w:hAnsi="宋体"/>
                <w:color w:val="000000"/>
                <w:sz w:val="18"/>
                <w:szCs w:val="18"/>
              </w:rPr>
            </w:pPr>
            <w:r>
              <w:rPr>
                <w:rFonts w:ascii="宋体" w:hAnsi="宋体" w:eastAsia="宋体" w:cs="宋体"/>
                <w:i w:val="0"/>
                <w:iCs w:val="0"/>
                <w:color w:val="000000"/>
                <w:kern w:val="0"/>
                <w:sz w:val="18"/>
                <w:szCs w:val="18"/>
                <w:u w:val="none"/>
                <w:lang w:val="en-US" w:eastAsia="zh-CN" w:bidi="ar"/>
              </w:rPr>
              <w:t>2,244.17</w:t>
            </w:r>
          </w:p>
        </w:tc>
        <w:tc>
          <w:tcPr>
            <w:tcW w:w="2310" w:type="dxa"/>
            <w:noWrap w:val="0"/>
            <w:vAlign w:val="center"/>
          </w:tcPr>
          <w:p>
            <w:pPr>
              <w:jc w:val="right"/>
              <w:rPr>
                <w:rFonts w:hint="eastAsia" w:ascii="宋体" w:hAnsi="宋体"/>
                <w:color w:val="000000"/>
                <w:sz w:val="18"/>
                <w:szCs w:val="18"/>
              </w:rPr>
            </w:pPr>
          </w:p>
        </w:tc>
        <w:tc>
          <w:tcPr>
            <w:tcW w:w="4302" w:type="dxa"/>
            <w:noWrap w:val="0"/>
            <w:vAlign w:val="center"/>
          </w:tcPr>
          <w:p>
            <w:pPr>
              <w:keepNext w:val="0"/>
              <w:keepLines w:val="0"/>
              <w:widowControl/>
              <w:suppressLineNumbers w:val="0"/>
              <w:jc w:val="right"/>
              <w:textAlignment w:val="center"/>
              <w:rPr>
                <w:rFonts w:hint="eastAsia" w:ascii="宋体" w:hAnsi="宋体"/>
                <w:color w:val="000000"/>
                <w:sz w:val="18"/>
                <w:szCs w:val="18"/>
              </w:rPr>
            </w:pPr>
            <w:r>
              <w:rPr>
                <w:rFonts w:ascii="宋体" w:hAnsi="宋体" w:eastAsia="宋体" w:cs="宋体"/>
                <w:i w:val="0"/>
                <w:iCs w:val="0"/>
                <w:color w:val="000000"/>
                <w:kern w:val="0"/>
                <w:sz w:val="18"/>
                <w:szCs w:val="18"/>
                <w:u w:val="none"/>
                <w:lang w:val="en-US" w:eastAsia="zh-CN" w:bidi="ar"/>
              </w:rPr>
              <w:t>2,244.17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keepNext w:val="0"/>
              <w:keepLines w:val="0"/>
              <w:widowControl/>
              <w:suppressLineNumbers w:val="0"/>
              <w:jc w:val="left"/>
              <w:textAlignment w:val="center"/>
              <w:rPr>
                <w:rFonts w:hint="eastAsia" w:ascii="宋体" w:hAnsi="宋体" w:eastAsia="宋体" w:cs="Times New Roman"/>
                <w:color w:val="000000"/>
                <w:sz w:val="18"/>
                <w:szCs w:val="18"/>
              </w:rPr>
            </w:pPr>
            <w:r>
              <w:rPr>
                <w:rFonts w:ascii="宋体" w:hAnsi="宋体" w:eastAsia="宋体" w:cs="宋体"/>
                <w:i w:val="0"/>
                <w:iCs w:val="0"/>
                <w:color w:val="000000"/>
                <w:kern w:val="0"/>
                <w:sz w:val="18"/>
                <w:szCs w:val="18"/>
                <w:u w:val="none"/>
                <w:lang w:val="en-US" w:eastAsia="zh-CN" w:bidi="ar"/>
              </w:rPr>
              <w:t xml:space="preserve">    [2101299]财政对其他基本医疗保险基金的补助</w:t>
            </w:r>
          </w:p>
        </w:tc>
        <w:tc>
          <w:tcPr>
            <w:tcW w:w="3675" w:type="dxa"/>
            <w:gridSpan w:val="2"/>
            <w:noWrap w:val="0"/>
            <w:vAlign w:val="center"/>
          </w:tcPr>
          <w:p>
            <w:pPr>
              <w:keepNext w:val="0"/>
              <w:keepLines w:val="0"/>
              <w:widowControl/>
              <w:suppressLineNumbers w:val="0"/>
              <w:jc w:val="right"/>
              <w:textAlignment w:val="center"/>
              <w:rPr>
                <w:rFonts w:hint="eastAsia" w:ascii="宋体" w:hAnsi="宋体"/>
                <w:color w:val="000000"/>
                <w:sz w:val="18"/>
                <w:szCs w:val="18"/>
              </w:rPr>
            </w:pPr>
            <w:r>
              <w:rPr>
                <w:rFonts w:ascii="宋体" w:hAnsi="宋体" w:eastAsia="宋体" w:cs="宋体"/>
                <w:i w:val="0"/>
                <w:iCs w:val="0"/>
                <w:color w:val="000000"/>
                <w:kern w:val="0"/>
                <w:sz w:val="18"/>
                <w:szCs w:val="18"/>
                <w:u w:val="none"/>
                <w:lang w:val="en-US" w:eastAsia="zh-CN" w:bidi="ar"/>
              </w:rPr>
              <w:t>2,244.17</w:t>
            </w:r>
          </w:p>
        </w:tc>
        <w:tc>
          <w:tcPr>
            <w:tcW w:w="2310" w:type="dxa"/>
            <w:noWrap w:val="0"/>
            <w:vAlign w:val="center"/>
          </w:tcPr>
          <w:p>
            <w:pPr>
              <w:jc w:val="right"/>
              <w:rPr>
                <w:rFonts w:hint="eastAsia" w:ascii="宋体" w:hAnsi="宋体"/>
                <w:color w:val="000000"/>
                <w:sz w:val="18"/>
                <w:szCs w:val="18"/>
              </w:rPr>
            </w:pPr>
          </w:p>
        </w:tc>
        <w:tc>
          <w:tcPr>
            <w:tcW w:w="4302" w:type="dxa"/>
            <w:noWrap w:val="0"/>
            <w:vAlign w:val="center"/>
          </w:tcPr>
          <w:p>
            <w:pPr>
              <w:keepNext w:val="0"/>
              <w:keepLines w:val="0"/>
              <w:widowControl/>
              <w:suppressLineNumbers w:val="0"/>
              <w:jc w:val="right"/>
              <w:textAlignment w:val="center"/>
              <w:rPr>
                <w:rFonts w:hint="eastAsia" w:ascii="宋体" w:hAnsi="宋体"/>
                <w:color w:val="000000"/>
                <w:sz w:val="18"/>
                <w:szCs w:val="18"/>
              </w:rPr>
            </w:pPr>
            <w:r>
              <w:rPr>
                <w:rFonts w:ascii="宋体" w:hAnsi="宋体" w:eastAsia="宋体" w:cs="宋体"/>
                <w:i w:val="0"/>
                <w:iCs w:val="0"/>
                <w:color w:val="000000"/>
                <w:kern w:val="0"/>
                <w:sz w:val="18"/>
                <w:szCs w:val="18"/>
                <w:u w:val="none"/>
                <w:lang w:val="en-US" w:eastAsia="zh-CN" w:bidi="ar"/>
              </w:rPr>
              <w:t>2,244.17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keepNext w:val="0"/>
              <w:keepLines w:val="0"/>
              <w:widowControl/>
              <w:suppressLineNumbers w:val="0"/>
              <w:jc w:val="left"/>
              <w:textAlignment w:val="center"/>
              <w:rPr>
                <w:rFonts w:hint="eastAsia" w:ascii="宋体" w:hAnsi="宋体" w:eastAsia="宋体" w:cs="Times New Roman"/>
                <w:color w:val="000000"/>
                <w:sz w:val="18"/>
                <w:szCs w:val="18"/>
              </w:rPr>
            </w:pPr>
            <w:r>
              <w:rPr>
                <w:rFonts w:ascii="宋体" w:hAnsi="宋体" w:eastAsia="宋体" w:cs="宋体"/>
                <w:i w:val="0"/>
                <w:iCs w:val="0"/>
                <w:color w:val="000000"/>
                <w:kern w:val="0"/>
                <w:sz w:val="18"/>
                <w:szCs w:val="18"/>
                <w:u w:val="none"/>
                <w:lang w:val="en-US" w:eastAsia="zh-CN" w:bidi="ar"/>
              </w:rPr>
              <w:t xml:space="preserve">  [21013]医疗救助</w:t>
            </w:r>
          </w:p>
        </w:tc>
        <w:tc>
          <w:tcPr>
            <w:tcW w:w="3675" w:type="dxa"/>
            <w:gridSpan w:val="2"/>
            <w:noWrap w:val="0"/>
            <w:vAlign w:val="center"/>
          </w:tcPr>
          <w:p>
            <w:pPr>
              <w:keepNext w:val="0"/>
              <w:keepLines w:val="0"/>
              <w:widowControl/>
              <w:suppressLineNumbers w:val="0"/>
              <w:jc w:val="right"/>
              <w:textAlignment w:val="center"/>
              <w:rPr>
                <w:rFonts w:hint="eastAsia" w:ascii="宋体" w:hAnsi="宋体"/>
                <w:color w:val="000000"/>
                <w:sz w:val="18"/>
                <w:szCs w:val="18"/>
              </w:rPr>
            </w:pPr>
            <w:r>
              <w:rPr>
                <w:rFonts w:ascii="宋体" w:hAnsi="宋体" w:eastAsia="宋体" w:cs="宋体"/>
                <w:i w:val="0"/>
                <w:iCs w:val="0"/>
                <w:color w:val="000000"/>
                <w:kern w:val="0"/>
                <w:sz w:val="18"/>
                <w:szCs w:val="18"/>
                <w:u w:val="none"/>
                <w:lang w:val="en-US" w:eastAsia="zh-CN" w:bidi="ar"/>
              </w:rPr>
              <w:t>50.00</w:t>
            </w:r>
          </w:p>
        </w:tc>
        <w:tc>
          <w:tcPr>
            <w:tcW w:w="2310" w:type="dxa"/>
            <w:noWrap w:val="0"/>
            <w:vAlign w:val="center"/>
          </w:tcPr>
          <w:p>
            <w:pPr>
              <w:jc w:val="right"/>
              <w:rPr>
                <w:rFonts w:hint="eastAsia" w:ascii="宋体" w:hAnsi="宋体"/>
                <w:color w:val="000000"/>
                <w:sz w:val="18"/>
                <w:szCs w:val="18"/>
              </w:rPr>
            </w:pPr>
          </w:p>
        </w:tc>
        <w:tc>
          <w:tcPr>
            <w:tcW w:w="4302" w:type="dxa"/>
            <w:noWrap w:val="0"/>
            <w:vAlign w:val="center"/>
          </w:tcPr>
          <w:p>
            <w:pPr>
              <w:keepNext w:val="0"/>
              <w:keepLines w:val="0"/>
              <w:widowControl/>
              <w:suppressLineNumbers w:val="0"/>
              <w:jc w:val="right"/>
              <w:textAlignment w:val="center"/>
              <w:rPr>
                <w:rFonts w:hint="eastAsia" w:ascii="宋体" w:hAnsi="宋体"/>
                <w:color w:val="000000"/>
                <w:sz w:val="18"/>
                <w:szCs w:val="18"/>
              </w:rPr>
            </w:pPr>
            <w:r>
              <w:rPr>
                <w:rFonts w:ascii="宋体" w:hAnsi="宋体" w:eastAsia="宋体" w:cs="宋体"/>
                <w:i w:val="0"/>
                <w:iCs w:val="0"/>
                <w:color w:val="000000"/>
                <w:kern w:val="0"/>
                <w:sz w:val="18"/>
                <w:szCs w:val="18"/>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keepNext w:val="0"/>
              <w:keepLines w:val="0"/>
              <w:widowControl/>
              <w:suppressLineNumbers w:val="0"/>
              <w:jc w:val="left"/>
              <w:textAlignment w:val="center"/>
              <w:rPr>
                <w:rFonts w:hint="eastAsia" w:ascii="宋体" w:hAnsi="宋体" w:eastAsia="宋体" w:cs="Times New Roman"/>
                <w:color w:val="000000"/>
                <w:sz w:val="18"/>
                <w:szCs w:val="18"/>
              </w:rPr>
            </w:pPr>
            <w:r>
              <w:rPr>
                <w:rFonts w:ascii="宋体" w:hAnsi="宋体" w:eastAsia="宋体" w:cs="宋体"/>
                <w:i w:val="0"/>
                <w:iCs w:val="0"/>
                <w:color w:val="000000"/>
                <w:kern w:val="0"/>
                <w:sz w:val="18"/>
                <w:szCs w:val="18"/>
                <w:u w:val="none"/>
                <w:lang w:val="en-US" w:eastAsia="zh-CN" w:bidi="ar"/>
              </w:rPr>
              <w:t xml:space="preserve">    [2101399]其他医疗救助支出</w:t>
            </w:r>
          </w:p>
        </w:tc>
        <w:tc>
          <w:tcPr>
            <w:tcW w:w="3675" w:type="dxa"/>
            <w:gridSpan w:val="2"/>
            <w:noWrap w:val="0"/>
            <w:vAlign w:val="center"/>
          </w:tcPr>
          <w:p>
            <w:pPr>
              <w:keepNext w:val="0"/>
              <w:keepLines w:val="0"/>
              <w:widowControl/>
              <w:suppressLineNumbers w:val="0"/>
              <w:jc w:val="right"/>
              <w:textAlignment w:val="center"/>
              <w:rPr>
                <w:rFonts w:hint="eastAsia" w:ascii="宋体" w:hAnsi="宋体"/>
                <w:color w:val="000000"/>
                <w:sz w:val="18"/>
                <w:szCs w:val="18"/>
              </w:rPr>
            </w:pPr>
            <w:r>
              <w:rPr>
                <w:rFonts w:ascii="宋体" w:hAnsi="宋体" w:eastAsia="宋体" w:cs="宋体"/>
                <w:i w:val="0"/>
                <w:iCs w:val="0"/>
                <w:color w:val="000000"/>
                <w:kern w:val="0"/>
                <w:sz w:val="18"/>
                <w:szCs w:val="18"/>
                <w:u w:val="none"/>
                <w:lang w:val="en-US" w:eastAsia="zh-CN" w:bidi="ar"/>
              </w:rPr>
              <w:t>50.00</w:t>
            </w:r>
          </w:p>
        </w:tc>
        <w:tc>
          <w:tcPr>
            <w:tcW w:w="2310" w:type="dxa"/>
            <w:noWrap w:val="0"/>
            <w:vAlign w:val="center"/>
          </w:tcPr>
          <w:p>
            <w:pPr>
              <w:jc w:val="right"/>
              <w:rPr>
                <w:rFonts w:hint="eastAsia" w:ascii="宋体" w:hAnsi="宋体"/>
                <w:color w:val="000000"/>
                <w:sz w:val="18"/>
                <w:szCs w:val="18"/>
              </w:rPr>
            </w:pPr>
          </w:p>
        </w:tc>
        <w:tc>
          <w:tcPr>
            <w:tcW w:w="4302" w:type="dxa"/>
            <w:noWrap w:val="0"/>
            <w:vAlign w:val="center"/>
          </w:tcPr>
          <w:p>
            <w:pPr>
              <w:keepNext w:val="0"/>
              <w:keepLines w:val="0"/>
              <w:widowControl/>
              <w:suppressLineNumbers w:val="0"/>
              <w:jc w:val="right"/>
              <w:textAlignment w:val="center"/>
              <w:rPr>
                <w:rFonts w:hint="eastAsia" w:ascii="宋体" w:hAnsi="宋体"/>
                <w:color w:val="000000"/>
                <w:sz w:val="18"/>
                <w:szCs w:val="18"/>
              </w:rPr>
            </w:pPr>
            <w:r>
              <w:rPr>
                <w:rFonts w:ascii="宋体" w:hAnsi="宋体" w:eastAsia="宋体" w:cs="宋体"/>
                <w:i w:val="0"/>
                <w:iCs w:val="0"/>
                <w:color w:val="000000"/>
                <w:kern w:val="0"/>
                <w:sz w:val="18"/>
                <w:szCs w:val="18"/>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keepNext w:val="0"/>
              <w:keepLines w:val="0"/>
              <w:widowControl/>
              <w:suppressLineNumbers w:val="0"/>
              <w:jc w:val="left"/>
              <w:textAlignment w:val="center"/>
              <w:rPr>
                <w:rFonts w:hint="eastAsia" w:ascii="宋体" w:hAnsi="宋体" w:eastAsia="宋体" w:cs="Times New Roman"/>
                <w:color w:val="000000"/>
                <w:sz w:val="18"/>
                <w:szCs w:val="18"/>
              </w:rPr>
            </w:pPr>
            <w:r>
              <w:rPr>
                <w:rFonts w:ascii="宋体" w:hAnsi="宋体" w:eastAsia="宋体" w:cs="宋体"/>
                <w:i w:val="0"/>
                <w:iCs w:val="0"/>
                <w:color w:val="000000"/>
                <w:kern w:val="0"/>
                <w:sz w:val="18"/>
                <w:szCs w:val="18"/>
                <w:u w:val="none"/>
                <w:lang w:val="en-US" w:eastAsia="zh-CN" w:bidi="ar"/>
              </w:rPr>
              <w:t xml:space="preserve">  [21016]老龄卫生健康事务</w:t>
            </w:r>
          </w:p>
        </w:tc>
        <w:tc>
          <w:tcPr>
            <w:tcW w:w="3675" w:type="dxa"/>
            <w:gridSpan w:val="2"/>
            <w:noWrap w:val="0"/>
            <w:vAlign w:val="center"/>
          </w:tcPr>
          <w:p>
            <w:pPr>
              <w:keepNext w:val="0"/>
              <w:keepLines w:val="0"/>
              <w:widowControl/>
              <w:suppressLineNumbers w:val="0"/>
              <w:jc w:val="right"/>
              <w:textAlignment w:val="center"/>
              <w:rPr>
                <w:rFonts w:hint="eastAsia" w:ascii="宋体" w:hAnsi="宋体"/>
                <w:color w:val="000000"/>
                <w:sz w:val="18"/>
                <w:szCs w:val="18"/>
              </w:rPr>
            </w:pPr>
            <w:r>
              <w:rPr>
                <w:rFonts w:ascii="宋体" w:hAnsi="宋体" w:eastAsia="宋体" w:cs="宋体"/>
                <w:i w:val="0"/>
                <w:iCs w:val="0"/>
                <w:color w:val="000000"/>
                <w:kern w:val="0"/>
                <w:sz w:val="18"/>
                <w:szCs w:val="18"/>
                <w:u w:val="none"/>
                <w:lang w:val="en-US" w:eastAsia="zh-CN" w:bidi="ar"/>
              </w:rPr>
              <w:t>54.00</w:t>
            </w:r>
          </w:p>
        </w:tc>
        <w:tc>
          <w:tcPr>
            <w:tcW w:w="2310" w:type="dxa"/>
            <w:noWrap w:val="0"/>
            <w:vAlign w:val="center"/>
          </w:tcPr>
          <w:p>
            <w:pPr>
              <w:jc w:val="right"/>
              <w:rPr>
                <w:rFonts w:hint="eastAsia" w:ascii="宋体" w:hAnsi="宋体"/>
                <w:color w:val="000000"/>
                <w:sz w:val="18"/>
                <w:szCs w:val="18"/>
              </w:rPr>
            </w:pPr>
          </w:p>
        </w:tc>
        <w:tc>
          <w:tcPr>
            <w:tcW w:w="4302" w:type="dxa"/>
            <w:noWrap w:val="0"/>
            <w:vAlign w:val="center"/>
          </w:tcPr>
          <w:p>
            <w:pPr>
              <w:keepNext w:val="0"/>
              <w:keepLines w:val="0"/>
              <w:widowControl/>
              <w:suppressLineNumbers w:val="0"/>
              <w:jc w:val="right"/>
              <w:textAlignment w:val="center"/>
              <w:rPr>
                <w:rFonts w:hint="eastAsia" w:ascii="宋体" w:hAnsi="宋体"/>
                <w:color w:val="000000"/>
                <w:sz w:val="18"/>
                <w:szCs w:val="18"/>
              </w:rPr>
            </w:pPr>
            <w:r>
              <w:rPr>
                <w:rFonts w:ascii="宋体" w:hAnsi="宋体" w:eastAsia="宋体" w:cs="宋体"/>
                <w:i w:val="0"/>
                <w:iCs w:val="0"/>
                <w:color w:val="000000"/>
                <w:kern w:val="0"/>
                <w:sz w:val="18"/>
                <w:szCs w:val="18"/>
                <w:u w:val="none"/>
                <w:lang w:val="en-US" w:eastAsia="zh-CN" w:bidi="ar"/>
              </w:rPr>
              <w:t>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keepNext w:val="0"/>
              <w:keepLines w:val="0"/>
              <w:widowControl/>
              <w:suppressLineNumbers w:val="0"/>
              <w:jc w:val="left"/>
              <w:textAlignment w:val="center"/>
              <w:rPr>
                <w:rFonts w:hint="eastAsia" w:ascii="宋体" w:hAnsi="宋体" w:eastAsia="宋体" w:cs="Times New Roman"/>
                <w:color w:val="000000"/>
                <w:sz w:val="18"/>
                <w:szCs w:val="18"/>
              </w:rPr>
            </w:pPr>
            <w:r>
              <w:rPr>
                <w:rFonts w:ascii="宋体" w:hAnsi="宋体" w:eastAsia="宋体" w:cs="宋体"/>
                <w:i w:val="0"/>
                <w:iCs w:val="0"/>
                <w:color w:val="000000"/>
                <w:kern w:val="0"/>
                <w:sz w:val="18"/>
                <w:szCs w:val="18"/>
                <w:u w:val="none"/>
                <w:lang w:val="en-US" w:eastAsia="zh-CN" w:bidi="ar"/>
              </w:rPr>
              <w:t xml:space="preserve">    [2101601]老龄卫生健康事务</w:t>
            </w:r>
          </w:p>
        </w:tc>
        <w:tc>
          <w:tcPr>
            <w:tcW w:w="3675" w:type="dxa"/>
            <w:gridSpan w:val="2"/>
            <w:noWrap w:val="0"/>
            <w:vAlign w:val="center"/>
          </w:tcPr>
          <w:p>
            <w:pPr>
              <w:keepNext w:val="0"/>
              <w:keepLines w:val="0"/>
              <w:widowControl/>
              <w:suppressLineNumbers w:val="0"/>
              <w:jc w:val="right"/>
              <w:textAlignment w:val="center"/>
              <w:rPr>
                <w:rFonts w:hint="eastAsia" w:ascii="宋体" w:hAnsi="宋体"/>
                <w:color w:val="000000"/>
                <w:sz w:val="18"/>
                <w:szCs w:val="18"/>
              </w:rPr>
            </w:pPr>
            <w:r>
              <w:rPr>
                <w:rFonts w:ascii="宋体" w:hAnsi="宋体" w:eastAsia="宋体" w:cs="宋体"/>
                <w:i w:val="0"/>
                <w:iCs w:val="0"/>
                <w:color w:val="000000"/>
                <w:kern w:val="0"/>
                <w:sz w:val="18"/>
                <w:szCs w:val="18"/>
                <w:u w:val="none"/>
                <w:lang w:val="en-US" w:eastAsia="zh-CN" w:bidi="ar"/>
              </w:rPr>
              <w:t>54.00</w:t>
            </w:r>
          </w:p>
        </w:tc>
        <w:tc>
          <w:tcPr>
            <w:tcW w:w="2310" w:type="dxa"/>
            <w:noWrap w:val="0"/>
            <w:vAlign w:val="center"/>
          </w:tcPr>
          <w:p>
            <w:pPr>
              <w:jc w:val="right"/>
              <w:rPr>
                <w:rFonts w:hint="eastAsia" w:ascii="宋体" w:hAnsi="宋体"/>
                <w:color w:val="000000"/>
                <w:sz w:val="18"/>
                <w:szCs w:val="18"/>
              </w:rPr>
            </w:pPr>
          </w:p>
        </w:tc>
        <w:tc>
          <w:tcPr>
            <w:tcW w:w="4302" w:type="dxa"/>
            <w:noWrap w:val="0"/>
            <w:vAlign w:val="center"/>
          </w:tcPr>
          <w:p>
            <w:pPr>
              <w:keepNext w:val="0"/>
              <w:keepLines w:val="0"/>
              <w:widowControl/>
              <w:suppressLineNumbers w:val="0"/>
              <w:jc w:val="right"/>
              <w:textAlignment w:val="center"/>
              <w:rPr>
                <w:rFonts w:hint="eastAsia" w:ascii="宋体" w:hAnsi="宋体"/>
                <w:color w:val="000000"/>
                <w:sz w:val="18"/>
                <w:szCs w:val="18"/>
              </w:rPr>
            </w:pPr>
            <w:r>
              <w:rPr>
                <w:rFonts w:ascii="宋体" w:hAnsi="宋体" w:eastAsia="宋体" w:cs="宋体"/>
                <w:i w:val="0"/>
                <w:iCs w:val="0"/>
                <w:color w:val="000000"/>
                <w:kern w:val="0"/>
                <w:sz w:val="18"/>
                <w:szCs w:val="18"/>
                <w:u w:val="none"/>
                <w:lang w:val="en-US" w:eastAsia="zh-CN" w:bidi="ar"/>
              </w:rPr>
              <w:t>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keepNext w:val="0"/>
              <w:keepLines w:val="0"/>
              <w:widowControl/>
              <w:suppressLineNumbers w:val="0"/>
              <w:jc w:val="left"/>
              <w:textAlignment w:val="center"/>
              <w:rPr>
                <w:rFonts w:hint="eastAsia" w:ascii="宋体" w:hAnsi="宋体" w:eastAsia="宋体" w:cs="Times New Roman"/>
                <w:color w:val="000000"/>
                <w:sz w:val="18"/>
                <w:szCs w:val="18"/>
              </w:rPr>
            </w:pPr>
            <w:r>
              <w:rPr>
                <w:rFonts w:ascii="宋体" w:hAnsi="宋体" w:eastAsia="宋体" w:cs="宋体"/>
                <w:i w:val="0"/>
                <w:iCs w:val="0"/>
                <w:color w:val="000000"/>
                <w:kern w:val="0"/>
                <w:sz w:val="18"/>
                <w:szCs w:val="18"/>
                <w:u w:val="none"/>
                <w:lang w:val="en-US" w:eastAsia="zh-CN" w:bidi="ar"/>
              </w:rPr>
              <w:t xml:space="preserve">  [21099]其他卫生健康支出</w:t>
            </w:r>
          </w:p>
        </w:tc>
        <w:tc>
          <w:tcPr>
            <w:tcW w:w="3675" w:type="dxa"/>
            <w:gridSpan w:val="2"/>
            <w:noWrap w:val="0"/>
            <w:vAlign w:val="center"/>
          </w:tcPr>
          <w:p>
            <w:pPr>
              <w:keepNext w:val="0"/>
              <w:keepLines w:val="0"/>
              <w:widowControl/>
              <w:suppressLineNumbers w:val="0"/>
              <w:jc w:val="right"/>
              <w:textAlignment w:val="center"/>
              <w:rPr>
                <w:rFonts w:hint="eastAsia" w:ascii="宋体" w:hAnsi="宋体"/>
                <w:color w:val="000000"/>
                <w:sz w:val="18"/>
                <w:szCs w:val="18"/>
              </w:rPr>
            </w:pPr>
            <w:r>
              <w:rPr>
                <w:rFonts w:ascii="宋体" w:hAnsi="宋体" w:eastAsia="宋体" w:cs="宋体"/>
                <w:i w:val="0"/>
                <w:iCs w:val="0"/>
                <w:color w:val="000000"/>
                <w:kern w:val="0"/>
                <w:sz w:val="18"/>
                <w:szCs w:val="18"/>
                <w:u w:val="none"/>
                <w:lang w:val="en-US" w:eastAsia="zh-CN" w:bidi="ar"/>
              </w:rPr>
              <w:t>38.40</w:t>
            </w:r>
          </w:p>
        </w:tc>
        <w:tc>
          <w:tcPr>
            <w:tcW w:w="2310" w:type="dxa"/>
            <w:noWrap w:val="0"/>
            <w:vAlign w:val="center"/>
          </w:tcPr>
          <w:p>
            <w:pPr>
              <w:jc w:val="right"/>
              <w:rPr>
                <w:rFonts w:hint="eastAsia" w:ascii="宋体" w:hAnsi="宋体"/>
                <w:color w:val="000000"/>
                <w:sz w:val="18"/>
                <w:szCs w:val="18"/>
              </w:rPr>
            </w:pPr>
          </w:p>
        </w:tc>
        <w:tc>
          <w:tcPr>
            <w:tcW w:w="4302" w:type="dxa"/>
            <w:noWrap w:val="0"/>
            <w:vAlign w:val="center"/>
          </w:tcPr>
          <w:p>
            <w:pPr>
              <w:keepNext w:val="0"/>
              <w:keepLines w:val="0"/>
              <w:widowControl/>
              <w:suppressLineNumbers w:val="0"/>
              <w:jc w:val="right"/>
              <w:textAlignment w:val="center"/>
              <w:rPr>
                <w:rFonts w:hint="eastAsia" w:ascii="宋体" w:hAnsi="宋体"/>
                <w:color w:val="000000"/>
                <w:sz w:val="18"/>
                <w:szCs w:val="18"/>
              </w:rPr>
            </w:pPr>
            <w:r>
              <w:rPr>
                <w:rFonts w:ascii="宋体" w:hAnsi="宋体" w:eastAsia="宋体" w:cs="宋体"/>
                <w:i w:val="0"/>
                <w:iCs w:val="0"/>
                <w:color w:val="000000"/>
                <w:kern w:val="0"/>
                <w:sz w:val="18"/>
                <w:szCs w:val="18"/>
                <w:u w:val="none"/>
                <w:lang w:val="en-US" w:eastAsia="zh-CN" w:bidi="ar"/>
              </w:rPr>
              <w:t>38.40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 xml:space="preserve">    [2109999]其他卫生健康支出</w:t>
            </w:r>
          </w:p>
        </w:tc>
        <w:tc>
          <w:tcPr>
            <w:tcW w:w="3675" w:type="dxa"/>
            <w:gridSpan w:val="2"/>
            <w:noWrap w:val="0"/>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38.40</w:t>
            </w:r>
          </w:p>
        </w:tc>
        <w:tc>
          <w:tcPr>
            <w:tcW w:w="2310" w:type="dxa"/>
            <w:noWrap w:val="0"/>
            <w:vAlign w:val="center"/>
          </w:tcPr>
          <w:p>
            <w:pPr>
              <w:jc w:val="right"/>
              <w:rPr>
                <w:rFonts w:hint="eastAsia" w:ascii="宋体" w:hAnsi="宋体"/>
                <w:color w:val="000000"/>
                <w:sz w:val="18"/>
                <w:szCs w:val="18"/>
              </w:rPr>
            </w:pPr>
          </w:p>
        </w:tc>
        <w:tc>
          <w:tcPr>
            <w:tcW w:w="4302" w:type="dxa"/>
            <w:noWrap w:val="0"/>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38.40</w:t>
            </w:r>
          </w:p>
        </w:tc>
      </w:tr>
      <w:bookmarkEnd w:id="22"/>
    </w:tbl>
    <w:p>
      <w:pPr>
        <w:rPr>
          <w:rFonts w:hint="eastAsia"/>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4" w:name="PO_part1remark5"/>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24"/>
    </w:p>
    <w:p>
      <w:pPr>
        <w:rPr>
          <w:rFonts w:hint="eastAsia"/>
        </w:rPr>
      </w:pPr>
      <w:bookmarkStart w:id="25" w:name="PO_part2Table6"/>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5"/>
        <w:gridCol w:w="4725"/>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3"/>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3"/>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一般公共预算基本支出情况表（按经济分类款级科目）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9450" w:type="dxa"/>
            <w:gridSpan w:val="2"/>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26" w:name="PO_part2Table6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中山市卫生健康局民众分局</w:t>
            </w:r>
            <w:r>
              <w:rPr>
                <w:rFonts w:hint="eastAsia" w:ascii="宋体" w:hAnsi="宋体"/>
                <w:color w:val="000000"/>
                <w:kern w:val="0"/>
                <w:sz w:val="18"/>
                <w:szCs w:val="18"/>
              </w:rPr>
              <w:t xml:space="preserve"> </w:t>
            </w:r>
            <w:bookmarkEnd w:id="26"/>
          </w:p>
        </w:tc>
        <w:tc>
          <w:tcPr>
            <w:tcW w:w="4725"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4725"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部门预算支出经济科目</w:t>
            </w:r>
          </w:p>
        </w:tc>
        <w:tc>
          <w:tcPr>
            <w:tcW w:w="4725"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政府预算支出经济科目</w:t>
            </w:r>
          </w:p>
        </w:tc>
        <w:tc>
          <w:tcPr>
            <w:tcW w:w="4725"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center"/>
              <w:textAlignment w:val="center"/>
              <w:rPr>
                <w:rFonts w:hint="eastAsia"/>
                <w:sz w:val="18"/>
                <w:szCs w:val="18"/>
              </w:rPr>
            </w:pPr>
            <w:r>
              <w:rPr>
                <w:rFonts w:ascii="宋体" w:hAnsi="宋体" w:eastAsia="宋体" w:cs="宋体"/>
                <w:i w:val="0"/>
                <w:iCs w:val="0"/>
                <w:color w:val="000000"/>
                <w:kern w:val="0"/>
                <w:sz w:val="18"/>
                <w:szCs w:val="18"/>
                <w:u w:val="none"/>
                <w:lang w:val="en-US" w:eastAsia="zh-CN" w:bidi="ar"/>
              </w:rPr>
              <w:t>合    计</w:t>
            </w:r>
          </w:p>
        </w:tc>
        <w:tc>
          <w:tcPr>
            <w:tcW w:w="4725" w:type="dxa"/>
            <w:noWrap w:val="0"/>
            <w:vAlign w:val="center"/>
          </w:tcPr>
          <w:p>
            <w:pPr>
              <w:rPr>
                <w:rFonts w:ascii="宋体" w:hAnsi="宋体"/>
                <w:color w:val="000000"/>
                <w:sz w:val="18"/>
                <w:szCs w:val="18"/>
              </w:rPr>
            </w:pPr>
          </w:p>
        </w:tc>
        <w:tc>
          <w:tcPr>
            <w:tcW w:w="4725" w:type="dxa"/>
            <w:noWrap w:val="0"/>
            <w:vAlign w:val="center"/>
          </w:tcPr>
          <w:p>
            <w:pPr>
              <w:keepNext w:val="0"/>
              <w:keepLines w:val="0"/>
              <w:widowControl/>
              <w:suppressLineNumbers w:val="0"/>
              <w:jc w:val="right"/>
              <w:textAlignment w:val="center"/>
              <w:rPr>
                <w:rFonts w:hint="eastAsia" w:ascii="宋体" w:hAnsi="宋体" w:eastAsia="宋体"/>
                <w:color w:val="000000"/>
                <w:sz w:val="18"/>
                <w:szCs w:val="18"/>
                <w:lang w:val="en-US" w:eastAsia="zh-CN"/>
              </w:rPr>
            </w:pPr>
            <w:r>
              <w:rPr>
                <w:rFonts w:ascii="宋体" w:hAnsi="宋体" w:eastAsia="宋体" w:cs="宋体"/>
                <w:i w:val="0"/>
                <w:iCs w:val="0"/>
                <w:color w:val="000000"/>
                <w:kern w:val="0"/>
                <w:sz w:val="18"/>
                <w:szCs w:val="18"/>
                <w:u w:val="none"/>
                <w:lang w:val="en-US" w:eastAsia="zh-CN" w:bidi="ar"/>
              </w:rPr>
              <w:t>80.28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[301]工资福利支出</w:t>
            </w:r>
          </w:p>
        </w:tc>
        <w:tc>
          <w:tcPr>
            <w:tcW w:w="4725"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[501]机关工资福利支出</w:t>
            </w:r>
          </w:p>
        </w:tc>
        <w:tc>
          <w:tcPr>
            <w:tcW w:w="4725" w:type="dxa"/>
            <w:noWrap w:val="0"/>
            <w:vAlign w:val="center"/>
          </w:tcPr>
          <w:p>
            <w:pPr>
              <w:keepNext w:val="0"/>
              <w:keepLines w:val="0"/>
              <w:widowControl/>
              <w:suppressLineNumbers w:val="0"/>
              <w:jc w:val="right"/>
              <w:textAlignment w:val="center"/>
              <w:rPr>
                <w:rFonts w:hint="eastAsia" w:ascii="宋体" w:hAnsi="宋体" w:eastAsia="宋体"/>
                <w:color w:val="000000"/>
                <w:kern w:val="0"/>
                <w:sz w:val="18"/>
                <w:szCs w:val="18"/>
                <w:lang w:eastAsia="zh-CN"/>
              </w:rPr>
            </w:pPr>
            <w:r>
              <w:rPr>
                <w:rFonts w:ascii="宋体" w:hAnsi="宋体" w:eastAsia="宋体" w:cs="宋体"/>
                <w:i w:val="0"/>
                <w:iCs w:val="0"/>
                <w:color w:val="000000"/>
                <w:kern w:val="0"/>
                <w:sz w:val="18"/>
                <w:szCs w:val="18"/>
                <w:u w:val="none"/>
                <w:lang w:val="en-US" w:eastAsia="zh-CN" w:bidi="ar"/>
              </w:rPr>
              <w:t>68.08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 xml:space="preserve">  [30102]津贴补贴</w:t>
            </w:r>
          </w:p>
        </w:tc>
        <w:tc>
          <w:tcPr>
            <w:tcW w:w="4725"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 xml:space="preserve">  [50101]工资奖金津补贴</w:t>
            </w:r>
          </w:p>
        </w:tc>
        <w:tc>
          <w:tcPr>
            <w:tcW w:w="4725" w:type="dxa"/>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21.88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 xml:space="preserve">  [30103]奖金</w:t>
            </w:r>
          </w:p>
        </w:tc>
        <w:tc>
          <w:tcPr>
            <w:tcW w:w="4725"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 xml:space="preserve">  [50101]工资奖金津补贴</w:t>
            </w:r>
          </w:p>
        </w:tc>
        <w:tc>
          <w:tcPr>
            <w:tcW w:w="4725" w:type="dxa"/>
            <w:noWrap w:val="0"/>
            <w:vAlign w:val="center"/>
          </w:tcPr>
          <w:p>
            <w:pPr>
              <w:keepNext w:val="0"/>
              <w:keepLines w:val="0"/>
              <w:widowControl/>
              <w:suppressLineNumbers w:val="0"/>
              <w:jc w:val="right"/>
              <w:textAlignment w:val="center"/>
              <w:rPr>
                <w:rFonts w:hint="eastAsia" w:ascii="宋体" w:hAnsi="宋体" w:eastAsia="宋体"/>
                <w:color w:val="FF0000"/>
                <w:kern w:val="0"/>
                <w:sz w:val="18"/>
                <w:szCs w:val="18"/>
                <w:highlight w:val="yellow"/>
                <w:lang w:val="en-US" w:eastAsia="zh-CN"/>
              </w:rPr>
            </w:pPr>
            <w:r>
              <w:rPr>
                <w:rFonts w:ascii="宋体" w:hAnsi="宋体" w:eastAsia="宋体" w:cs="宋体"/>
                <w:i w:val="0"/>
                <w:iCs w:val="0"/>
                <w:color w:val="000000"/>
                <w:kern w:val="0"/>
                <w:sz w:val="18"/>
                <w:szCs w:val="18"/>
                <w:u w:val="none"/>
                <w:lang w:val="en-US" w:eastAsia="zh-CN" w:bidi="ar"/>
              </w:rPr>
              <w:t>46.20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[302]商品和服务支出</w:t>
            </w:r>
          </w:p>
        </w:tc>
        <w:tc>
          <w:tcPr>
            <w:tcW w:w="4725"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[502]机关商品和服务支出</w:t>
            </w:r>
          </w:p>
        </w:tc>
        <w:tc>
          <w:tcPr>
            <w:tcW w:w="4725" w:type="dxa"/>
            <w:noWrap w:val="0"/>
            <w:vAlign w:val="center"/>
          </w:tcPr>
          <w:p>
            <w:pPr>
              <w:keepNext w:val="0"/>
              <w:keepLines w:val="0"/>
              <w:widowControl/>
              <w:suppressLineNumbers w:val="0"/>
              <w:jc w:val="right"/>
              <w:textAlignment w:val="center"/>
              <w:rPr>
                <w:rFonts w:hint="eastAsia" w:ascii="宋体" w:hAnsi="宋体" w:eastAsia="宋体"/>
                <w:color w:val="000000"/>
                <w:kern w:val="0"/>
                <w:sz w:val="18"/>
                <w:szCs w:val="18"/>
                <w:lang w:eastAsia="zh-CN"/>
              </w:rPr>
            </w:pPr>
            <w:r>
              <w:rPr>
                <w:rFonts w:ascii="宋体" w:hAnsi="宋体" w:eastAsia="宋体" w:cs="宋体"/>
                <w:i w:val="0"/>
                <w:iCs w:val="0"/>
                <w:color w:val="000000"/>
                <w:kern w:val="0"/>
                <w:sz w:val="18"/>
                <w:szCs w:val="18"/>
                <w:u w:val="none"/>
                <w:lang w:val="en-US" w:eastAsia="zh-CN" w:bidi="ar"/>
              </w:rPr>
              <w:t>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 xml:space="preserve">  [30201]办公费</w:t>
            </w:r>
          </w:p>
        </w:tc>
        <w:tc>
          <w:tcPr>
            <w:tcW w:w="4725"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 xml:space="preserve">  [50201]办公经费</w:t>
            </w:r>
          </w:p>
        </w:tc>
        <w:tc>
          <w:tcPr>
            <w:tcW w:w="4725" w:type="dxa"/>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 xml:space="preserve">  [30214]租赁费</w:t>
            </w:r>
          </w:p>
        </w:tc>
        <w:tc>
          <w:tcPr>
            <w:tcW w:w="4725"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 xml:space="preserve">  [50201]办公经费</w:t>
            </w:r>
          </w:p>
        </w:tc>
        <w:tc>
          <w:tcPr>
            <w:tcW w:w="4725" w:type="dxa"/>
            <w:noWrap w:val="0"/>
            <w:vAlign w:val="center"/>
          </w:tcPr>
          <w:p>
            <w:pPr>
              <w:keepNext w:val="0"/>
              <w:keepLines w:val="0"/>
              <w:widowControl/>
              <w:suppressLineNumbers w:val="0"/>
              <w:jc w:val="right"/>
              <w:textAlignment w:val="center"/>
              <w:rPr>
                <w:rFonts w:hint="eastAsia" w:ascii="宋体" w:hAnsi="宋体" w:eastAsia="宋体"/>
                <w:color w:val="000000"/>
                <w:kern w:val="0"/>
                <w:sz w:val="18"/>
                <w:szCs w:val="18"/>
                <w:lang w:val="en-US" w:eastAsia="zh-CN"/>
              </w:rPr>
            </w:pPr>
            <w:r>
              <w:rPr>
                <w:rFonts w:ascii="宋体" w:hAnsi="宋体" w:eastAsia="宋体" w:cs="宋体"/>
                <w:i w:val="0"/>
                <w:iCs w:val="0"/>
                <w:color w:val="000000"/>
                <w:kern w:val="0"/>
                <w:sz w:val="18"/>
                <w:szCs w:val="18"/>
                <w:u w:val="none"/>
                <w:lang w:val="en-US" w:eastAsia="zh-CN" w:bidi="ar"/>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 xml:space="preserve">  [30217]公务接待费</w:t>
            </w:r>
          </w:p>
        </w:tc>
        <w:tc>
          <w:tcPr>
            <w:tcW w:w="4725"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 xml:space="preserve">  [50206]公务接待费</w:t>
            </w:r>
          </w:p>
        </w:tc>
        <w:tc>
          <w:tcPr>
            <w:tcW w:w="4725" w:type="dxa"/>
            <w:noWrap w:val="0"/>
            <w:vAlign w:val="center"/>
          </w:tcPr>
          <w:p>
            <w:pPr>
              <w:keepNext w:val="0"/>
              <w:keepLines w:val="0"/>
              <w:widowControl/>
              <w:suppressLineNumbers w:val="0"/>
              <w:jc w:val="right"/>
              <w:textAlignment w:val="center"/>
              <w:rPr>
                <w:rFonts w:hint="eastAsia" w:ascii="宋体" w:hAnsi="宋体" w:eastAsia="宋体"/>
                <w:color w:val="000000"/>
                <w:kern w:val="0"/>
                <w:sz w:val="18"/>
                <w:szCs w:val="18"/>
                <w:lang w:val="en-US" w:eastAsia="zh-CN"/>
              </w:rPr>
            </w:pPr>
            <w:r>
              <w:rPr>
                <w:rFonts w:ascii="宋体" w:hAnsi="宋体" w:eastAsia="宋体" w:cs="宋体"/>
                <w:i w:val="0"/>
                <w:iCs w:val="0"/>
                <w:color w:val="000000"/>
                <w:kern w:val="0"/>
                <w:sz w:val="18"/>
                <w:szCs w:val="18"/>
                <w:u w:val="none"/>
                <w:lang w:val="en-US" w:eastAsia="zh-CN" w:bidi="ar"/>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 xml:space="preserve">  [30239]其他交通费用</w:t>
            </w:r>
          </w:p>
        </w:tc>
        <w:tc>
          <w:tcPr>
            <w:tcW w:w="4725" w:type="dxa"/>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 xml:space="preserve">  [50201]办公经费</w:t>
            </w:r>
          </w:p>
        </w:tc>
        <w:tc>
          <w:tcPr>
            <w:tcW w:w="4725" w:type="dxa"/>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1.23</w:t>
            </w:r>
          </w:p>
        </w:tc>
      </w:tr>
    </w:tbl>
    <w:p>
      <w:pPr>
        <w:rPr>
          <w:rFonts w:hint="default" w:ascii="宋体" w:hAnsi="宋体" w:eastAsia="宋体" w:cs="宋体"/>
          <w:color w:val="000000"/>
          <w:kern w:val="0"/>
          <w:sz w:val="18"/>
          <w:szCs w:val="18"/>
          <w:lang w:val="en-US" w:eastAsia="zh-CN"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7" w:name="PO_part1remark6"/>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27"/>
      <w:r>
        <w:rPr>
          <w:rFonts w:hint="eastAsia" w:ascii="宋体" w:hAnsi="宋体" w:cs="宋体"/>
          <w:color w:val="000000"/>
          <w:kern w:val="0"/>
          <w:sz w:val="18"/>
          <w:szCs w:val="18"/>
          <w:lang w:val="en-US" w:eastAsia="zh-CN" w:bidi="ar"/>
        </w:rPr>
        <w:t xml:space="preserve"> </w:t>
      </w:r>
      <w:bookmarkEnd w:id="25"/>
      <w:r>
        <w:rPr>
          <w:rFonts w:hint="eastAsia" w:ascii="宋体" w:hAnsi="宋体" w:cs="宋体"/>
          <w:color w:val="000000"/>
          <w:kern w:val="0"/>
          <w:sz w:val="18"/>
          <w:szCs w:val="18"/>
          <w:lang w:val="en-US" w:eastAsia="zh-CN" w:bidi="ar"/>
        </w:rPr>
        <w:t xml:space="preserve"> </w:t>
      </w:r>
    </w:p>
    <w:p>
      <w:pPr>
        <w:rPr>
          <w:rFonts w:hint="eastAsia"/>
        </w:rPr>
      </w:pPr>
      <w:bookmarkStart w:id="28" w:name="PO_part2Table8"/>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9"/>
        <w:gridCol w:w="1785"/>
        <w:gridCol w:w="419"/>
        <w:gridCol w:w="2204"/>
        <w:gridCol w:w="2204"/>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财政拨款安排的行政经费及“三公”经费预算表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7144" w:type="dxa"/>
            <w:gridSpan w:val="2"/>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29" w:name="PO_part2Table8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中山市卫生健康局民众分局</w:t>
            </w:r>
            <w:r>
              <w:rPr>
                <w:rFonts w:hint="eastAsia" w:ascii="宋体" w:hAnsi="宋体"/>
                <w:color w:val="000000"/>
                <w:kern w:val="0"/>
                <w:sz w:val="18"/>
                <w:szCs w:val="18"/>
              </w:rPr>
              <w:t xml:space="preserve"> </w:t>
            </w:r>
            <w:bookmarkEnd w:id="29"/>
          </w:p>
        </w:tc>
        <w:tc>
          <w:tcPr>
            <w:tcW w:w="7031" w:type="dxa"/>
            <w:gridSpan w:val="4"/>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5359"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2204" w:type="dxa"/>
            <w:gridSpan w:val="2"/>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2204"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一般公共预算</w:t>
            </w:r>
          </w:p>
        </w:tc>
        <w:tc>
          <w:tcPr>
            <w:tcW w:w="2204"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政府性基金预算</w:t>
            </w:r>
          </w:p>
        </w:tc>
        <w:tc>
          <w:tcPr>
            <w:tcW w:w="2204"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国有资本经营预算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行政经费</w:t>
            </w:r>
          </w:p>
        </w:tc>
        <w:tc>
          <w:tcPr>
            <w:tcW w:w="2204" w:type="dxa"/>
            <w:gridSpan w:val="2"/>
            <w:noWrap w:val="0"/>
            <w:vAlign w:val="center"/>
          </w:tcPr>
          <w:p>
            <w:pPr>
              <w:keepNext w:val="0"/>
              <w:keepLines w:val="0"/>
              <w:widowControl/>
              <w:suppressLineNumbers w:val="0"/>
              <w:jc w:val="right"/>
              <w:textAlignment w:val="center"/>
              <w:rPr>
                <w:rFonts w:hint="eastAsia" w:ascii="宋体" w:hAnsi="宋体" w:eastAsia="宋体"/>
                <w:color w:val="000000"/>
                <w:sz w:val="18"/>
                <w:szCs w:val="18"/>
                <w:lang w:val="en-US" w:eastAsia="zh-CN"/>
              </w:rPr>
            </w:pPr>
            <w:r>
              <w:rPr>
                <w:rFonts w:ascii="宋体" w:hAnsi="宋体" w:eastAsia="宋体" w:cs="宋体"/>
                <w:i w:val="0"/>
                <w:iCs w:val="0"/>
                <w:color w:val="000000"/>
                <w:kern w:val="0"/>
                <w:sz w:val="18"/>
                <w:szCs w:val="18"/>
                <w:u w:val="none"/>
                <w:lang w:val="en-US" w:eastAsia="zh-CN" w:bidi="ar"/>
              </w:rPr>
              <w:t>3,035.37</w:t>
            </w:r>
          </w:p>
        </w:tc>
        <w:tc>
          <w:tcPr>
            <w:tcW w:w="2204" w:type="dxa"/>
            <w:noWrap w:val="0"/>
            <w:vAlign w:val="center"/>
          </w:tcPr>
          <w:p>
            <w:pPr>
              <w:keepNext w:val="0"/>
              <w:keepLines w:val="0"/>
              <w:widowControl/>
              <w:suppressLineNumbers w:val="0"/>
              <w:jc w:val="right"/>
              <w:textAlignment w:val="center"/>
              <w:rPr>
                <w:rFonts w:hint="eastAsia" w:eastAsia="宋体"/>
                <w:sz w:val="18"/>
                <w:szCs w:val="18"/>
                <w:lang w:val="en-US" w:eastAsia="zh-CN"/>
              </w:rPr>
            </w:pPr>
            <w:r>
              <w:rPr>
                <w:rFonts w:ascii="宋体" w:hAnsi="宋体" w:eastAsia="宋体" w:cs="宋体"/>
                <w:i w:val="0"/>
                <w:iCs w:val="0"/>
                <w:color w:val="000000"/>
                <w:kern w:val="0"/>
                <w:sz w:val="18"/>
                <w:szCs w:val="18"/>
                <w:u w:val="none"/>
                <w:lang w:val="en-US" w:eastAsia="zh-CN" w:bidi="ar"/>
              </w:rPr>
              <w:t>3,035.37</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“三公”经费</w:t>
            </w:r>
          </w:p>
        </w:tc>
        <w:tc>
          <w:tcPr>
            <w:tcW w:w="2204" w:type="dxa"/>
            <w:gridSpan w:val="2"/>
            <w:noWrap w:val="0"/>
            <w:vAlign w:val="center"/>
          </w:tcPr>
          <w:p>
            <w:pPr>
              <w:keepNext w:val="0"/>
              <w:keepLines w:val="0"/>
              <w:widowControl/>
              <w:suppressLineNumbers w:val="0"/>
              <w:jc w:val="right"/>
              <w:textAlignment w:val="center"/>
              <w:rPr>
                <w:rFonts w:hint="eastAsia" w:eastAsia="宋体"/>
                <w:sz w:val="18"/>
                <w:szCs w:val="18"/>
                <w:lang w:val="en-US" w:eastAsia="zh-CN"/>
              </w:rPr>
            </w:pPr>
            <w:r>
              <w:rPr>
                <w:rFonts w:ascii="宋体" w:hAnsi="宋体" w:eastAsia="宋体" w:cs="宋体"/>
                <w:i w:val="0"/>
                <w:iCs w:val="0"/>
                <w:color w:val="000000"/>
                <w:kern w:val="0"/>
                <w:sz w:val="18"/>
                <w:szCs w:val="18"/>
                <w:u w:val="none"/>
                <w:lang w:val="en-US" w:eastAsia="zh-CN" w:bidi="ar"/>
              </w:rPr>
              <w:t>1.08</w:t>
            </w:r>
          </w:p>
        </w:tc>
        <w:tc>
          <w:tcPr>
            <w:tcW w:w="2204" w:type="dxa"/>
            <w:noWrap w:val="0"/>
            <w:vAlign w:val="center"/>
          </w:tcPr>
          <w:p>
            <w:pPr>
              <w:keepNext w:val="0"/>
              <w:keepLines w:val="0"/>
              <w:widowControl/>
              <w:suppressLineNumbers w:val="0"/>
              <w:jc w:val="right"/>
              <w:textAlignment w:val="center"/>
              <w:rPr>
                <w:rFonts w:hint="eastAsia" w:eastAsia="宋体"/>
                <w:sz w:val="18"/>
                <w:szCs w:val="18"/>
                <w:lang w:val="en-US" w:eastAsia="zh-CN"/>
              </w:rPr>
            </w:pPr>
            <w:r>
              <w:rPr>
                <w:rFonts w:ascii="宋体" w:hAnsi="宋体" w:eastAsia="宋体" w:cs="宋体"/>
                <w:i w:val="0"/>
                <w:iCs w:val="0"/>
                <w:color w:val="000000"/>
                <w:kern w:val="0"/>
                <w:sz w:val="18"/>
                <w:szCs w:val="18"/>
                <w:u w:val="none"/>
                <w:lang w:val="en-US" w:eastAsia="zh-CN" w:bidi="ar"/>
              </w:rPr>
              <w:t>1.08</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其中：（一）因公出国（境）支出</w:t>
            </w:r>
          </w:p>
        </w:tc>
        <w:tc>
          <w:tcPr>
            <w:tcW w:w="2204" w:type="dxa"/>
            <w:gridSpan w:val="2"/>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（二）公务用车购置及运行维护支出</w:t>
            </w:r>
          </w:p>
        </w:tc>
        <w:tc>
          <w:tcPr>
            <w:tcW w:w="2204" w:type="dxa"/>
            <w:gridSpan w:val="2"/>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1.公务用车购置</w:t>
            </w:r>
          </w:p>
        </w:tc>
        <w:tc>
          <w:tcPr>
            <w:tcW w:w="2204" w:type="dxa"/>
            <w:gridSpan w:val="2"/>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2.公务用车运行维护费</w:t>
            </w:r>
          </w:p>
        </w:tc>
        <w:tc>
          <w:tcPr>
            <w:tcW w:w="2204" w:type="dxa"/>
            <w:gridSpan w:val="2"/>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（三）公务接待费支出</w:t>
            </w:r>
          </w:p>
        </w:tc>
        <w:tc>
          <w:tcPr>
            <w:tcW w:w="2204" w:type="dxa"/>
            <w:gridSpan w:val="2"/>
            <w:noWrap w:val="0"/>
            <w:vAlign w:val="center"/>
          </w:tcPr>
          <w:p>
            <w:pPr>
              <w:keepNext w:val="0"/>
              <w:keepLines w:val="0"/>
              <w:widowControl/>
              <w:suppressLineNumbers w:val="0"/>
              <w:jc w:val="right"/>
              <w:textAlignment w:val="center"/>
              <w:rPr>
                <w:rFonts w:hint="eastAsia" w:eastAsia="宋体"/>
                <w:sz w:val="18"/>
                <w:szCs w:val="18"/>
                <w:lang w:val="en-US" w:eastAsia="zh-CN"/>
              </w:rPr>
            </w:pPr>
            <w:r>
              <w:rPr>
                <w:rFonts w:ascii="宋体" w:hAnsi="宋体" w:eastAsia="宋体" w:cs="宋体"/>
                <w:i w:val="0"/>
                <w:iCs w:val="0"/>
                <w:color w:val="000000"/>
                <w:kern w:val="0"/>
                <w:sz w:val="18"/>
                <w:szCs w:val="18"/>
                <w:u w:val="none"/>
                <w:lang w:val="en-US" w:eastAsia="zh-CN" w:bidi="ar"/>
              </w:rPr>
              <w:t>1.08</w:t>
            </w:r>
          </w:p>
        </w:tc>
        <w:tc>
          <w:tcPr>
            <w:tcW w:w="2204" w:type="dxa"/>
            <w:noWrap w:val="0"/>
            <w:vAlign w:val="center"/>
          </w:tcPr>
          <w:p>
            <w:pPr>
              <w:keepNext w:val="0"/>
              <w:keepLines w:val="0"/>
              <w:widowControl/>
              <w:suppressLineNumbers w:val="0"/>
              <w:jc w:val="right"/>
              <w:textAlignment w:val="center"/>
              <w:rPr>
                <w:rFonts w:hint="eastAsia" w:eastAsia="宋体"/>
                <w:sz w:val="18"/>
                <w:szCs w:val="18"/>
                <w:lang w:val="en-US" w:eastAsia="zh-CN"/>
              </w:rPr>
            </w:pPr>
            <w:r>
              <w:rPr>
                <w:rFonts w:ascii="宋体" w:hAnsi="宋体" w:eastAsia="宋体" w:cs="宋体"/>
                <w:i w:val="0"/>
                <w:iCs w:val="0"/>
                <w:color w:val="000000"/>
                <w:kern w:val="0"/>
                <w:sz w:val="18"/>
                <w:szCs w:val="18"/>
                <w:u w:val="none"/>
                <w:lang w:val="en-US" w:eastAsia="zh-CN" w:bidi="ar"/>
              </w:rPr>
              <w:t>1.08</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bookmarkEnd w:id="28"/>
    </w:tbl>
    <w:p>
      <w:p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30" w:name="PO_part1remark7"/>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30"/>
    </w:p>
    <w:p>
      <w:pPr>
        <w:rPr>
          <w:rFonts w:hint="eastAsia"/>
        </w:rPr>
      </w:pPr>
      <w:bookmarkStart w:id="31" w:name="PO_part2Table9"/>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364"/>
        <w:gridCol w:w="2306"/>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6"/>
                <w:szCs w:val="26"/>
              </w:rPr>
              <w:t>政府性基金预算支出情况表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340" w:type="dxa"/>
            <w:gridSpan w:val="4"/>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32" w:name="PO_part2Table9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中山市卫生健康局民众分局</w:t>
            </w:r>
            <w:r>
              <w:rPr>
                <w:rFonts w:hint="eastAsia" w:ascii="宋体" w:hAnsi="宋体"/>
                <w:color w:val="000000"/>
                <w:kern w:val="0"/>
                <w:sz w:val="18"/>
                <w:szCs w:val="18"/>
              </w:rPr>
              <w:t xml:space="preserve"> </w:t>
            </w:r>
            <w:bookmarkEnd w:id="32"/>
          </w:p>
        </w:tc>
        <w:tc>
          <w:tcPr>
            <w:tcW w:w="2835"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6199" w:type="dxa"/>
            <w:gridSpan w:val="2"/>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功能分类科目</w:t>
            </w:r>
          </w:p>
        </w:tc>
        <w:tc>
          <w:tcPr>
            <w:tcW w:w="7976" w:type="dxa"/>
            <w:gridSpan w:val="3"/>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政府性基金预算支出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336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2306"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小计</w:t>
            </w:r>
          </w:p>
        </w:tc>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其中：基本支出</w:t>
            </w:r>
          </w:p>
        </w:tc>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jc w:val="left"/>
              <w:rPr>
                <w:rFonts w:ascii="宋体" w:hAnsi="宋体"/>
                <w:color w:val="000000"/>
                <w:sz w:val="18"/>
                <w:szCs w:val="18"/>
              </w:rPr>
            </w:pPr>
          </w:p>
        </w:tc>
        <w:tc>
          <w:tcPr>
            <w:tcW w:w="336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    计</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widowControl/>
              <w:jc w:val="left"/>
              <w:textAlignment w:val="center"/>
              <w:rPr>
                <w:rFonts w:ascii="宋体" w:hAnsi="宋体"/>
                <w:color w:val="000000"/>
                <w:kern w:val="0"/>
                <w:sz w:val="18"/>
                <w:szCs w:val="18"/>
              </w:rPr>
            </w:pPr>
            <w:r>
              <w:rPr>
                <w:rFonts w:hint="eastAsia" w:ascii="宋体" w:hAnsi="宋体" w:eastAsia="宋体" w:cs="宋体"/>
                <w:color w:val="000000"/>
                <w:kern w:val="0"/>
                <w:sz w:val="18"/>
                <w:szCs w:val="18"/>
                <w:lang w:eastAsia="zh-CN" w:bidi="ar"/>
              </w:rPr>
              <w:t>本表本年无发生额</w:t>
            </w:r>
          </w:p>
        </w:tc>
        <w:tc>
          <w:tcPr>
            <w:tcW w:w="3364" w:type="dxa"/>
            <w:noWrap w:val="0"/>
            <w:vAlign w:val="center"/>
          </w:tcPr>
          <w:p>
            <w:pPr>
              <w:widowControl/>
              <w:jc w:val="left"/>
              <w:textAlignment w:val="center"/>
              <w:rPr>
                <w:rFonts w:ascii="宋体" w:hAnsi="宋体"/>
                <w:color w:val="000000"/>
                <w:kern w:val="0"/>
                <w:sz w:val="18"/>
                <w:szCs w:val="18"/>
              </w:rPr>
            </w:pPr>
          </w:p>
        </w:tc>
        <w:tc>
          <w:tcPr>
            <w:tcW w:w="2306" w:type="dxa"/>
            <w:noWrap w:val="0"/>
            <w:vAlign w:val="center"/>
          </w:tcPr>
          <w:p>
            <w:pPr>
              <w:widowControl/>
              <w:jc w:val="right"/>
              <w:textAlignment w:val="center"/>
              <w:rPr>
                <w:rFonts w:ascii="宋体" w:hAnsi="宋体"/>
                <w:color w:val="000000"/>
                <w:kern w:val="0"/>
                <w:sz w:val="18"/>
                <w:szCs w:val="18"/>
              </w:rPr>
            </w:pPr>
          </w:p>
        </w:tc>
        <w:tc>
          <w:tcPr>
            <w:tcW w:w="2835" w:type="dxa"/>
            <w:noWrap w:val="0"/>
            <w:vAlign w:val="center"/>
          </w:tcPr>
          <w:p>
            <w:pPr>
              <w:widowControl/>
              <w:jc w:val="right"/>
              <w:textAlignment w:val="center"/>
              <w:rPr>
                <w:rFonts w:ascii="宋体" w:hAnsi="宋体"/>
                <w:color w:val="000000"/>
                <w:kern w:val="0"/>
                <w:sz w:val="18"/>
                <w:szCs w:val="18"/>
              </w:rPr>
            </w:pPr>
          </w:p>
        </w:tc>
        <w:tc>
          <w:tcPr>
            <w:tcW w:w="2835" w:type="dxa"/>
            <w:noWrap w:val="0"/>
            <w:vAlign w:val="center"/>
          </w:tcPr>
          <w:p>
            <w:pPr>
              <w:widowControl/>
              <w:jc w:val="right"/>
              <w:textAlignment w:val="center"/>
              <w:rPr>
                <w:rFonts w:ascii="宋体" w:hAnsi="宋体"/>
                <w:color w:val="000000"/>
                <w:kern w:val="0"/>
                <w:sz w:val="18"/>
                <w:szCs w:val="18"/>
              </w:rPr>
            </w:pPr>
          </w:p>
        </w:tc>
      </w:tr>
    </w:tbl>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33" w:name="PO_part1remark8"/>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33"/>
      <w:r>
        <w:rPr>
          <w:rFonts w:hint="eastAsia" w:ascii="宋体" w:hAnsi="宋体" w:cs="宋体"/>
          <w:color w:val="000000"/>
          <w:kern w:val="0"/>
          <w:sz w:val="18"/>
          <w:szCs w:val="18"/>
          <w:lang w:bidi="ar"/>
        </w:rPr>
        <w:t xml:space="preserve"> </w:t>
      </w:r>
      <w:bookmarkEnd w:id="31"/>
      <w:r>
        <w:rPr>
          <w:rFonts w:ascii="宋体" w:hAnsi="宋体" w:cs="宋体"/>
          <w:color w:val="000000"/>
          <w:kern w:val="0"/>
          <w:sz w:val="18"/>
          <w:szCs w:val="18"/>
          <w:lang w:bidi="ar"/>
        </w:rPr>
        <w:br w:type="page"/>
      </w:r>
      <w:bookmarkStart w:id="34" w:name="PO_part2Table10"/>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364"/>
        <w:gridCol w:w="2306"/>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6"/>
                <w:szCs w:val="26"/>
              </w:rPr>
              <w:t>国有资本经营预算支出情况表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340" w:type="dxa"/>
            <w:gridSpan w:val="4"/>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35" w:name="PO_part2Table10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中山市卫生健康局民众分局</w:t>
            </w:r>
            <w:r>
              <w:rPr>
                <w:rFonts w:hint="eastAsia" w:ascii="宋体" w:hAnsi="宋体"/>
                <w:color w:val="000000"/>
                <w:kern w:val="0"/>
                <w:sz w:val="18"/>
                <w:szCs w:val="18"/>
              </w:rPr>
              <w:t xml:space="preserve"> </w:t>
            </w:r>
            <w:bookmarkEnd w:id="35"/>
          </w:p>
        </w:tc>
        <w:tc>
          <w:tcPr>
            <w:tcW w:w="2835"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6199" w:type="dxa"/>
            <w:gridSpan w:val="2"/>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功能分类科目</w:t>
            </w:r>
          </w:p>
        </w:tc>
        <w:tc>
          <w:tcPr>
            <w:tcW w:w="7976" w:type="dxa"/>
            <w:gridSpan w:val="3"/>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国有资本经营预算支出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336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2306"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小计</w:t>
            </w:r>
          </w:p>
        </w:tc>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其中：基本支出</w:t>
            </w:r>
          </w:p>
        </w:tc>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jc w:val="left"/>
              <w:rPr>
                <w:rFonts w:ascii="宋体" w:hAnsi="宋体"/>
                <w:color w:val="000000"/>
                <w:sz w:val="18"/>
                <w:szCs w:val="18"/>
              </w:rPr>
            </w:pPr>
          </w:p>
        </w:tc>
        <w:tc>
          <w:tcPr>
            <w:tcW w:w="336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    计</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widowControl/>
              <w:jc w:val="left"/>
              <w:textAlignment w:val="center"/>
              <w:rPr>
                <w:rFonts w:ascii="宋体" w:hAnsi="宋体"/>
                <w:color w:val="000000"/>
                <w:kern w:val="0"/>
                <w:sz w:val="18"/>
                <w:szCs w:val="18"/>
              </w:rPr>
            </w:pPr>
            <w:r>
              <w:rPr>
                <w:rFonts w:hint="eastAsia" w:ascii="宋体" w:hAnsi="宋体" w:eastAsia="宋体" w:cs="宋体"/>
                <w:color w:val="000000"/>
                <w:kern w:val="0"/>
                <w:sz w:val="18"/>
                <w:szCs w:val="18"/>
                <w:lang w:eastAsia="zh-CN" w:bidi="ar"/>
              </w:rPr>
              <w:t>本表本年无发生额</w:t>
            </w:r>
          </w:p>
        </w:tc>
        <w:tc>
          <w:tcPr>
            <w:tcW w:w="3364" w:type="dxa"/>
            <w:noWrap w:val="0"/>
            <w:vAlign w:val="center"/>
          </w:tcPr>
          <w:p>
            <w:pPr>
              <w:widowControl/>
              <w:jc w:val="left"/>
              <w:textAlignment w:val="center"/>
              <w:rPr>
                <w:rFonts w:ascii="宋体" w:hAnsi="宋体"/>
                <w:color w:val="000000"/>
                <w:kern w:val="0"/>
                <w:sz w:val="18"/>
                <w:szCs w:val="18"/>
              </w:rPr>
            </w:pPr>
          </w:p>
        </w:tc>
        <w:tc>
          <w:tcPr>
            <w:tcW w:w="2306" w:type="dxa"/>
            <w:noWrap w:val="0"/>
            <w:vAlign w:val="center"/>
          </w:tcPr>
          <w:p>
            <w:pPr>
              <w:widowControl/>
              <w:jc w:val="right"/>
              <w:textAlignment w:val="center"/>
              <w:rPr>
                <w:rFonts w:ascii="宋体" w:hAnsi="宋体"/>
                <w:color w:val="000000"/>
                <w:kern w:val="0"/>
                <w:sz w:val="18"/>
                <w:szCs w:val="18"/>
              </w:rPr>
            </w:pPr>
          </w:p>
        </w:tc>
        <w:tc>
          <w:tcPr>
            <w:tcW w:w="2835" w:type="dxa"/>
            <w:noWrap w:val="0"/>
            <w:vAlign w:val="center"/>
          </w:tcPr>
          <w:p>
            <w:pPr>
              <w:widowControl/>
              <w:jc w:val="right"/>
              <w:textAlignment w:val="center"/>
              <w:rPr>
                <w:rFonts w:ascii="宋体" w:hAnsi="宋体"/>
                <w:color w:val="000000"/>
                <w:kern w:val="0"/>
                <w:sz w:val="18"/>
                <w:szCs w:val="18"/>
              </w:rPr>
            </w:pPr>
          </w:p>
        </w:tc>
        <w:tc>
          <w:tcPr>
            <w:tcW w:w="2835" w:type="dxa"/>
            <w:noWrap w:val="0"/>
            <w:vAlign w:val="center"/>
          </w:tcPr>
          <w:p>
            <w:pPr>
              <w:widowControl/>
              <w:jc w:val="right"/>
              <w:textAlignment w:val="center"/>
              <w:rPr>
                <w:rFonts w:ascii="宋体" w:hAnsi="宋体"/>
                <w:color w:val="000000"/>
                <w:kern w:val="0"/>
                <w:sz w:val="18"/>
                <w:szCs w:val="18"/>
              </w:rPr>
            </w:pPr>
          </w:p>
        </w:tc>
      </w:tr>
      <w:bookmarkEnd w:id="34"/>
    </w:tbl>
    <w:p>
      <w:pPr>
        <w:rPr>
          <w:rFonts w:hint="eastAsia" w:ascii="宋体" w:hAnsi="宋体" w:cs="宋体"/>
          <w:color w:val="000000"/>
          <w:kern w:val="0"/>
          <w:sz w:val="18"/>
          <w:szCs w:val="18"/>
          <w:lang w:bidi="ar"/>
        </w:rPr>
      </w:pPr>
      <w:bookmarkStart w:id="36" w:name="PO_part2Table13"/>
      <w:r>
        <w:rPr>
          <w:rFonts w:hint="eastAsia" w:ascii="宋体" w:hAnsi="宋体" w:cs="宋体"/>
          <w:color w:val="000000"/>
          <w:kern w:val="0"/>
          <w:sz w:val="18"/>
          <w:szCs w:val="18"/>
          <w:lang w:bidi="ar"/>
        </w:rPr>
        <w:t>注：</w:t>
      </w:r>
      <w:bookmarkStart w:id="37" w:name="PO_part1remark9"/>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37"/>
      <w:r>
        <w:rPr>
          <w:rFonts w:hint="eastAsia" w:ascii="宋体" w:hAnsi="宋体" w:cs="宋体"/>
          <w:color w:val="000000"/>
          <w:kern w:val="0"/>
          <w:sz w:val="18"/>
          <w:szCs w:val="18"/>
          <w:lang w:bidi="ar"/>
        </w:rPr>
        <w:t xml:space="preserve"> </w:t>
      </w:r>
      <w:bookmarkEnd w:id="36"/>
    </w:p>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p>
    <w:p>
      <w:pPr>
        <w:tabs>
          <w:tab w:val="center" w:pos="6979"/>
        </w:tabs>
        <w:ind w:firstLine="440" w:firstLineChars="100"/>
        <w:jc w:val="center"/>
        <w:rPr>
          <w:rFonts w:ascii="黑体" w:hAnsi="黑体" w:eastAsia="黑体" w:cs="方正小标宋简体"/>
          <w:sz w:val="44"/>
          <w:szCs w:val="44"/>
        </w:rPr>
      </w:pPr>
      <w:r>
        <w:rPr>
          <w:rFonts w:hint="eastAsia" w:ascii="黑体" w:hAnsi="黑体" w:eastAsia="黑体" w:cs="方正小标宋简体"/>
          <w:sz w:val="44"/>
          <w:szCs w:val="44"/>
        </w:rPr>
        <w:t xml:space="preserve">第三部分  </w:t>
      </w:r>
      <w:bookmarkStart w:id="38" w:name="PO_part3Year1"/>
      <w:r>
        <w:rPr>
          <w:rFonts w:hint="eastAsia" w:ascii="黑体" w:hAnsi="黑体" w:eastAsia="黑体" w:cs="方正小标宋简体"/>
          <w:sz w:val="44"/>
          <w:szCs w:val="44"/>
          <w:lang w:val="en-US" w:eastAsia="zh-CN"/>
        </w:rPr>
        <w:t>2022</w:t>
      </w:r>
      <w:r>
        <w:rPr>
          <w:rFonts w:ascii="方正小标宋简体" w:hAnsi="方正小标宋简体" w:eastAsia="方正小标宋简体" w:cs="方正小标宋简体"/>
          <w:sz w:val="11"/>
          <w:szCs w:val="11"/>
        </w:rPr>
        <w:t xml:space="preserve"> </w:t>
      </w:r>
      <w:bookmarkEnd w:id="38"/>
      <w:r>
        <w:rPr>
          <w:rFonts w:hint="eastAsia" w:ascii="黑体" w:hAnsi="黑体" w:eastAsia="黑体" w:cs="方正小标宋简体"/>
          <w:sz w:val="44"/>
          <w:szCs w:val="44"/>
        </w:rPr>
        <w:t>年部门预算情况说明</w:t>
      </w: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部门预算收支增减变化情况</w:t>
      </w:r>
    </w:p>
    <w:p>
      <w:pPr>
        <w:rPr>
          <w:rFonts w:ascii="仿宋_GB2312" w:hAnsi="仿宋_GB2312" w:eastAsia="仿宋_GB2312" w:cs="仿宋_GB2312"/>
          <w:sz w:val="30"/>
          <w:szCs w:val="30"/>
        </w:rPr>
      </w:pPr>
      <w:r>
        <w:rPr>
          <w:rFonts w:hint="eastAsia" w:ascii="仿宋_GB2312" w:hAnsi="仿宋_GB2312" w:eastAsia="仿宋_GB2312" w:cs="仿宋_GB2312"/>
          <w:sz w:val="32"/>
          <w:szCs w:val="32"/>
        </w:rPr>
        <w:t xml:space="preserve">   </w:t>
      </w:r>
      <w:bookmarkStart w:id="39" w:name="PO_part3A1Year1"/>
      <w:r>
        <w:rPr>
          <w:rFonts w:ascii="仿宋_GB2312" w:hAnsi="仿宋_GB2312" w:eastAsia="仿宋_GB2312" w:cs="仿宋_GB2312"/>
          <w:sz w:val="32"/>
          <w:szCs w:val="32"/>
        </w:rPr>
        <w:t xml:space="preserve"> </w:t>
      </w:r>
      <w:r>
        <w:rPr>
          <w:rFonts w:hint="eastAsia" w:ascii="仿宋_GB2312" w:hAnsi="仿宋_GB2312" w:eastAsia="仿宋_GB2312" w:cs="仿宋_GB2312"/>
          <w:sz w:val="30"/>
          <w:szCs w:val="30"/>
          <w:lang w:val="en-US" w:eastAsia="zh-CN"/>
        </w:rPr>
        <w:t xml:space="preserve">2022 </w:t>
      </w:r>
      <w:bookmarkEnd w:id="39"/>
      <w:r>
        <w:rPr>
          <w:rFonts w:hint="eastAsia" w:ascii="仿宋_GB2312" w:hAnsi="仿宋_GB2312" w:eastAsia="仿宋_GB2312" w:cs="仿宋_GB2312"/>
          <w:sz w:val="30"/>
          <w:szCs w:val="30"/>
          <w:lang w:val="en-US" w:eastAsia="zh-CN"/>
        </w:rPr>
        <w:t>年本部门收入预算</w:t>
      </w:r>
      <w:bookmarkStart w:id="40" w:name="PO_part3A1Amount1"/>
      <w:r>
        <w:rPr>
          <w:rFonts w:hint="eastAsia" w:ascii="仿宋_GB2312" w:hAnsi="仿宋_GB2312" w:eastAsia="仿宋_GB2312" w:cs="仿宋_GB2312"/>
          <w:sz w:val="30"/>
          <w:szCs w:val="30"/>
          <w:lang w:val="en-US" w:eastAsia="zh-CN"/>
        </w:rPr>
        <w:t xml:space="preserve">16869.97 </w:t>
      </w:r>
      <w:bookmarkEnd w:id="40"/>
      <w:r>
        <w:rPr>
          <w:rFonts w:hint="eastAsia" w:ascii="仿宋_GB2312" w:hAnsi="仿宋_GB2312" w:eastAsia="仿宋_GB2312" w:cs="仿宋_GB2312"/>
          <w:sz w:val="30"/>
          <w:szCs w:val="30"/>
          <w:lang w:val="en-US" w:eastAsia="zh-CN"/>
        </w:rPr>
        <w:t>万元，比上年</w:t>
      </w:r>
      <w:bookmarkStart w:id="41" w:name="PO_part3A1IncAmount1"/>
      <w:r>
        <w:rPr>
          <w:rFonts w:hint="eastAsia" w:ascii="仿宋_GB2312" w:hAnsi="仿宋_GB2312" w:eastAsia="仿宋_GB2312" w:cs="仿宋_GB2312"/>
          <w:sz w:val="30"/>
          <w:szCs w:val="30"/>
          <w:lang w:val="en-US" w:eastAsia="zh-CN"/>
        </w:rPr>
        <w:t>增加</w:t>
      </w:r>
      <w:bookmarkEnd w:id="41"/>
      <w:r>
        <w:rPr>
          <w:rFonts w:hint="eastAsia" w:ascii="仿宋_GB2312" w:hAnsi="仿宋_GB2312" w:eastAsia="仿宋_GB2312" w:cs="仿宋_GB2312"/>
          <w:sz w:val="30"/>
          <w:szCs w:val="30"/>
          <w:lang w:val="en-US" w:eastAsia="zh-CN"/>
        </w:rPr>
        <w:t>3461.39万元，</w:t>
      </w:r>
      <w:bookmarkStart w:id="42" w:name="PO_part3A1IncPercent1"/>
      <w:r>
        <w:rPr>
          <w:rFonts w:hint="eastAsia" w:ascii="仿宋_GB2312" w:hAnsi="仿宋_GB2312" w:eastAsia="仿宋_GB2312" w:cs="仿宋_GB2312"/>
          <w:sz w:val="30"/>
          <w:szCs w:val="30"/>
          <w:lang w:val="en-US" w:eastAsia="zh-CN"/>
        </w:rPr>
        <w:t>增长</w:t>
      </w:r>
      <w:r>
        <w:rPr>
          <w:rFonts w:hint="eastAsia" w:ascii="仿宋_GB2312" w:hAnsi="仿宋_GB2312" w:eastAsia="仿宋_GB2312" w:cs="仿宋_GB2312"/>
          <w:sz w:val="30"/>
          <w:szCs w:val="30"/>
          <w:lang w:val="en-US" w:eastAsia="zh-CN"/>
        </w:rPr>
        <w:t xml:space="preserve">25.81 </w:t>
      </w:r>
      <w:bookmarkEnd w:id="42"/>
      <w:r>
        <w:rPr>
          <w:rFonts w:hint="eastAsia" w:ascii="仿宋_GB2312" w:hAnsi="仿宋_GB2312" w:eastAsia="仿宋_GB2312" w:cs="仿宋_GB2312"/>
          <w:sz w:val="30"/>
          <w:szCs w:val="30"/>
          <w:lang w:val="en-US" w:eastAsia="zh-CN"/>
        </w:rPr>
        <w:t>%，主要原因是</w:t>
      </w:r>
      <w:bookmarkStart w:id="43" w:name="PO_part3A1IncReason1"/>
      <w:r>
        <w:rPr>
          <w:rFonts w:hint="eastAsia" w:ascii="仿宋_GB2312" w:hAnsi="仿宋_GB2312" w:eastAsia="仿宋_GB2312" w:cs="仿宋_GB2312"/>
          <w:sz w:val="30"/>
          <w:szCs w:val="30"/>
          <w:lang w:val="en-US" w:eastAsia="zh-CN"/>
        </w:rPr>
        <w:t>增加国家卫生镇复审经费95万元、除四害工作经费100万元、基本公共卫生服务补助经费405万元、政府购买服务（基本公共卫生服务补助经费）293万元、医疗救助项目经费50万元、卫生健康专项经费50万元、妇女病普查专项经费38.4万元、妇幼健康项目75万元、在职住房改革补贴和机关绩效考核68.08万元、</w:t>
      </w:r>
      <w:r>
        <w:rPr>
          <w:rFonts w:hint="eastAsia" w:ascii="仿宋_GB2312" w:hAnsi="仿宋_GB2312" w:eastAsia="仿宋_GB2312" w:cs="仿宋_GB2312"/>
          <w:sz w:val="30"/>
          <w:szCs w:val="30"/>
          <w:lang w:eastAsia="zh-CN"/>
        </w:rPr>
        <w:t>综合医院纳入收支两条线管理代收管款增加</w:t>
      </w:r>
      <w:r>
        <w:rPr>
          <w:rFonts w:hint="eastAsia" w:ascii="仿宋_GB2312" w:hAnsi="仿宋_GB2312" w:eastAsia="仿宋_GB2312" w:cs="仿宋_GB2312"/>
          <w:sz w:val="30"/>
          <w:szCs w:val="30"/>
          <w:lang w:val="en-US" w:eastAsia="zh-CN"/>
        </w:rPr>
        <w:t>1726万元、基本医疗保险（规定）补贴增加512万元、疫情防控经费增加92万元等</w:t>
      </w:r>
      <w:bookmarkEnd w:id="43"/>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支出预算</w:t>
      </w:r>
      <w:bookmarkStart w:id="44" w:name="PO_part3A1Amount2"/>
      <w:r>
        <w:rPr>
          <w:rFonts w:hint="eastAsia" w:ascii="仿宋_GB2312" w:hAnsi="仿宋_GB2312" w:eastAsia="仿宋_GB2312" w:cs="仿宋_GB2312"/>
          <w:sz w:val="30"/>
          <w:szCs w:val="30"/>
          <w:lang w:val="en-US" w:eastAsia="zh-CN"/>
        </w:rPr>
        <w:t>16869.97</w:t>
      </w:r>
      <w:r>
        <w:rPr>
          <w:rFonts w:ascii="仿宋_GB2312" w:hAnsi="仿宋_GB2312" w:eastAsia="仿宋_GB2312" w:cs="仿宋_GB2312"/>
          <w:sz w:val="11"/>
          <w:szCs w:val="11"/>
        </w:rPr>
        <w:t xml:space="preserve"> </w:t>
      </w:r>
      <w:bookmarkEnd w:id="44"/>
      <w:r>
        <w:rPr>
          <w:rFonts w:hint="eastAsia" w:ascii="仿宋_GB2312" w:hAnsi="仿宋_GB2312" w:eastAsia="仿宋_GB2312" w:cs="仿宋_GB2312"/>
          <w:sz w:val="30"/>
          <w:szCs w:val="30"/>
        </w:rPr>
        <w:t>万元，比上年</w:t>
      </w:r>
      <w:bookmarkStart w:id="45" w:name="PO_part3A1IncAmount2"/>
      <w:r>
        <w:rPr>
          <w:rFonts w:hint="eastAsia" w:ascii="仿宋_GB2312" w:hAnsi="仿宋_GB2312" w:eastAsia="仿宋_GB2312" w:cs="仿宋_GB2312"/>
          <w:sz w:val="30"/>
          <w:szCs w:val="30"/>
        </w:rPr>
        <w:t>增加</w:t>
      </w:r>
      <w:bookmarkEnd w:id="45"/>
      <w:r>
        <w:rPr>
          <w:rFonts w:hint="eastAsia" w:ascii="仿宋_GB2312" w:hAnsi="仿宋_GB2312" w:eastAsia="仿宋_GB2312" w:cs="仿宋_GB2312"/>
          <w:sz w:val="30"/>
          <w:szCs w:val="30"/>
          <w:lang w:val="en-US" w:eastAsia="zh-CN"/>
        </w:rPr>
        <w:t>3461.39</w:t>
      </w:r>
      <w:r>
        <w:rPr>
          <w:rFonts w:hint="eastAsia" w:ascii="仿宋_GB2312" w:hAnsi="仿宋_GB2312" w:eastAsia="仿宋_GB2312" w:cs="仿宋_GB2312"/>
          <w:sz w:val="30"/>
          <w:szCs w:val="30"/>
        </w:rPr>
        <w:t>万元，</w:t>
      </w:r>
      <w:bookmarkStart w:id="46" w:name="PO_part3A1IncPercent2"/>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25.81</w:t>
      </w:r>
      <w:r>
        <w:rPr>
          <w:rFonts w:ascii="仿宋_GB2312" w:hAnsi="仿宋_GB2312" w:eastAsia="仿宋_GB2312" w:cs="仿宋_GB2312"/>
          <w:sz w:val="11"/>
          <w:szCs w:val="11"/>
        </w:rPr>
        <w:t xml:space="preserve"> </w:t>
      </w:r>
      <w:bookmarkEnd w:id="46"/>
      <w:r>
        <w:rPr>
          <w:rFonts w:hint="eastAsia" w:ascii="仿宋_GB2312" w:hAnsi="仿宋_GB2312" w:eastAsia="仿宋_GB2312" w:cs="仿宋_GB2312"/>
          <w:sz w:val="30"/>
          <w:szCs w:val="30"/>
        </w:rPr>
        <w:t>%，主要原因是</w:t>
      </w:r>
      <w:bookmarkStart w:id="47" w:name="PO_part3A1IncReason2"/>
      <w:r>
        <w:rPr>
          <w:rFonts w:hint="eastAsia" w:ascii="仿宋_GB2312" w:hAnsi="仿宋_GB2312" w:eastAsia="仿宋_GB2312" w:cs="仿宋_GB2312"/>
          <w:sz w:val="30"/>
          <w:szCs w:val="30"/>
        </w:rPr>
        <w:t>增加国家卫生镇复审经费95万元、除四害工作经费100万元、基本公共卫生服务补助经费405万元、政府购买服务（基本公共卫生服务补助经费）293万元、医疗救助项目经费50万元、卫生健康专项经费50万元、妇女病普查专项经费38.4万元、妇幼健康项目75万元、在职住房改革补贴</w:t>
      </w:r>
      <w:r>
        <w:rPr>
          <w:rFonts w:hint="eastAsia" w:ascii="仿宋_GB2312" w:hAnsi="仿宋_GB2312" w:eastAsia="仿宋_GB2312" w:cs="仿宋_GB2312"/>
          <w:sz w:val="30"/>
          <w:szCs w:val="30"/>
          <w:lang w:eastAsia="zh-CN"/>
        </w:rPr>
        <w:t>和</w:t>
      </w:r>
      <w:r>
        <w:rPr>
          <w:rFonts w:hint="eastAsia" w:ascii="仿宋_GB2312" w:hAnsi="仿宋_GB2312" w:eastAsia="仿宋_GB2312" w:cs="仿宋_GB2312"/>
          <w:sz w:val="30"/>
          <w:szCs w:val="30"/>
        </w:rPr>
        <w:t>机关绩效考核68.08万元；综合医院纳入收支两条线管理代收管款增加1726万元；基本医疗保险（规定）补贴增加512万元；疫情防控经费增加92万元等</w:t>
      </w:r>
      <w:r>
        <w:rPr>
          <w:rFonts w:hint="eastAsia" w:ascii="仿宋_GB2312" w:hAnsi="仿宋_GB2312" w:eastAsia="仿宋_GB2312" w:cs="仿宋_GB2312"/>
          <w:sz w:val="11"/>
          <w:szCs w:val="11"/>
        </w:rPr>
        <w:t xml:space="preserve"> </w:t>
      </w:r>
      <w:bookmarkEnd w:id="47"/>
      <w:r>
        <w:rPr>
          <w:rFonts w:hint="eastAsia" w:ascii="仿宋_GB2312" w:hAnsi="仿宋_GB2312" w:eastAsia="仿宋_GB2312" w:cs="仿宋_GB2312"/>
          <w:sz w:val="30"/>
          <w:szCs w:val="30"/>
        </w:rPr>
        <w:t>。</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“三公”经费安排情况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Start w:id="48" w:name="PO_part3A2Year1"/>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2022</w:t>
      </w:r>
      <w:r>
        <w:rPr>
          <w:rFonts w:ascii="仿宋_GB2312" w:hAnsi="仿宋_GB2312" w:eastAsia="仿宋_GB2312" w:cs="仿宋_GB2312"/>
          <w:sz w:val="11"/>
          <w:szCs w:val="11"/>
        </w:rPr>
        <w:t xml:space="preserve"> </w:t>
      </w:r>
      <w:bookmarkEnd w:id="48"/>
      <w:r>
        <w:rPr>
          <w:rFonts w:hint="eastAsia" w:ascii="仿宋_GB2312" w:hAnsi="仿宋_GB2312" w:eastAsia="仿宋_GB2312" w:cs="仿宋_GB2312"/>
          <w:sz w:val="30"/>
          <w:szCs w:val="30"/>
        </w:rPr>
        <w:t>年本部门财政拨款安排“三公”经费</w:t>
      </w:r>
      <w:bookmarkStart w:id="49" w:name="PO_part3A2Amount1"/>
      <w:r>
        <w:rPr>
          <w:rFonts w:hint="eastAsia" w:ascii="仿宋_GB2312" w:hAnsi="仿宋_GB2312" w:eastAsia="仿宋_GB2312" w:cs="仿宋_GB2312"/>
          <w:sz w:val="30"/>
          <w:szCs w:val="30"/>
          <w:lang w:val="en-US" w:eastAsia="zh-CN"/>
        </w:rPr>
        <w:t>1.08</w:t>
      </w:r>
      <w:r>
        <w:rPr>
          <w:rFonts w:ascii="仿宋_GB2312" w:hAnsi="仿宋_GB2312" w:eastAsia="仿宋_GB2312" w:cs="仿宋_GB2312"/>
          <w:sz w:val="11"/>
          <w:szCs w:val="11"/>
        </w:rPr>
        <w:t xml:space="preserve"> </w:t>
      </w:r>
      <w:bookmarkEnd w:id="49"/>
      <w:r>
        <w:rPr>
          <w:rFonts w:hint="eastAsia" w:ascii="仿宋_GB2312" w:hAnsi="仿宋_GB2312" w:eastAsia="仿宋_GB2312" w:cs="仿宋_GB2312"/>
          <w:sz w:val="30"/>
          <w:szCs w:val="30"/>
        </w:rPr>
        <w:t>万元，比上年</w:t>
      </w:r>
      <w:bookmarkStart w:id="50" w:name="PO_part3A2IncAmount1"/>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50"/>
      <w:r>
        <w:rPr>
          <w:rFonts w:hint="eastAsia" w:ascii="仿宋_GB2312" w:hAnsi="仿宋_GB2312" w:eastAsia="仿宋_GB2312" w:cs="仿宋_GB2312"/>
          <w:sz w:val="30"/>
          <w:szCs w:val="30"/>
        </w:rPr>
        <w:t>万元，</w:t>
      </w:r>
      <w:bookmarkStart w:id="51" w:name="PO_part3A2IncPercent1"/>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51"/>
      <w:r>
        <w:rPr>
          <w:rFonts w:hint="eastAsia" w:ascii="仿宋_GB2312" w:hAnsi="仿宋_GB2312" w:eastAsia="仿宋_GB2312" w:cs="仿宋_GB2312"/>
          <w:sz w:val="30"/>
          <w:szCs w:val="30"/>
        </w:rPr>
        <w:t>%，主要原因是</w:t>
      </w:r>
      <w:bookmarkStart w:id="52" w:name="PO_part3A2IncReason1"/>
      <w:r>
        <w:rPr>
          <w:rFonts w:hint="eastAsia" w:ascii="仿宋_GB2312" w:hAnsi="仿宋_GB2312" w:eastAsia="仿宋_GB2312" w:cs="仿宋_GB2312"/>
          <w:sz w:val="30"/>
          <w:szCs w:val="30"/>
        </w:rPr>
        <w:t>与上年持平，无增减变化</w:t>
      </w:r>
      <w:r>
        <w:rPr>
          <w:rFonts w:ascii="仿宋_GB2312" w:hAnsi="仿宋_GB2312" w:eastAsia="仿宋_GB2312" w:cs="仿宋_GB2312"/>
          <w:sz w:val="11"/>
          <w:szCs w:val="11"/>
        </w:rPr>
        <w:t xml:space="preserve"> </w:t>
      </w:r>
      <w:bookmarkEnd w:id="52"/>
      <w:r>
        <w:rPr>
          <w:rFonts w:hint="eastAsia" w:ascii="仿宋_GB2312" w:hAnsi="仿宋_GB2312" w:eastAsia="仿宋_GB2312" w:cs="仿宋_GB2312"/>
          <w:sz w:val="30"/>
          <w:szCs w:val="30"/>
        </w:rPr>
        <w:t>。其中：因公出国（境）费</w:t>
      </w:r>
      <w:bookmarkStart w:id="53" w:name="PO_part3A2Amount2"/>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53"/>
      <w:r>
        <w:rPr>
          <w:rFonts w:hint="eastAsia" w:ascii="仿宋_GB2312" w:hAnsi="仿宋_GB2312" w:eastAsia="仿宋_GB2312" w:cs="仿宋_GB2312"/>
          <w:sz w:val="30"/>
          <w:szCs w:val="30"/>
        </w:rPr>
        <w:t>万元，比上年</w:t>
      </w:r>
      <w:bookmarkStart w:id="54" w:name="PO_part3A2IncAmount2"/>
      <w:r>
        <w:rPr>
          <w:rFonts w:hint="eastAsia" w:ascii="仿宋_GB2312" w:hAnsi="仿宋_GB2312" w:eastAsia="仿宋_GB2312" w:cs="仿宋_GB2312"/>
          <w:sz w:val="30"/>
          <w:szCs w:val="30"/>
        </w:rPr>
        <w:t>增加</w:t>
      </w:r>
      <w:bookmarkEnd w:id="54"/>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w:t>
      </w:r>
      <w:bookmarkStart w:id="55" w:name="PO_part3A2IncPercent2"/>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55"/>
      <w:r>
        <w:rPr>
          <w:rFonts w:hint="eastAsia" w:ascii="仿宋_GB2312" w:hAnsi="仿宋_GB2312" w:eastAsia="仿宋_GB2312" w:cs="仿宋_GB2312"/>
          <w:sz w:val="30"/>
          <w:szCs w:val="30"/>
        </w:rPr>
        <w:t>%，主要原因是</w:t>
      </w:r>
      <w:bookmarkStart w:id="56" w:name="PO_part3A2IncReason2"/>
      <w:r>
        <w:rPr>
          <w:rFonts w:hint="eastAsia" w:ascii="仿宋_GB2312" w:hAnsi="仿宋_GB2312" w:eastAsia="仿宋_GB2312" w:cs="仿宋_GB2312"/>
          <w:sz w:val="30"/>
          <w:szCs w:val="30"/>
        </w:rPr>
        <w:t>与上年持平，无增减变化</w:t>
      </w:r>
      <w:r>
        <w:rPr>
          <w:rFonts w:hint="eastAsia" w:ascii="仿宋_GB2312" w:hAnsi="仿宋_GB2312" w:eastAsia="仿宋_GB2312" w:cs="仿宋_GB2312"/>
          <w:sz w:val="11"/>
          <w:szCs w:val="11"/>
        </w:rPr>
        <w:t xml:space="preserve"> </w:t>
      </w:r>
      <w:bookmarkEnd w:id="56"/>
      <w:r>
        <w:rPr>
          <w:rFonts w:hint="eastAsia" w:ascii="仿宋_GB2312" w:hAnsi="仿宋_GB2312" w:eastAsia="仿宋_GB2312" w:cs="仿宋_GB2312"/>
          <w:sz w:val="30"/>
          <w:szCs w:val="30"/>
        </w:rPr>
        <w:t>；公务用车购置及运行费</w:t>
      </w:r>
      <w:bookmarkStart w:id="57" w:name="PO_part3A2Amount3"/>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57"/>
      <w:r>
        <w:rPr>
          <w:rFonts w:hint="eastAsia" w:ascii="仿宋_GB2312" w:hAnsi="仿宋_GB2312" w:eastAsia="仿宋_GB2312" w:cs="仿宋_GB2312"/>
          <w:sz w:val="30"/>
          <w:szCs w:val="30"/>
        </w:rPr>
        <w:t>万元（公务用车购置费</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万元，比</w:t>
      </w:r>
      <w:r>
        <w:rPr>
          <w:rFonts w:hint="eastAsia" w:ascii="仿宋_GB2312" w:hAnsi="仿宋_GB2312" w:eastAsia="仿宋_GB2312" w:cs="仿宋_GB2312"/>
          <w:sz w:val="30"/>
          <w:szCs w:val="30"/>
          <w:lang w:eastAsia="zh-CN"/>
        </w:rPr>
        <w:t>上年</w:t>
      </w:r>
      <w:bookmarkStart w:id="58" w:name="PO_part3A2IncAmount5"/>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11"/>
          <w:szCs w:val="11"/>
        </w:rPr>
        <w:t xml:space="preserve"> </w:t>
      </w:r>
      <w:bookmarkEnd w:id="58"/>
      <w:r>
        <w:rPr>
          <w:rFonts w:hint="eastAsia" w:ascii="仿宋_GB2312" w:hAnsi="仿宋_GB2312" w:eastAsia="仿宋_GB2312" w:cs="仿宋_GB2312"/>
          <w:sz w:val="30"/>
          <w:szCs w:val="30"/>
          <w:lang w:eastAsia="zh-CN"/>
        </w:rPr>
        <w:t>万元</w:t>
      </w:r>
      <w:r>
        <w:rPr>
          <w:rFonts w:hint="eastAsia" w:ascii="仿宋_GB2312" w:hAnsi="宋体" w:eastAsia="仿宋_GB2312" w:cs="宋体"/>
          <w:sz w:val="32"/>
          <w:szCs w:val="32"/>
          <w:highlight w:val="none"/>
          <w:lang w:eastAsia="zh-CN"/>
        </w:rPr>
        <w:t>；</w:t>
      </w:r>
      <w:r>
        <w:rPr>
          <w:rFonts w:hint="eastAsia" w:ascii="仿宋_GB2312" w:hAnsi="仿宋_GB2312" w:eastAsia="仿宋_GB2312" w:cs="仿宋_GB2312"/>
          <w:sz w:val="30"/>
          <w:szCs w:val="30"/>
        </w:rPr>
        <w:t>公务用车运行维护费</w:t>
      </w:r>
      <w:bookmarkStart w:id="59" w:name="PO_part3A2Amount5"/>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59"/>
      <w:r>
        <w:rPr>
          <w:rFonts w:hint="eastAsia" w:ascii="仿宋_GB2312" w:hAnsi="仿宋_GB2312" w:eastAsia="仿宋_GB2312" w:cs="仿宋_GB2312"/>
          <w:sz w:val="30"/>
          <w:szCs w:val="30"/>
        </w:rPr>
        <w:t>万元，比</w:t>
      </w:r>
      <w:r>
        <w:rPr>
          <w:rFonts w:hint="eastAsia" w:ascii="仿宋_GB2312" w:hAnsi="仿宋_GB2312" w:eastAsia="仿宋_GB2312" w:cs="仿宋_GB2312"/>
          <w:sz w:val="30"/>
          <w:szCs w:val="30"/>
          <w:lang w:eastAsia="zh-CN"/>
        </w:rPr>
        <w:t>上年</w:t>
      </w:r>
      <w:bookmarkStart w:id="60" w:name="PO_part3A2IncAmount6"/>
      <w:r>
        <w:rPr>
          <w:rFonts w:hint="eastAsia" w:ascii="仿宋_GB2312" w:hAnsi="仿宋_GB2312" w:eastAsia="仿宋_GB2312" w:cs="仿宋_GB2312"/>
          <w:sz w:val="30"/>
          <w:szCs w:val="30"/>
        </w:rPr>
        <w:t>增加</w:t>
      </w:r>
      <w:bookmarkEnd w:id="60"/>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lang w:eastAsia="zh-CN"/>
        </w:rPr>
        <w:t>万元。）</w:t>
      </w:r>
      <w:r>
        <w:rPr>
          <w:rFonts w:hint="eastAsia" w:ascii="仿宋_GB2312" w:hAnsi="仿宋_GB2312" w:eastAsia="仿宋_GB2312" w:cs="仿宋_GB2312"/>
          <w:sz w:val="30"/>
          <w:szCs w:val="30"/>
        </w:rPr>
        <w:t>比上年</w:t>
      </w:r>
      <w:bookmarkStart w:id="61" w:name="PO_part3A2IncAmount3"/>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61"/>
      <w:r>
        <w:rPr>
          <w:rFonts w:hint="eastAsia" w:ascii="仿宋_GB2312" w:hAnsi="仿宋_GB2312" w:eastAsia="仿宋_GB2312" w:cs="仿宋_GB2312"/>
          <w:sz w:val="30"/>
          <w:szCs w:val="30"/>
        </w:rPr>
        <w:t>万元，</w:t>
      </w:r>
      <w:bookmarkStart w:id="62" w:name="PO_part3A2IncPercent3"/>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62"/>
      <w:r>
        <w:rPr>
          <w:rFonts w:hint="eastAsia" w:ascii="仿宋_GB2312" w:hAnsi="仿宋_GB2312" w:eastAsia="仿宋_GB2312" w:cs="仿宋_GB2312"/>
          <w:sz w:val="30"/>
          <w:szCs w:val="30"/>
        </w:rPr>
        <w:t>%，主要原因是</w:t>
      </w:r>
      <w:bookmarkStart w:id="63" w:name="PO_part3A2IncReason3"/>
      <w:r>
        <w:rPr>
          <w:rFonts w:hint="eastAsia" w:ascii="仿宋_GB2312" w:hAnsi="仿宋_GB2312" w:eastAsia="仿宋_GB2312" w:cs="仿宋_GB2312"/>
          <w:sz w:val="30"/>
          <w:szCs w:val="30"/>
        </w:rPr>
        <w:t>与上年持平，无增减变化</w:t>
      </w:r>
      <w:r>
        <w:rPr>
          <w:rFonts w:hint="eastAsia" w:ascii="仿宋_GB2312" w:hAnsi="仿宋_GB2312" w:eastAsia="仿宋_GB2312" w:cs="仿宋_GB2312"/>
          <w:sz w:val="11"/>
          <w:szCs w:val="11"/>
        </w:rPr>
        <w:t xml:space="preserve"> </w:t>
      </w:r>
      <w:bookmarkEnd w:id="63"/>
      <w:r>
        <w:rPr>
          <w:rFonts w:hint="eastAsia" w:ascii="仿宋_GB2312" w:hAnsi="仿宋_GB2312" w:eastAsia="仿宋_GB2312" w:cs="仿宋_GB2312"/>
          <w:sz w:val="30"/>
          <w:szCs w:val="30"/>
        </w:rPr>
        <w:t>；公务接待费</w:t>
      </w:r>
      <w:bookmarkStart w:id="64" w:name="PO_part3A2Amount6"/>
      <w:r>
        <w:rPr>
          <w:rFonts w:hint="eastAsia" w:ascii="仿宋_GB2312" w:hAnsi="仿宋_GB2312" w:eastAsia="仿宋_GB2312" w:cs="仿宋_GB2312"/>
          <w:sz w:val="30"/>
          <w:szCs w:val="30"/>
          <w:lang w:val="en-US" w:eastAsia="zh-CN"/>
        </w:rPr>
        <w:t>1.08</w:t>
      </w:r>
      <w:r>
        <w:rPr>
          <w:rFonts w:ascii="仿宋_GB2312" w:hAnsi="仿宋_GB2312" w:eastAsia="仿宋_GB2312" w:cs="仿宋_GB2312"/>
          <w:sz w:val="11"/>
          <w:szCs w:val="11"/>
        </w:rPr>
        <w:t xml:space="preserve"> </w:t>
      </w:r>
      <w:bookmarkEnd w:id="64"/>
      <w:r>
        <w:rPr>
          <w:rFonts w:hint="eastAsia" w:ascii="仿宋_GB2312" w:hAnsi="仿宋_GB2312" w:eastAsia="仿宋_GB2312" w:cs="仿宋_GB2312"/>
          <w:sz w:val="30"/>
          <w:szCs w:val="30"/>
        </w:rPr>
        <w:t>万元，比上年</w:t>
      </w:r>
      <w:bookmarkStart w:id="65" w:name="PO_part3A2IncAmount4"/>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65"/>
      <w:r>
        <w:rPr>
          <w:rFonts w:hint="eastAsia" w:ascii="仿宋_GB2312" w:hAnsi="仿宋_GB2312" w:eastAsia="仿宋_GB2312" w:cs="仿宋_GB2312"/>
          <w:sz w:val="30"/>
          <w:szCs w:val="30"/>
        </w:rPr>
        <w:t>万元，</w:t>
      </w:r>
      <w:bookmarkStart w:id="66" w:name="PO_part3A2IncPercent4"/>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66"/>
      <w:r>
        <w:rPr>
          <w:rFonts w:hint="eastAsia" w:ascii="仿宋_GB2312" w:hAnsi="仿宋_GB2312" w:eastAsia="仿宋_GB2312" w:cs="仿宋_GB2312"/>
          <w:sz w:val="30"/>
          <w:szCs w:val="30"/>
        </w:rPr>
        <w:t>%，主要原因是</w:t>
      </w:r>
      <w:bookmarkStart w:id="67" w:name="PO_part3A2IncReason4"/>
      <w:r>
        <w:rPr>
          <w:rFonts w:hint="eastAsia" w:ascii="仿宋_GB2312" w:hAnsi="仿宋_GB2312" w:eastAsia="仿宋_GB2312" w:cs="仿宋_GB2312"/>
          <w:sz w:val="30"/>
          <w:szCs w:val="30"/>
        </w:rPr>
        <w:t>与上年持平，无增减变化</w:t>
      </w:r>
      <w:r>
        <w:rPr>
          <w:rFonts w:hint="eastAsia" w:ascii="仿宋_GB2312" w:hAnsi="仿宋_GB2312" w:eastAsia="仿宋_GB2312" w:cs="仿宋_GB2312"/>
          <w:sz w:val="11"/>
          <w:szCs w:val="11"/>
        </w:rPr>
        <w:t xml:space="preserve"> </w:t>
      </w:r>
      <w:bookmarkEnd w:id="67"/>
      <w:r>
        <w:rPr>
          <w:rFonts w:hint="eastAsia" w:ascii="仿宋_GB2312" w:hAnsi="仿宋_GB2312" w:eastAsia="仿宋_GB2312" w:cs="仿宋_GB2312"/>
          <w:sz w:val="30"/>
          <w:szCs w:val="30"/>
        </w:rPr>
        <w:t>。</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机关运行经费安排情况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行政经费（机关运行经费）指用于维持行政（参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bookmarkStart w:id="68" w:name="PO_part3A3Year1"/>
      <w:r>
        <w:rPr>
          <w:rFonts w:hint="eastAsia" w:ascii="仿宋_GB2312" w:hAnsi="仿宋_GB2312" w:eastAsia="仿宋_GB2312" w:cs="仿宋_GB2312"/>
          <w:sz w:val="30"/>
          <w:szCs w:val="30"/>
          <w:lang w:val="en-US" w:eastAsia="zh-CN"/>
        </w:rPr>
        <w:t>2022</w:t>
      </w:r>
      <w:r>
        <w:rPr>
          <w:rFonts w:ascii="仿宋_GB2312" w:hAnsi="仿宋_GB2312" w:eastAsia="仿宋_GB2312" w:cs="仿宋_GB2312"/>
          <w:sz w:val="11"/>
          <w:szCs w:val="11"/>
        </w:rPr>
        <w:t xml:space="preserve"> </w:t>
      </w:r>
      <w:bookmarkEnd w:id="68"/>
      <w:r>
        <w:rPr>
          <w:rFonts w:hint="eastAsia" w:ascii="仿宋_GB2312" w:hAnsi="仿宋_GB2312" w:eastAsia="仿宋_GB2312" w:cs="仿宋_GB2312"/>
          <w:sz w:val="30"/>
          <w:szCs w:val="30"/>
        </w:rPr>
        <w:t>年，本部门机关运行经费安排</w:t>
      </w:r>
      <w:r>
        <w:rPr>
          <w:rFonts w:hint="eastAsia" w:ascii="仿宋_GB2312" w:hAnsi="仿宋_GB2312" w:eastAsia="仿宋_GB2312" w:cs="仿宋_GB2312"/>
          <w:sz w:val="30"/>
          <w:szCs w:val="30"/>
          <w:lang w:val="en-US" w:eastAsia="zh-CN"/>
        </w:rPr>
        <w:t>3035.37</w:t>
      </w:r>
      <w:r>
        <w:rPr>
          <w:rFonts w:hint="eastAsia" w:ascii="仿宋_GB2312" w:hAnsi="仿宋_GB2312" w:eastAsia="仿宋_GB2312" w:cs="仿宋_GB2312"/>
          <w:sz w:val="30"/>
          <w:szCs w:val="30"/>
        </w:rPr>
        <w:t>万元，比上年</w:t>
      </w:r>
      <w:bookmarkStart w:id="69" w:name="PO_part3A3IncAmount1"/>
      <w:r>
        <w:rPr>
          <w:rFonts w:hint="eastAsia" w:ascii="仿宋_GB2312" w:hAnsi="仿宋_GB2312" w:eastAsia="仿宋_GB2312" w:cs="仿宋_GB2312"/>
          <w:sz w:val="30"/>
          <w:szCs w:val="30"/>
        </w:rPr>
        <w:t>增加</w:t>
      </w:r>
      <w:bookmarkEnd w:id="69"/>
      <w:r>
        <w:rPr>
          <w:rFonts w:hint="eastAsia" w:ascii="仿宋_GB2312" w:hAnsi="仿宋_GB2312" w:eastAsia="仿宋_GB2312" w:cs="仿宋_GB2312"/>
          <w:sz w:val="30"/>
          <w:szCs w:val="30"/>
          <w:lang w:val="en-US" w:eastAsia="zh-CN"/>
        </w:rPr>
        <w:t>1279.47</w:t>
      </w:r>
      <w:r>
        <w:rPr>
          <w:rFonts w:hint="eastAsia" w:ascii="仿宋_GB2312" w:hAnsi="仿宋_GB2312" w:eastAsia="仿宋_GB2312" w:cs="仿宋_GB2312"/>
          <w:sz w:val="30"/>
          <w:szCs w:val="30"/>
        </w:rPr>
        <w:t>万元，</w:t>
      </w:r>
      <w:bookmarkStart w:id="70" w:name="PO_part3A3IncPercent1"/>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72.87</w:t>
      </w:r>
      <w:r>
        <w:rPr>
          <w:rFonts w:ascii="仿宋_GB2312" w:hAnsi="仿宋_GB2312" w:eastAsia="仿宋_GB2312" w:cs="仿宋_GB2312"/>
          <w:sz w:val="11"/>
          <w:szCs w:val="11"/>
        </w:rPr>
        <w:t xml:space="preserve"> </w:t>
      </w:r>
      <w:bookmarkEnd w:id="70"/>
      <w:r>
        <w:rPr>
          <w:rFonts w:hint="eastAsia" w:ascii="仿宋_GB2312" w:hAnsi="仿宋_GB2312" w:eastAsia="仿宋_GB2312" w:cs="仿宋_GB2312"/>
          <w:sz w:val="30"/>
          <w:szCs w:val="30"/>
        </w:rPr>
        <w:t>%，主要原因是</w:t>
      </w:r>
      <w:bookmarkStart w:id="71" w:name="PO_part3A3IncReason1"/>
      <w:r>
        <w:rPr>
          <w:rFonts w:hint="eastAsia" w:ascii="仿宋_GB2312" w:hAnsi="仿宋_GB2312" w:eastAsia="仿宋_GB2312" w:cs="仿宋_GB2312"/>
          <w:sz w:val="30"/>
          <w:szCs w:val="30"/>
          <w:lang w:val="en-US" w:eastAsia="zh-CN"/>
        </w:rPr>
        <w:t>2022年将国家卫生镇复审项目经费、卫生健康专项经费、医疗救助项目经费和基本公共卫生服务补助经费等纳入</w:t>
      </w:r>
      <w:r>
        <w:rPr>
          <w:rFonts w:hint="eastAsia" w:ascii="仿宋_GB2312" w:hAnsi="仿宋_GB2312" w:eastAsia="仿宋_GB2312" w:cs="仿宋_GB2312"/>
          <w:sz w:val="30"/>
          <w:szCs w:val="30"/>
        </w:rPr>
        <w:t>机关运行经费</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 xml:space="preserve"> </w:t>
      </w:r>
      <w:bookmarkEnd w:id="71"/>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政府采购情况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Start w:id="72" w:name="PO_part3A4Year1"/>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2022</w:t>
      </w:r>
      <w:r>
        <w:rPr>
          <w:rFonts w:ascii="仿宋_GB2312" w:hAnsi="仿宋_GB2312" w:eastAsia="仿宋_GB2312" w:cs="仿宋_GB2312"/>
          <w:sz w:val="11"/>
          <w:szCs w:val="11"/>
        </w:rPr>
        <w:t xml:space="preserve"> </w:t>
      </w:r>
      <w:bookmarkEnd w:id="72"/>
      <w:r>
        <w:rPr>
          <w:rFonts w:hint="eastAsia" w:ascii="仿宋_GB2312" w:hAnsi="仿宋_GB2312" w:eastAsia="仿宋_GB2312" w:cs="仿宋_GB2312"/>
          <w:sz w:val="30"/>
          <w:szCs w:val="30"/>
        </w:rPr>
        <w:t>年本部门政府采购安排</w:t>
      </w:r>
      <w:bookmarkStart w:id="73" w:name="PO_part3A4Amount1"/>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73"/>
      <w:r>
        <w:rPr>
          <w:rFonts w:hint="eastAsia" w:ascii="仿宋_GB2312" w:hAnsi="仿宋_GB2312" w:eastAsia="仿宋_GB2312" w:cs="仿宋_GB2312"/>
          <w:sz w:val="30"/>
          <w:szCs w:val="30"/>
        </w:rPr>
        <w:t>万元，其中：货物类采购预算</w:t>
      </w:r>
      <w:bookmarkStart w:id="74" w:name="PO_part3A4Amount2"/>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74"/>
      <w:r>
        <w:rPr>
          <w:rFonts w:hint="eastAsia" w:ascii="仿宋_GB2312" w:hAnsi="仿宋_GB2312" w:eastAsia="仿宋_GB2312" w:cs="仿宋_GB2312"/>
          <w:sz w:val="30"/>
          <w:szCs w:val="30"/>
        </w:rPr>
        <w:t>万元，工程类采购预算</w:t>
      </w:r>
      <w:bookmarkStart w:id="75" w:name="PO_part3A4Amount3"/>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75"/>
      <w:r>
        <w:rPr>
          <w:rFonts w:hint="eastAsia" w:ascii="仿宋_GB2312" w:hAnsi="仿宋_GB2312" w:eastAsia="仿宋_GB2312" w:cs="仿宋_GB2312"/>
          <w:sz w:val="30"/>
          <w:szCs w:val="30"/>
        </w:rPr>
        <w:t>万元，服务类采购预算</w:t>
      </w:r>
      <w:bookmarkStart w:id="76" w:name="PO_part3A4Amount4"/>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76"/>
      <w:r>
        <w:rPr>
          <w:rFonts w:hint="eastAsia" w:ascii="仿宋_GB2312" w:hAnsi="仿宋_GB2312" w:eastAsia="仿宋_GB2312" w:cs="仿宋_GB2312"/>
          <w:sz w:val="30"/>
          <w:szCs w:val="30"/>
        </w:rPr>
        <w:t>万元等。</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国有资产占有使用情况</w:t>
      </w:r>
    </w:p>
    <w:p>
      <w:pPr>
        <w:ind w:firstLine="600"/>
        <w:rPr>
          <w:rFonts w:ascii="仿宋_GB2312" w:hAnsi="仿宋_GB2312" w:eastAsia="仿宋_GB2312" w:cs="仿宋_GB2312"/>
          <w:sz w:val="32"/>
          <w:szCs w:val="32"/>
        </w:rPr>
      </w:pPr>
      <w:r>
        <w:rPr>
          <w:rFonts w:hint="eastAsia" w:ascii="仿宋_GB2312" w:hAnsi="仿宋_GB2312" w:eastAsia="仿宋_GB2312" w:cs="仿宋_GB2312"/>
          <w:sz w:val="30"/>
          <w:szCs w:val="30"/>
        </w:rPr>
        <w:t>截至</w:t>
      </w:r>
      <w:bookmarkStart w:id="77" w:name="PO_part3A5Year1"/>
      <w:r>
        <w:rPr>
          <w:rFonts w:hint="eastAsia" w:ascii="仿宋_GB2312" w:hAnsi="仿宋_GB2312" w:eastAsia="仿宋_GB2312" w:cs="仿宋_GB2312"/>
          <w:sz w:val="30"/>
          <w:szCs w:val="30"/>
          <w:lang w:val="en-US" w:eastAsia="zh-CN"/>
        </w:rPr>
        <w:t>20</w:t>
      </w:r>
      <w:bookmarkEnd w:id="77"/>
      <w:r>
        <w:rPr>
          <w:rFonts w:hint="eastAsia" w:ascii="仿宋_GB2312" w:hAnsi="仿宋_GB2312" w:eastAsia="仿宋_GB2312" w:cs="仿宋_GB2312"/>
          <w:sz w:val="30"/>
          <w:szCs w:val="30"/>
          <w:lang w:val="en-US" w:eastAsia="zh-CN"/>
        </w:rPr>
        <w:t>21</w:t>
      </w:r>
      <w:r>
        <w:rPr>
          <w:rFonts w:hint="eastAsia" w:ascii="仿宋_GB2312" w:hAnsi="仿宋_GB2312" w:eastAsia="仿宋_GB2312" w:cs="仿宋_GB2312"/>
          <w:sz w:val="30"/>
          <w:szCs w:val="30"/>
        </w:rPr>
        <w:t>年</w:t>
      </w:r>
      <w:bookmarkStart w:id="78" w:name="PO_part3A5Month1"/>
      <w:r>
        <w:rPr>
          <w:rFonts w:hint="eastAsia" w:ascii="仿宋_GB2312" w:hAnsi="仿宋_GB2312" w:eastAsia="仿宋_GB2312" w:cs="仿宋_GB2312"/>
          <w:sz w:val="30"/>
          <w:szCs w:val="30"/>
          <w:lang w:val="en-US" w:eastAsia="zh-CN"/>
        </w:rPr>
        <w:t>12</w:t>
      </w:r>
      <w:r>
        <w:rPr>
          <w:rFonts w:ascii="仿宋_GB2312" w:hAnsi="仿宋_GB2312" w:eastAsia="仿宋_GB2312" w:cs="仿宋_GB2312"/>
          <w:sz w:val="11"/>
          <w:szCs w:val="11"/>
        </w:rPr>
        <w:t xml:space="preserve"> </w:t>
      </w:r>
      <w:bookmarkEnd w:id="78"/>
      <w:r>
        <w:rPr>
          <w:rFonts w:hint="eastAsia" w:ascii="仿宋_GB2312" w:hAnsi="仿宋_GB2312" w:eastAsia="仿宋_GB2312" w:cs="仿宋_GB2312"/>
          <w:sz w:val="30"/>
          <w:szCs w:val="30"/>
        </w:rPr>
        <w:t>月</w:t>
      </w:r>
      <w:bookmarkStart w:id="79" w:name="PO_part3A5Date1"/>
      <w:r>
        <w:rPr>
          <w:rFonts w:hint="eastAsia" w:ascii="仿宋_GB2312" w:hAnsi="仿宋_GB2312" w:eastAsia="仿宋_GB2312" w:cs="仿宋_GB2312"/>
          <w:sz w:val="30"/>
          <w:szCs w:val="30"/>
          <w:lang w:val="en-US" w:eastAsia="zh-CN"/>
        </w:rPr>
        <w:t>31</w:t>
      </w:r>
      <w:r>
        <w:rPr>
          <w:rFonts w:ascii="仿宋_GB2312" w:hAnsi="仿宋_GB2312" w:eastAsia="仿宋_GB2312" w:cs="仿宋_GB2312"/>
          <w:sz w:val="11"/>
          <w:szCs w:val="11"/>
        </w:rPr>
        <w:t xml:space="preserve"> </w:t>
      </w:r>
      <w:bookmarkEnd w:id="79"/>
      <w:r>
        <w:rPr>
          <w:rFonts w:hint="eastAsia" w:ascii="仿宋_GB2312" w:hAnsi="仿宋_GB2312" w:eastAsia="仿宋_GB2312" w:cs="仿宋_GB2312"/>
          <w:sz w:val="30"/>
          <w:szCs w:val="30"/>
        </w:rPr>
        <w:t>日，本部门固定资产金额</w:t>
      </w:r>
      <w:r>
        <w:rPr>
          <w:rFonts w:hint="eastAsia" w:ascii="仿宋_GB2312" w:hAnsi="仿宋_GB2312" w:eastAsia="仿宋_GB2312" w:cs="仿宋_GB2312"/>
          <w:sz w:val="30"/>
          <w:szCs w:val="30"/>
          <w:lang w:val="en-US" w:eastAsia="zh-CN"/>
        </w:rPr>
        <w:t>184.29</w:t>
      </w:r>
      <w:r>
        <w:rPr>
          <w:rFonts w:hint="eastAsia" w:ascii="仿宋_GB2312" w:hAnsi="仿宋_GB2312" w:eastAsia="仿宋_GB2312" w:cs="仿宋_GB2312"/>
          <w:sz w:val="30"/>
          <w:szCs w:val="30"/>
        </w:rPr>
        <w:t>万元，分布构成情况为：房屋</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平方米，车辆</w:t>
      </w:r>
      <w:bookmarkStart w:id="80" w:name="PO_part3A5Car2"/>
      <w:r>
        <w:rPr>
          <w:rFonts w:hint="eastAsia" w:ascii="仿宋_GB2312" w:hAnsi="仿宋_GB2312" w:eastAsia="仿宋_GB2312" w:cs="仿宋_GB2312"/>
          <w:sz w:val="30"/>
          <w:szCs w:val="30"/>
          <w:lang w:val="en-US" w:eastAsia="zh-CN"/>
        </w:rPr>
        <w:t>1</w:t>
      </w:r>
      <w:r>
        <w:rPr>
          <w:rFonts w:ascii="仿宋_GB2312" w:hAnsi="仿宋_GB2312" w:eastAsia="仿宋_GB2312" w:cs="仿宋_GB2312"/>
          <w:sz w:val="11"/>
          <w:szCs w:val="11"/>
        </w:rPr>
        <w:t xml:space="preserve"> </w:t>
      </w:r>
      <w:bookmarkEnd w:id="80"/>
      <w:r>
        <w:rPr>
          <w:rFonts w:hint="eastAsia" w:ascii="仿宋_GB2312" w:hAnsi="仿宋_GB2312" w:eastAsia="仿宋_GB2312" w:cs="仿宋_GB2312"/>
          <w:sz w:val="30"/>
          <w:szCs w:val="30"/>
        </w:rPr>
        <w:t>辆，单价在100万元以上的设备</w:t>
      </w:r>
      <w:bookmarkStart w:id="81" w:name="PO_part3A5Equipment1"/>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81"/>
      <w:r>
        <w:rPr>
          <w:rFonts w:hint="eastAsia" w:ascii="仿宋_GB2312" w:hAnsi="仿宋_GB2312" w:eastAsia="仿宋_GB2312" w:cs="仿宋_GB2312"/>
          <w:sz w:val="30"/>
          <w:szCs w:val="30"/>
        </w:rPr>
        <w:t>台等。本年度拟购置固定资产</w:t>
      </w:r>
      <w:bookmarkStart w:id="82" w:name="PO_part3A5Amount5"/>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82"/>
      <w:r>
        <w:rPr>
          <w:rFonts w:hint="eastAsia" w:ascii="仿宋_GB2312" w:hAnsi="仿宋_GB2312" w:eastAsia="仿宋_GB2312" w:cs="仿宋_GB2312"/>
          <w:sz w:val="30"/>
          <w:szCs w:val="30"/>
        </w:rPr>
        <w:t>万元</w:t>
      </w:r>
      <w:r>
        <w:rPr>
          <w:rFonts w:hint="eastAsia" w:ascii="仿宋_GB2312" w:hAnsi="仿宋_GB2312" w:eastAsia="仿宋_GB2312" w:cs="仿宋_GB2312"/>
          <w:sz w:val="32"/>
          <w:szCs w:val="32"/>
        </w:rPr>
        <w:t>。</w:t>
      </w: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重点项目预算绩效目标情况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83" w:name="PO_part3A6Year1"/>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2022</w:t>
      </w:r>
      <w:r>
        <w:rPr>
          <w:rFonts w:ascii="仿宋_GB2312" w:hAnsi="仿宋_GB2312" w:eastAsia="仿宋_GB2312" w:cs="仿宋_GB2312"/>
          <w:sz w:val="11"/>
          <w:szCs w:val="11"/>
        </w:rPr>
        <w:t xml:space="preserve"> </w:t>
      </w:r>
      <w:bookmarkEnd w:id="83"/>
      <w:r>
        <w:rPr>
          <w:rFonts w:hint="eastAsia" w:ascii="仿宋_GB2312" w:hAnsi="仿宋_GB2312" w:eastAsia="仿宋_GB2312" w:cs="仿宋_GB2312"/>
          <w:sz w:val="30"/>
          <w:szCs w:val="30"/>
        </w:rPr>
        <w:t>年，本部门重点项目绩效目标情况如下</w:t>
      </w:r>
      <w:r>
        <w:rPr>
          <w:rFonts w:hint="eastAsia" w:ascii="仿宋_GB2312" w:hAnsi="仿宋_GB2312" w:eastAsia="仿宋_GB2312" w:cs="仿宋_GB2312"/>
          <w:sz w:val="32"/>
          <w:szCs w:val="32"/>
        </w:rPr>
        <w:t>：</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2"/>
        <w:gridCol w:w="1876"/>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2" w:type="dxa"/>
            <w:noWrap w:val="0"/>
            <w:vAlign w:val="top"/>
          </w:tcPr>
          <w:p>
            <w:pPr>
              <w:jc w:val="center"/>
              <w:rPr>
                <w:rFonts w:ascii="方正小标宋简体" w:hAnsi="方正小标宋简体" w:eastAsia="方正小标宋简体" w:cs="方正小标宋简体"/>
                <w:b/>
                <w:sz w:val="22"/>
                <w:szCs w:val="22"/>
              </w:rPr>
            </w:pPr>
            <w:r>
              <w:rPr>
                <w:rFonts w:hint="eastAsia" w:ascii="宋体" w:hAnsi="宋体" w:cs="宋体"/>
                <w:b/>
                <w:sz w:val="22"/>
                <w:szCs w:val="22"/>
              </w:rPr>
              <w:t>项目</w:t>
            </w:r>
          </w:p>
        </w:tc>
        <w:tc>
          <w:tcPr>
            <w:tcW w:w="1876" w:type="dxa"/>
            <w:noWrap w:val="0"/>
            <w:vAlign w:val="top"/>
          </w:tcPr>
          <w:p>
            <w:pPr>
              <w:jc w:val="center"/>
              <w:rPr>
                <w:rFonts w:ascii="方正小标宋简体" w:hAnsi="方正小标宋简体" w:eastAsia="方正小标宋简体" w:cs="方正小标宋简体"/>
                <w:b/>
                <w:sz w:val="22"/>
                <w:szCs w:val="22"/>
              </w:rPr>
            </w:pPr>
            <w:r>
              <w:rPr>
                <w:rFonts w:hint="eastAsia" w:ascii="宋体" w:hAnsi="宋体" w:cs="宋体"/>
                <w:b/>
                <w:sz w:val="22"/>
                <w:szCs w:val="22"/>
              </w:rPr>
              <w:t>预算数</w:t>
            </w:r>
          </w:p>
        </w:tc>
        <w:tc>
          <w:tcPr>
            <w:tcW w:w="2880" w:type="dxa"/>
            <w:noWrap w:val="0"/>
            <w:vAlign w:val="top"/>
          </w:tcPr>
          <w:p>
            <w:pPr>
              <w:jc w:val="center"/>
              <w:rPr>
                <w:rFonts w:ascii="方正小标宋简体" w:hAnsi="方正小标宋简体" w:eastAsia="方正小标宋简体" w:cs="方正小标宋简体"/>
                <w:b/>
                <w:sz w:val="22"/>
                <w:szCs w:val="22"/>
              </w:rPr>
            </w:pPr>
            <w:r>
              <w:rPr>
                <w:rFonts w:hint="eastAsia" w:ascii="宋体" w:hAnsi="宋体" w:cs="宋体"/>
                <w:b/>
                <w:sz w:val="22"/>
                <w:szCs w:val="22"/>
              </w:rPr>
              <w:t>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632" w:type="dxa"/>
            <w:noWrap w:val="0"/>
            <w:vAlign w:val="center"/>
          </w:tcPr>
          <w:p>
            <w:pPr>
              <w:jc w:val="center"/>
              <w:rPr>
                <w:rFonts w:hint="eastAsia" w:eastAsia="宋体"/>
                <w:lang w:eastAsia="zh-CN"/>
              </w:rPr>
            </w:pPr>
            <w:bookmarkStart w:id="87" w:name="_GoBack" w:colFirst="0" w:colLast="1"/>
            <w:bookmarkStart w:id="84" w:name="PO_part3Table6"/>
            <w:r>
              <w:rPr>
                <w:rFonts w:hint="eastAsia" w:ascii="宋体" w:hAnsi="宋体" w:cs="宋体"/>
                <w:color w:val="000000"/>
                <w:sz w:val="20"/>
                <w:szCs w:val="20"/>
                <w:lang w:eastAsia="zh-CN"/>
              </w:rPr>
              <w:t>政府对公立医院投入专项经费</w:t>
            </w:r>
          </w:p>
        </w:tc>
        <w:tc>
          <w:tcPr>
            <w:tcW w:w="1876" w:type="dxa"/>
            <w:noWrap w:val="0"/>
            <w:vAlign w:val="center"/>
          </w:tcPr>
          <w:p>
            <w:pPr>
              <w:jc w:val="center"/>
              <w:rPr>
                <w:rFonts w:hint="eastAsia" w:eastAsia="宋体"/>
                <w:lang w:eastAsia="zh-CN"/>
              </w:rPr>
            </w:pPr>
            <w:r>
              <w:rPr>
                <w:rFonts w:hint="eastAsia" w:ascii="宋体" w:hAnsi="宋体" w:cs="宋体"/>
                <w:color w:val="000000"/>
                <w:sz w:val="20"/>
                <w:szCs w:val="20"/>
              </w:rPr>
              <w:t>768</w:t>
            </w:r>
            <w:r>
              <w:rPr>
                <w:rFonts w:hint="eastAsia" w:ascii="宋体" w:hAnsi="宋体" w:cs="宋体"/>
                <w:color w:val="000000"/>
                <w:sz w:val="20"/>
                <w:szCs w:val="20"/>
                <w:lang w:eastAsia="zh-CN"/>
              </w:rPr>
              <w:t>万元</w:t>
            </w:r>
          </w:p>
        </w:tc>
        <w:tc>
          <w:tcPr>
            <w:tcW w:w="2880"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2" w:type="dxa"/>
            <w:noWrap w:val="0"/>
            <w:vAlign w:val="center"/>
          </w:tcPr>
          <w:p>
            <w:pPr>
              <w:jc w:val="center"/>
            </w:pPr>
            <w:r>
              <w:rPr>
                <w:rFonts w:hint="eastAsia" w:ascii="宋体" w:hAnsi="宋体" w:cs="宋体"/>
                <w:color w:val="000000"/>
                <w:sz w:val="20"/>
                <w:szCs w:val="20"/>
              </w:rPr>
              <w:t>疫情防控项目经费</w:t>
            </w:r>
          </w:p>
        </w:tc>
        <w:tc>
          <w:tcPr>
            <w:tcW w:w="1876" w:type="dxa"/>
            <w:noWrap w:val="0"/>
            <w:vAlign w:val="center"/>
          </w:tcPr>
          <w:p>
            <w:pPr>
              <w:jc w:val="center"/>
              <w:rPr>
                <w:rFonts w:hint="default" w:eastAsia="宋体"/>
                <w:lang w:val="en-US" w:eastAsia="zh-CN"/>
              </w:rPr>
            </w:pPr>
            <w:r>
              <w:rPr>
                <w:rFonts w:hint="eastAsia" w:ascii="宋体" w:hAnsi="宋体" w:cs="宋体"/>
                <w:color w:val="000000"/>
                <w:sz w:val="20"/>
                <w:szCs w:val="20"/>
                <w:lang w:val="en-US" w:eastAsia="zh-CN"/>
              </w:rPr>
              <w:t>100万</w:t>
            </w:r>
          </w:p>
        </w:tc>
        <w:tc>
          <w:tcPr>
            <w:tcW w:w="2880" w:type="dxa"/>
            <w:noWrap w:val="0"/>
            <w:vAlign w:val="top"/>
          </w:tcPr>
          <w:p>
            <w:pPr>
              <w:rPr>
                <w:rFonts w:hint="eastAsia" w:eastAsia="宋体"/>
                <w:lang w:eastAsia="zh-CN"/>
              </w:rPr>
            </w:pPr>
            <w:r>
              <w:rPr>
                <w:rFonts w:hint="eastAsia" w:ascii="宋体" w:hAnsi="宋体" w:cs="宋体"/>
                <w:color w:val="000000"/>
                <w:sz w:val="20"/>
                <w:szCs w:val="20"/>
                <w:lang w:eastAsia="zh-CN"/>
              </w:rPr>
              <w:t>开展新冠病毒疫苗接种工作、做好发热病人转运工作、有效控制新冠疫情、开展新冠病毒检测工作、与</w:t>
            </w:r>
            <w:r>
              <w:rPr>
                <w:rFonts w:hint="eastAsia" w:ascii="宋体" w:hAnsi="宋体" w:cs="宋体"/>
                <w:color w:val="000000"/>
                <w:sz w:val="20"/>
                <w:szCs w:val="20"/>
                <w:lang w:val="en-US" w:eastAsia="zh-CN"/>
              </w:rPr>
              <w:t>2021年相比</w:t>
            </w:r>
            <w:r>
              <w:rPr>
                <w:rFonts w:hint="eastAsia" w:ascii="宋体" w:hAnsi="宋体" w:cs="宋体"/>
                <w:color w:val="000000"/>
                <w:sz w:val="20"/>
                <w:szCs w:val="20"/>
                <w:lang w:eastAsia="zh-CN"/>
              </w:rPr>
              <w:t>常住人口新冠病毒疫苗接种率提高、与</w:t>
            </w:r>
            <w:r>
              <w:rPr>
                <w:rFonts w:hint="eastAsia" w:ascii="宋体" w:hAnsi="宋体" w:cs="宋体"/>
                <w:color w:val="000000"/>
                <w:sz w:val="20"/>
                <w:szCs w:val="20"/>
                <w:lang w:val="en-US" w:eastAsia="zh-CN"/>
              </w:rPr>
              <w:t>2021年相比</w:t>
            </w:r>
            <w:r>
              <w:rPr>
                <w:rFonts w:hint="eastAsia" w:ascii="宋体" w:hAnsi="宋体" w:cs="宋体"/>
                <w:color w:val="000000"/>
                <w:sz w:val="20"/>
                <w:szCs w:val="20"/>
                <w:lang w:eastAsia="zh-CN"/>
              </w:rPr>
              <w:t>常住人口新冠病毒感染率下降。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2" w:type="dxa"/>
            <w:noWrap w:val="0"/>
            <w:vAlign w:val="center"/>
          </w:tcPr>
          <w:p>
            <w:pPr>
              <w:jc w:val="center"/>
              <w:rPr>
                <w:rFonts w:hint="eastAsia" w:ascii="宋体" w:hAnsi="宋体" w:cs="宋体"/>
                <w:color w:val="000000"/>
                <w:sz w:val="20"/>
                <w:szCs w:val="20"/>
              </w:rPr>
            </w:pPr>
            <w:r>
              <w:rPr>
                <w:rFonts w:hint="eastAsia" w:ascii="宋体" w:hAnsi="宋体" w:cs="宋体"/>
                <w:color w:val="000000"/>
                <w:sz w:val="20"/>
                <w:szCs w:val="20"/>
              </w:rPr>
              <w:t>国家卫生镇复审项目经费</w:t>
            </w:r>
          </w:p>
        </w:tc>
        <w:tc>
          <w:tcPr>
            <w:tcW w:w="1876" w:type="dxa"/>
            <w:noWrap w:val="0"/>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95万元</w:t>
            </w:r>
          </w:p>
        </w:tc>
        <w:tc>
          <w:tcPr>
            <w:tcW w:w="2880" w:type="dxa"/>
            <w:noWrap w:val="0"/>
            <w:vAlign w:val="top"/>
          </w:tcPr>
          <w:p>
            <w:pPr>
              <w:rPr>
                <w:rFonts w:hint="default" w:ascii="宋体" w:hAnsi="宋体" w:eastAsia="宋体" w:cs="宋体"/>
                <w:color w:val="000000"/>
                <w:sz w:val="20"/>
                <w:szCs w:val="20"/>
                <w:lang w:val="en-US" w:eastAsia="zh-CN"/>
              </w:rPr>
            </w:pPr>
            <w:r>
              <w:rPr>
                <w:rFonts w:hint="eastAsia" w:ascii="宋体" w:hAnsi="宋体" w:cs="宋体"/>
                <w:color w:val="000000"/>
                <w:sz w:val="20"/>
                <w:szCs w:val="20"/>
                <w:lang w:eastAsia="zh-CN"/>
              </w:rPr>
              <w:t>复审通过率达</w:t>
            </w:r>
            <w:r>
              <w:rPr>
                <w:rFonts w:hint="eastAsia" w:ascii="宋体" w:hAnsi="宋体" w:cs="宋体"/>
                <w:color w:val="000000"/>
                <w:sz w:val="20"/>
                <w:szCs w:val="20"/>
                <w:lang w:val="en-US" w:eastAsia="zh-CN"/>
              </w:rPr>
              <w:t>100%；成本节约情况100%；资料及时上报率100%；复审成绩排名较上次复审排名有所上升；群众对卫生状况满意率大于90%；进一步巩固提升国家卫生镇创建成果。</w:t>
            </w:r>
          </w:p>
        </w:tc>
      </w:tr>
      <w:bookmarkEnd w:id="87"/>
      <w:bookmarkEnd w:id="84"/>
    </w:tbl>
    <w:p>
      <w:pPr>
        <w:spacing w:line="360" w:lineRule="auto"/>
        <w:rPr>
          <w:rFonts w:ascii="仿宋_GB2312" w:hAnsi="仿宋_GB2312" w:eastAsia="仿宋_GB2312" w:cs="仿宋_GB2312"/>
          <w:sz w:val="32"/>
          <w:szCs w:val="32"/>
        </w:rPr>
      </w:pPr>
      <w:r>
        <w:rPr>
          <w:rFonts w:hint="eastAsia" w:ascii="宋体" w:hAnsi="宋体" w:cs="宋体"/>
          <w:color w:val="000000"/>
          <w:sz w:val="20"/>
          <w:szCs w:val="20"/>
        </w:rPr>
        <w:t>注：</w:t>
      </w:r>
      <w:bookmarkStart w:id="85" w:name="PO_part3remark6"/>
      <w:r>
        <w:rPr>
          <w:rFonts w:hint="eastAsia" w:ascii="宋体" w:hAnsi="宋体" w:cs="宋体"/>
          <w:color w:val="000000"/>
          <w:sz w:val="20"/>
          <w:szCs w:val="20"/>
          <w:lang w:val="en-US" w:eastAsia="zh-CN"/>
        </w:rPr>
        <w:t xml:space="preserve"> </w:t>
      </w:r>
      <w:r>
        <w:rPr>
          <w:rFonts w:hint="eastAsia" w:eastAsia="宋体" w:cs="Times New Roman"/>
          <w:sz w:val="20"/>
          <w:szCs w:val="20"/>
          <w:lang w:eastAsia="zh-CN"/>
        </w:rPr>
        <w:t>请根据实际情况进行备注，如无需备注事项，请写“无”。</w:t>
      </w:r>
      <w:r>
        <w:rPr>
          <w:rFonts w:ascii="仿宋_GB2312" w:hAnsi="仿宋_GB2312" w:eastAsia="仿宋_GB2312" w:cs="仿宋_GB2312"/>
          <w:sz w:val="32"/>
          <w:szCs w:val="32"/>
        </w:rPr>
        <w:t xml:space="preserve"> </w:t>
      </w:r>
      <w:bookmarkEnd w:id="85"/>
    </w:p>
    <w:p>
      <w:pPr>
        <w:ind w:firstLine="640"/>
        <w:rPr>
          <w:rFonts w:hint="eastAsia" w:ascii="仿宋_GB2312" w:hAnsi="仿宋_GB2312" w:eastAsia="仿宋_GB2312" w:cs="仿宋_GB2312"/>
          <w:sz w:val="32"/>
          <w:szCs w:val="32"/>
        </w:rPr>
        <w:sectPr>
          <w:pgSz w:w="11906" w:h="16838"/>
          <w:pgMar w:top="1440" w:right="1800" w:bottom="1440" w:left="1800" w:header="851" w:footer="992" w:gutter="0"/>
          <w:cols w:space="720" w:num="1"/>
          <w:docGrid w:type="lines" w:linePitch="312" w:charSpace="0"/>
        </w:sectPr>
      </w:pP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第四部分  名词解释</w:t>
      </w:r>
    </w:p>
    <w:p>
      <w:pPr>
        <w:rPr>
          <w:rFonts w:ascii="方正小标宋简体" w:hAnsi="方正小标宋简体" w:eastAsia="方正小标宋简体" w:cs="方正小标宋简体"/>
          <w:sz w:val="44"/>
          <w:szCs w:val="44"/>
        </w:rPr>
      </w:pPr>
      <w:r>
        <w:rPr>
          <w:rFonts w:hint="eastAsia" w:ascii="仿宋_GB2312" w:eastAsia="仿宋_GB2312"/>
          <w:b/>
          <w:sz w:val="32"/>
          <w:szCs w:val="32"/>
        </w:rPr>
        <w:t xml:space="preserve">   </w:t>
      </w:r>
      <w:bookmarkStart w:id="86" w:name="PO_part4"/>
      <w:r>
        <w:rPr>
          <w:rFonts w:hint="eastAsia" w:ascii="仿宋_GB2312" w:eastAsia="仿宋_GB2312"/>
          <w:b/>
          <w:sz w:val="32"/>
          <w:szCs w:val="32"/>
        </w:rPr>
        <w:t xml:space="preserve"> 一、财政拨款收入：</w:t>
      </w:r>
      <w:r>
        <w:rPr>
          <w:rFonts w:hint="eastAsia" w:ascii="仿宋_GB2312" w:eastAsia="仿宋_GB2312"/>
          <w:sz w:val="32"/>
          <w:szCs w:val="32"/>
        </w:rPr>
        <w:t>指预算单位从本级财政部门取得的财政预算资金收入。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二、事业收入：</w:t>
      </w:r>
      <w:r>
        <w:rPr>
          <w:rFonts w:hint="eastAsia" w:ascii="仿宋_GB2312" w:eastAsia="仿宋_GB2312"/>
          <w:sz w:val="32"/>
          <w:szCs w:val="32"/>
        </w:rPr>
        <w:t>指事业单位开展专业业务活动及辅助活动所取得的收入。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三、经营收入：</w:t>
      </w:r>
      <w:r>
        <w:rPr>
          <w:rFonts w:hint="eastAsia" w:ascii="仿宋_GB2312" w:eastAsia="仿宋_GB2312"/>
          <w:sz w:val="32"/>
          <w:szCs w:val="32"/>
        </w:rPr>
        <w:t>指事业单位在专业业务活动及其辅助活动之外开展非独立核算经营活动取得的收入。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四、其他收入：</w:t>
      </w:r>
      <w:r>
        <w:rPr>
          <w:rFonts w:hint="eastAsia" w:ascii="仿宋_GB2312" w:eastAsia="仿宋_GB2312"/>
          <w:sz w:val="32"/>
          <w:szCs w:val="32"/>
        </w:rPr>
        <w:t>指除上述“财政拨款收入”、“事业收入”、“经营收入”等以外的收入。主要是非本级财政拨款、存款利息收入、事业单位固定资产出租收入等。</w:t>
      </w:r>
    </w:p>
    <w:p>
      <w:pPr>
        <w:spacing w:line="288" w:lineRule="auto"/>
        <w:ind w:left="1"/>
        <w:rPr>
          <w:rFonts w:ascii="仿宋_GB2312" w:eastAsia="仿宋_GB2312"/>
          <w:sz w:val="32"/>
          <w:szCs w:val="32"/>
        </w:rPr>
      </w:pPr>
      <w:r>
        <w:rPr>
          <w:rFonts w:hint="eastAsia" w:ascii="仿宋_GB2312" w:eastAsia="仿宋_GB2312"/>
          <w:b/>
          <w:sz w:val="32"/>
          <w:szCs w:val="32"/>
        </w:rPr>
        <w:t xml:space="preserve">    五、用事业基金弥补收支差额：</w:t>
      </w:r>
      <w:r>
        <w:rPr>
          <w:rFonts w:hint="eastAsia" w:ascii="仿宋_GB2312" w:eastAsia="仿宋_GB2312"/>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288" w:lineRule="auto"/>
        <w:ind w:left="1"/>
        <w:rPr>
          <w:rFonts w:ascii="仿宋_GB2312" w:eastAsia="仿宋_GB2312"/>
          <w:sz w:val="32"/>
          <w:szCs w:val="32"/>
        </w:rPr>
      </w:pPr>
      <w:r>
        <w:rPr>
          <w:rFonts w:hint="eastAsia" w:ascii="仿宋_GB2312" w:eastAsia="仿宋_GB2312"/>
          <w:b/>
          <w:sz w:val="32"/>
          <w:szCs w:val="32"/>
        </w:rPr>
        <w:t xml:space="preserve">    六、基本支出：</w:t>
      </w:r>
      <w:r>
        <w:rPr>
          <w:rFonts w:hint="eastAsia" w:ascii="仿宋_GB2312" w:eastAsia="仿宋_GB2312"/>
          <w:sz w:val="32"/>
          <w:szCs w:val="32"/>
        </w:rPr>
        <w:t>指为保障机构正常运转、完成日常工作任务而发生的人员支出和公用支出。</w:t>
      </w:r>
    </w:p>
    <w:p>
      <w:pPr>
        <w:spacing w:line="288" w:lineRule="auto"/>
        <w:ind w:left="1"/>
        <w:rPr>
          <w:rFonts w:ascii="仿宋_GB2312" w:eastAsia="仿宋_GB2312"/>
          <w:sz w:val="32"/>
          <w:szCs w:val="32"/>
        </w:rPr>
      </w:pPr>
      <w:r>
        <w:rPr>
          <w:rFonts w:hint="eastAsia" w:ascii="仿宋_GB2312" w:eastAsia="仿宋_GB2312"/>
          <w:b/>
          <w:sz w:val="32"/>
          <w:szCs w:val="32"/>
        </w:rPr>
        <w:t xml:space="preserve">    七、项目支出：</w:t>
      </w:r>
      <w:r>
        <w:rPr>
          <w:rFonts w:hint="eastAsia" w:ascii="仿宋_GB2312" w:eastAsia="仿宋_GB2312"/>
          <w:sz w:val="32"/>
          <w:szCs w:val="32"/>
        </w:rPr>
        <w:t>指在基本支出之外为完成特定行政任务和事业发展目标所发生的支出。</w:t>
      </w:r>
    </w:p>
    <w:p>
      <w:pPr>
        <w:spacing w:line="288" w:lineRule="auto"/>
        <w:rPr>
          <w:rFonts w:hint="eastAsia" w:ascii="仿宋_GB2312" w:eastAsia="仿宋_GB2312"/>
          <w:sz w:val="32"/>
          <w:szCs w:val="32"/>
        </w:rPr>
      </w:pPr>
      <w:r>
        <w:rPr>
          <w:rFonts w:hint="eastAsia" w:ascii="仿宋_GB2312" w:eastAsia="仿宋_GB2312"/>
          <w:b/>
          <w:sz w:val="32"/>
          <w:szCs w:val="32"/>
        </w:rPr>
        <w:t xml:space="preserve">    八、经营支出：</w:t>
      </w:r>
      <w:r>
        <w:rPr>
          <w:rFonts w:hint="eastAsia" w:ascii="仿宋_GB2312" w:eastAsia="仿宋_GB2312"/>
          <w:sz w:val="32"/>
          <w:szCs w:val="32"/>
        </w:rPr>
        <w:t>指事业单位在专业业务活动及其辅助活动之外开展非独立核算经营活动所发生的支出。</w:t>
      </w:r>
    </w:p>
    <w:p>
      <w:pPr>
        <w:spacing w:line="288" w:lineRule="auto"/>
        <w:rPr>
          <w:rFonts w:hint="eastAsia" w:ascii="仿宋_GB2312" w:eastAsia="仿宋_GB2312"/>
          <w:sz w:val="32"/>
          <w:szCs w:val="32"/>
        </w:rPr>
      </w:pPr>
      <w:r>
        <w:rPr>
          <w:rFonts w:hint="eastAsia" w:ascii="仿宋_GB2312" w:eastAsia="仿宋_GB2312"/>
          <w:b/>
          <w:sz w:val="32"/>
          <w:szCs w:val="32"/>
        </w:rPr>
        <w:t xml:space="preserve">    九、行政经费（机关运行经费）：</w:t>
      </w:r>
      <w:r>
        <w:rPr>
          <w:rFonts w:hint="eastAsia" w:ascii="仿宋_GB2312" w:eastAsia="仿宋_GB2312"/>
          <w:sz w:val="32"/>
          <w:szCs w:val="32"/>
        </w:rPr>
        <w:t>指用于维持行政（参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p>
    <w:p>
      <w:pPr>
        <w:spacing w:line="288" w:lineRule="auto"/>
        <w:rPr>
          <w:rFonts w:hint="eastAsia" w:ascii="仿宋_GB2312" w:eastAsia="仿宋_GB2312"/>
          <w:sz w:val="32"/>
          <w:szCs w:val="32"/>
        </w:rPr>
      </w:pPr>
      <w:r>
        <w:rPr>
          <w:rFonts w:hint="eastAsia" w:ascii="仿宋_GB2312" w:eastAsia="仿宋_GB2312"/>
          <w:b/>
          <w:sz w:val="32"/>
          <w:szCs w:val="32"/>
        </w:rPr>
        <w:t xml:space="preserve">    十、“三公”经费：</w:t>
      </w:r>
      <w:r>
        <w:rPr>
          <w:rFonts w:hint="eastAsia" w:ascii="仿宋_GB2312" w:eastAsia="仿宋_GB2312"/>
          <w:sz w:val="32"/>
          <w:szCs w:val="32"/>
        </w:rPr>
        <w:t>指省直行政（参公）单位、事业单位用于因公出国（境）、公务用车购置及运行维护、公务接待的经费。其中：因公出国（境）经费具体包括公务出国（境）的住宿费、差旅费、伙食补助费、杂费、培训费等支出；公务用车购置及运行维护费具体包括公务用车购置费、公务用车租用费、燃料费、维修费、过桥过路费、保险费等支出；公务接待费具体包括按规定开支的各类公务接待（外宾接待）费用。</w:t>
      </w:r>
    </w:p>
    <w:p>
      <w:pPr>
        <w:spacing w:line="288" w:lineRule="auto"/>
        <w:ind w:left="1"/>
      </w:pPr>
      <w:r>
        <w:rPr>
          <w:rFonts w:hint="eastAsia" w:ascii="楷体_GB2312" w:hAnsi="楷体_GB2312" w:eastAsia="楷体_GB2312" w:cs="楷体_GB2312"/>
          <w:sz w:val="32"/>
          <w:szCs w:val="32"/>
        </w:rPr>
        <w:t xml:space="preserve">    【</w:t>
      </w:r>
      <w:r>
        <w:rPr>
          <w:rFonts w:hint="eastAsia" w:ascii="楷体_GB2312" w:hAnsi="楷体_GB2312" w:eastAsia="楷体_GB2312" w:cs="楷体_GB2312"/>
          <w:b/>
          <w:bCs/>
          <w:sz w:val="32"/>
          <w:szCs w:val="32"/>
        </w:rPr>
        <w:t>说明</w:t>
      </w:r>
      <w:r>
        <w:rPr>
          <w:rFonts w:hint="eastAsia" w:ascii="楷体_GB2312" w:hAnsi="楷体_GB2312" w:eastAsia="楷体_GB2312" w:cs="楷体_GB2312"/>
          <w:sz w:val="32"/>
          <w:szCs w:val="32"/>
        </w:rPr>
        <w:t>：本项为必须公开内容，可解释本部门预算特有的较为专业的名词，或是财政预算编制方面名词（以下名词解释供参考，各部门可以根据实际情况自行增加）】</w:t>
      </w:r>
      <w:r>
        <w:rPr>
          <w:rFonts w:hint="eastAsia" w:ascii="仿宋_GB2312" w:eastAsia="仿宋_GB2312"/>
          <w:sz w:val="32"/>
          <w:szCs w:val="32"/>
        </w:rPr>
        <w:t xml:space="preserve"> </w:t>
      </w:r>
      <w:bookmarkEnd w:id="86"/>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exact"/>
      <w:rPr>
        <w:rFonts w:ascii="仿宋" w:hAnsi="仿宋" w:eastAsia="仿宋" w:cs="仿宋"/>
        <w:sz w:val="26"/>
        <w:szCs w:val="26"/>
      </w:rPr>
    </w:pPr>
    <w:r>
      <w:rPr>
        <w:rFonts w:ascii="仿宋" w:hAnsi="仿宋" w:eastAsia="仿宋" w:cs="仿宋"/>
        <w:position w:val="-3"/>
        <w:sz w:val="26"/>
        <w:szCs w:val="26"/>
      </w:rPr>
      <w:t>─12─</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5F2250"/>
    <w:multiLevelType w:val="singleLevel"/>
    <w:tmpl w:val="5A5F2250"/>
    <w:lvl w:ilvl="0" w:tentative="0">
      <w:start w:val="1"/>
      <w:numFmt w:val="chineseCounting"/>
      <w:suff w:val="nothing"/>
      <w:lvlText w:val="%1、"/>
      <w:lvlJc w:val="left"/>
    </w:lvl>
  </w:abstractNum>
  <w:abstractNum w:abstractNumId="1">
    <w:nsid w:val="5A5F2A51"/>
    <w:multiLevelType w:val="singleLevel"/>
    <w:tmpl w:val="5A5F2A51"/>
    <w:lvl w:ilvl="0" w:tentative="0">
      <w:start w:val="1"/>
      <w:numFmt w:val="chineseCounting"/>
      <w:suff w:val="nothing"/>
      <w:lvlText w:val="%1、"/>
      <w:lvlJc w:val="left"/>
    </w:lvl>
  </w:abstractNum>
  <w:abstractNum w:abstractNumId="2">
    <w:nsid w:val="5A600927"/>
    <w:multiLevelType w:val="singleLevel"/>
    <w:tmpl w:val="5A600927"/>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AF192C"/>
    <w:rsid w:val="51281E21"/>
    <w:rsid w:val="5E3F0C4B"/>
    <w:rsid w:val="65380143"/>
    <w:rsid w:val="6F7C12BE"/>
    <w:rsid w:val="6FAF1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民众镇政府</Company>
  <Pages>1</Pages>
  <Words>0</Words>
  <Characters>0</Characters>
  <Lines>0</Lines>
  <Paragraphs>0</Paragraphs>
  <TotalTime>9</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2022-02-15T08:19:00Z</dcterms:created>
  <dc:creator>Administrator</dc:creator>
  <cp:lastModifiedBy>Administrator</cp:lastModifiedBy>
  <dcterms:modified xsi:type="dcterms:W3CDTF">2022-02-16T08:01:24Z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7E19002D76034F20934C5FA44C0BF3E2</vt:lpwstr>
  </property>
</Properties>
</file>