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jc w:val="left"/>
        <w:rPr>
          <w:rFonts w:hint="eastAsia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pStyle w:val="11"/>
        <w:spacing w:line="360" w:lineRule="auto"/>
        <w:jc w:val="center"/>
        <w:rPr>
          <w:rFonts w:hint="eastAsia"/>
          <w:bCs/>
          <w:sz w:val="24"/>
          <w:szCs w:val="28"/>
        </w:rPr>
      </w:pPr>
      <w:r>
        <w:rPr>
          <w:rFonts w:hint="eastAsia" w:eastAsia="方正小标宋简体"/>
          <w:b w:val="0"/>
          <w:bCs/>
          <w:szCs w:val="32"/>
          <w:u w:val="single"/>
        </w:rPr>
        <w:t>（XXX</w:t>
      </w:r>
      <w:r>
        <w:rPr>
          <w:rFonts w:hint="eastAsia" w:eastAsia="方正小标宋简体"/>
          <w:b w:val="0"/>
          <w:bCs/>
          <w:szCs w:val="32"/>
          <w:u w:val="single"/>
          <w:lang w:val="en-US" w:eastAsia="zh-CN"/>
        </w:rPr>
        <w:t>培训学校</w:t>
      </w:r>
      <w:r>
        <w:rPr>
          <w:rFonts w:hint="eastAsia" w:eastAsia="方正小标宋简体"/>
          <w:b w:val="0"/>
          <w:bCs/>
          <w:szCs w:val="32"/>
          <w:u w:val="single"/>
        </w:rPr>
        <w:t>）</w:t>
      </w:r>
      <w:r>
        <w:rPr>
          <w:rFonts w:hint="eastAsia" w:eastAsia="方正小标宋简体"/>
          <w:b w:val="0"/>
          <w:bCs/>
          <w:szCs w:val="32"/>
        </w:rPr>
        <w:t>技能提升培训基本情况表</w:t>
      </w:r>
    </w:p>
    <w:p>
      <w:pPr>
        <w:pStyle w:val="11"/>
        <w:spacing w:line="360" w:lineRule="auto"/>
        <w:rPr>
          <w:rFonts w:hint="eastAsia" w:ascii="仿宋_GB2312"/>
          <w:sz w:val="21"/>
          <w:szCs w:val="21"/>
        </w:rPr>
      </w:pPr>
      <w:r>
        <w:rPr>
          <w:rFonts w:hint="eastAsia"/>
          <w:sz w:val="24"/>
          <w:szCs w:val="28"/>
        </w:rPr>
        <w:t xml:space="preserve">单位名称（盖章）         法定代表人：（签名）   </w:t>
      </w:r>
      <w:r>
        <w:rPr>
          <w:rFonts w:hint="eastAsia" w:eastAsia="方正小标宋简体"/>
          <w:sz w:val="21"/>
          <w:szCs w:val="21"/>
        </w:rPr>
        <w:t xml:space="preserve">            </w:t>
      </w:r>
      <w:r>
        <w:rPr>
          <w:rFonts w:hint="eastAsia" w:ascii="仿宋_GB2312"/>
          <w:sz w:val="21"/>
          <w:szCs w:val="21"/>
        </w:rPr>
        <w:t>日期：</w:t>
      </w:r>
    </w:p>
    <w:tbl>
      <w:tblPr>
        <w:tblStyle w:val="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60"/>
        <w:gridCol w:w="1978"/>
        <w:gridCol w:w="2021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组织机构代码</w:t>
            </w:r>
            <w:r>
              <w:rPr>
                <w:rFonts w:hint="eastAsia"/>
                <w:sz w:val="24"/>
                <w:szCs w:val="28"/>
                <w:lang w:eastAsia="zh-CN"/>
              </w:rPr>
              <w:t>证</w:t>
            </w:r>
          </w:p>
        </w:tc>
        <w:tc>
          <w:tcPr>
            <w:tcW w:w="1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法人证书号</w:t>
            </w:r>
          </w:p>
        </w:tc>
        <w:tc>
          <w:tcPr>
            <w:tcW w:w="293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银行基本账户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eastAsia="方正小标宋简体"/>
                <w:sz w:val="21"/>
                <w:szCs w:val="21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单位通信地址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 w:eastAsia="方正小标宋简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联系人姓名：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textAlignment w:val="auto"/>
              <w:outlineLvl w:val="9"/>
              <w:rPr>
                <w:rFonts w:hint="eastAsia" w:eastAsia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电话（手机、固话）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师资情况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600" w:right="0" w:rightChars="0" w:hanging="600" w:hangingChars="250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8"/>
              </w:rPr>
              <w:t>高</w:t>
            </w:r>
            <w:r>
              <w:rPr>
                <w:rFonts w:hint="eastAsia"/>
                <w:sz w:val="24"/>
                <w:szCs w:val="28"/>
                <w:lang w:eastAsia="zh-CN"/>
              </w:rPr>
              <w:t>级职称</w:t>
            </w:r>
            <w:r>
              <w:rPr>
                <w:rFonts w:hint="eastAsia"/>
                <w:sz w:val="24"/>
                <w:szCs w:val="28"/>
              </w:rPr>
              <w:t>（高级技师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\</w:t>
            </w:r>
            <w:r>
              <w:rPr>
                <w:rFonts w:hint="eastAsia"/>
                <w:sz w:val="24"/>
                <w:szCs w:val="28"/>
              </w:rPr>
              <w:t>技师）   人，</w:t>
            </w:r>
            <w:r>
              <w:rPr>
                <w:rFonts w:hint="eastAsia"/>
                <w:sz w:val="24"/>
                <w:szCs w:val="28"/>
                <w:lang w:eastAsia="zh-CN"/>
              </w:rPr>
              <w:t>中级职称</w:t>
            </w:r>
            <w:r>
              <w:rPr>
                <w:rFonts w:hint="eastAsia"/>
                <w:sz w:val="24"/>
                <w:szCs w:val="28"/>
              </w:rPr>
              <w:t>（高级工）      人，其他     人；其中双师型      人。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600" w:right="0" w:rightChars="0" w:hanging="600" w:hangingChars="250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2.（教师总数   人 ；专职老师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textAlignment w:val="auto"/>
              <w:outlineLvl w:val="9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培训场地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理论培训课室  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>M</w:t>
            </w:r>
            <w:r>
              <w:rPr>
                <w:rFonts w:hint="eastAsia" w:ascii="宋体" w:hAnsi="宋体"/>
                <w:sz w:val="24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8"/>
                <w:vertAlign w:val="superscript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8"/>
              </w:rPr>
              <w:t>，</w:t>
            </w:r>
            <w:r>
              <w:rPr>
                <w:rFonts w:hint="eastAsia" w:ascii="宋体" w:hAnsi="宋体"/>
                <w:sz w:val="24"/>
                <w:szCs w:val="28"/>
                <w:vertAlign w:val="superscript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学位 个，实习工位可容量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3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训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1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（建立教学管理制度、内部教学管理机构、人员组织安排、教学效果等情况）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</w:tbl>
    <w:p>
      <w:pPr>
        <w:pStyle w:val="11"/>
        <w:spacing w:line="360" w:lineRule="auto"/>
        <w:jc w:val="left"/>
        <w:rPr>
          <w:rFonts w:hint="eastAsia" w:eastAsia="宋体"/>
          <w:lang w:val="en-US" w:eastAsia="zh-CN"/>
        </w:rPr>
      </w:pPr>
      <w:r>
        <w:rPr>
          <w:rFonts w:hint="eastAsia"/>
          <w:sz w:val="24"/>
        </w:rPr>
        <w:t>说明：填写与培训项目相关培训场地、师资、设备及教学制度实施情况。</w:t>
      </w:r>
    </w:p>
    <w:sectPr>
      <w:footerReference r:id="rId3" w:type="default"/>
      <w:pgSz w:w="11906" w:h="16838"/>
      <w:pgMar w:top="2098" w:right="1701" w:bottom="1984" w:left="1701" w:header="1417" w:footer="1701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359B"/>
    <w:rsid w:val="082730B9"/>
    <w:rsid w:val="30071B9A"/>
    <w:rsid w:val="36DC4938"/>
    <w:rsid w:val="6C287C45"/>
    <w:rsid w:val="72EF3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420" w:firstLineChars="300"/>
    </w:pPr>
    <w:rPr>
      <w:rFonts w:hAnsi="Calibri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6">
    <w:name w:val="annotation text"/>
    <w:basedOn w:val="1"/>
    <w:uiPriority w:val="0"/>
    <w:pPr>
      <w:jc w:val="left"/>
    </w:pPr>
    <w:rPr>
      <w:rFonts w:ascii="Times New Roman" w:hAnsi="Times New Roman" w:eastAsia="仿宋"/>
      <w:kern w:val="32"/>
      <w:sz w:val="32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样式1"/>
    <w:basedOn w:val="4"/>
    <w:qFormat/>
    <w:uiPriority w:val="0"/>
    <w:pPr>
      <w:jc w:val="center"/>
    </w:pPr>
    <w:rPr>
      <w:rFonts w:ascii="Times New Roman" w:hAnsi="Times New Roman" w:eastAsia="黑体" w:cs="Times New Roman"/>
      <w:sz w:val="32"/>
    </w:rPr>
  </w:style>
  <w:style w:type="paragraph" w:customStyle="1" w:styleId="11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2">
    <w:name w:val="正文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中山市人民政府五桂山办事处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2021-06-21T06:44:00Z</dcterms:created>
  <dc:creator></dc:creator>
  <cp:lastModifiedBy>乐乐</cp:lastModifiedBy>
  <dcterms:modified xsi:type="dcterms:W3CDTF">2022-03-08T01:10:23Z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