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717" w:rsidRPr="00044041" w:rsidRDefault="00171238" w:rsidP="00044041">
      <w:pPr>
        <w:spacing w:line="574" w:lineRule="exact"/>
        <w:rPr>
          <w:rFonts w:ascii="黑体" w:eastAsia="黑体" w:hAnsi="黑体" w:cs="黑体"/>
          <w:sz w:val="32"/>
          <w:szCs w:val="32"/>
        </w:rPr>
      </w:pPr>
      <w:r w:rsidRPr="00044041">
        <w:rPr>
          <w:rFonts w:ascii="黑体" w:eastAsia="黑体" w:hAnsi="黑体" w:cs="黑体" w:hint="eastAsia"/>
          <w:sz w:val="32"/>
          <w:szCs w:val="32"/>
        </w:rPr>
        <w:t>附件</w:t>
      </w:r>
      <w:r w:rsidRPr="00044041">
        <w:rPr>
          <w:rFonts w:ascii="黑体" w:eastAsia="黑体" w:hAnsi="黑体" w:cs="黑体"/>
          <w:sz w:val="32"/>
          <w:szCs w:val="32"/>
        </w:rPr>
        <w:t>1</w:t>
      </w:r>
    </w:p>
    <w:p w:rsidR="00056717" w:rsidRDefault="00056717">
      <w:pPr>
        <w:spacing w:line="574" w:lineRule="exact"/>
        <w:ind w:firstLine="645"/>
        <w:jc w:val="center"/>
        <w:rPr>
          <w:rFonts w:ascii="方正小标宋简体" w:eastAsia="方正小标宋简体"/>
          <w:sz w:val="44"/>
        </w:rPr>
      </w:pPr>
    </w:p>
    <w:p w:rsidR="00056717" w:rsidRDefault="00171238">
      <w:pPr>
        <w:spacing w:line="574" w:lineRule="exact"/>
        <w:ind w:firstLine="645"/>
        <w:jc w:val="center"/>
        <w:rPr>
          <w:rFonts w:ascii="方正小标宋简体" w:eastAsia="方正小标宋简体"/>
          <w:sz w:val="44"/>
        </w:rPr>
      </w:pPr>
      <w:r>
        <w:rPr>
          <w:rFonts w:ascii="方正小标宋简体" w:eastAsia="方正小标宋简体" w:hint="eastAsia"/>
          <w:sz w:val="44"/>
        </w:rPr>
        <w:t>申报材料</w:t>
      </w:r>
      <w:r w:rsidR="002557C9">
        <w:rPr>
          <w:rFonts w:ascii="方正小标宋简体" w:eastAsia="方正小标宋简体" w:hint="eastAsia"/>
          <w:sz w:val="44"/>
        </w:rPr>
        <w:t>要求</w:t>
      </w:r>
    </w:p>
    <w:p w:rsidR="00056717" w:rsidRDefault="00056717">
      <w:pPr>
        <w:spacing w:line="574" w:lineRule="exact"/>
        <w:ind w:firstLine="645"/>
        <w:jc w:val="center"/>
        <w:rPr>
          <w:rFonts w:ascii="方正小标宋简体" w:eastAsia="方正小标宋简体" w:hAnsi="楷体_GB2312"/>
          <w:sz w:val="44"/>
          <w:szCs w:val="32"/>
        </w:rPr>
      </w:pPr>
    </w:p>
    <w:p w:rsidR="00056717" w:rsidRDefault="00171238">
      <w:pPr>
        <w:spacing w:line="574" w:lineRule="exact"/>
        <w:ind w:firstLine="645"/>
        <w:rPr>
          <w:rFonts w:ascii="黑体" w:eastAsia="黑体" w:hAnsi="黑体"/>
          <w:sz w:val="32"/>
          <w:szCs w:val="32"/>
        </w:rPr>
      </w:pPr>
      <w:r>
        <w:rPr>
          <w:rFonts w:ascii="黑体" w:eastAsia="黑体" w:hAnsi="黑体"/>
          <w:sz w:val="32"/>
          <w:szCs w:val="32"/>
        </w:rPr>
        <w:t>一</w:t>
      </w:r>
      <w:r>
        <w:rPr>
          <w:rFonts w:ascii="黑体" w:eastAsia="黑体" w:hAnsi="黑体" w:hint="eastAsia"/>
          <w:sz w:val="32"/>
          <w:szCs w:val="32"/>
        </w:rPr>
        <w:t>、材料提交要求</w:t>
      </w:r>
    </w:p>
    <w:p w:rsidR="00056717" w:rsidRDefault="00171238">
      <w:pPr>
        <w:spacing w:line="574" w:lineRule="exact"/>
        <w:ind w:firstLine="645"/>
        <w:rPr>
          <w:rFonts w:ascii="仿宋_GB2312" w:eastAsia="仿宋_GB2312" w:hAnsi="仿宋_GB2312"/>
          <w:sz w:val="32"/>
          <w:szCs w:val="32"/>
        </w:rPr>
      </w:pPr>
      <w:r>
        <w:rPr>
          <w:rFonts w:ascii="仿宋_GB2312" w:eastAsia="仿宋_GB2312" w:hAnsi="楷体_GB2312" w:hint="eastAsia"/>
          <w:sz w:val="32"/>
          <w:szCs w:val="32"/>
        </w:rPr>
        <w:t>各</w:t>
      </w:r>
      <w:r>
        <w:rPr>
          <w:rFonts w:ascii="仿宋_GB2312" w:eastAsia="仿宋_GB2312" w:hAnsi="仿宋_GB2312" w:hint="eastAsia"/>
          <w:sz w:val="32"/>
          <w:szCs w:val="32"/>
        </w:rPr>
        <w:t>申报单位应根据拟申请支持的项目类别，分别按对应项目的明细顺序提供申报材料（基本材料+项目材料），一式两份加盖公章后胶装成册。申报材料如涉及外文材料的，请一并提供中文译本附在原文后面。</w:t>
      </w:r>
    </w:p>
    <w:p w:rsidR="00056717" w:rsidRDefault="00171238">
      <w:pPr>
        <w:spacing w:line="574" w:lineRule="exact"/>
        <w:ind w:firstLine="645"/>
        <w:rPr>
          <w:rFonts w:ascii="仿宋_GB2312" w:eastAsia="仿宋_GB2312" w:hAnsi="仿宋_GB2312"/>
          <w:sz w:val="32"/>
          <w:szCs w:val="32"/>
        </w:rPr>
      </w:pPr>
      <w:r>
        <w:rPr>
          <w:rFonts w:ascii="黑体" w:eastAsia="黑体" w:hAnsi="黑体"/>
          <w:sz w:val="32"/>
          <w:szCs w:val="32"/>
        </w:rPr>
        <w:t>二</w:t>
      </w:r>
      <w:r>
        <w:rPr>
          <w:rFonts w:ascii="黑体" w:eastAsia="黑体" w:hAnsi="黑体" w:hint="eastAsia"/>
          <w:sz w:val="32"/>
          <w:szCs w:val="32"/>
        </w:rPr>
        <w:t>、基本材料</w:t>
      </w:r>
    </w:p>
    <w:p w:rsidR="00056717" w:rsidRDefault="00171238">
      <w:pPr>
        <w:spacing w:line="574" w:lineRule="exact"/>
        <w:ind w:firstLine="645"/>
        <w:rPr>
          <w:rFonts w:ascii="仿宋_GB2312" w:eastAsia="仿宋_GB2312" w:hAnsi="仿宋_GB2312"/>
          <w:sz w:val="32"/>
          <w:szCs w:val="32"/>
        </w:rPr>
      </w:pPr>
      <w:r>
        <w:rPr>
          <w:rFonts w:ascii="仿宋_GB2312" w:eastAsia="仿宋_GB2312" w:hAnsi="仿宋_GB2312"/>
          <w:sz w:val="32"/>
          <w:szCs w:val="32"/>
        </w:rPr>
        <w:t>每个申报项目均须提交</w:t>
      </w:r>
      <w:r>
        <w:rPr>
          <w:rFonts w:ascii="仿宋_GB2312" w:eastAsia="仿宋_GB2312" w:hAnsi="仿宋_GB2312" w:hint="eastAsia"/>
          <w:sz w:val="32"/>
          <w:szCs w:val="32"/>
        </w:rPr>
        <w:t>以下</w:t>
      </w:r>
      <w:r>
        <w:rPr>
          <w:rFonts w:ascii="仿宋_GB2312" w:eastAsia="仿宋_GB2312" w:hAnsi="仿宋_GB2312"/>
          <w:sz w:val="32"/>
          <w:szCs w:val="32"/>
        </w:rPr>
        <w:t>基本材料</w:t>
      </w:r>
      <w:r>
        <w:rPr>
          <w:rFonts w:ascii="仿宋_GB2312" w:eastAsia="仿宋_GB2312" w:hAnsi="仿宋_GB2312" w:hint="eastAsia"/>
          <w:sz w:val="32"/>
          <w:szCs w:val="32"/>
        </w:rPr>
        <w:t>：</w:t>
      </w:r>
    </w:p>
    <w:p w:rsidR="00056717" w:rsidRDefault="00171238">
      <w:pPr>
        <w:spacing w:line="574" w:lineRule="exact"/>
        <w:ind w:firstLine="645"/>
        <w:rPr>
          <w:rFonts w:ascii="仿宋_GB2312" w:eastAsia="仿宋_GB2312" w:hAnsi="仿宋_GB2312"/>
          <w:sz w:val="32"/>
          <w:szCs w:val="32"/>
        </w:rPr>
      </w:pPr>
      <w:r>
        <w:rPr>
          <w:rFonts w:ascii="仿宋_GB2312" w:eastAsia="仿宋_GB2312" w:hAnsi="仿宋_GB2312" w:hint="eastAsia"/>
          <w:sz w:val="32"/>
          <w:szCs w:val="32"/>
        </w:rPr>
        <w:t>（一）2022年度中央财政外经贸发展专项资金（跨境电子商务事项）</w:t>
      </w:r>
      <w:r w:rsidR="005A16F6" w:rsidRPr="005A16F6">
        <w:rPr>
          <w:rFonts w:ascii="仿宋_GB2312" w:eastAsia="仿宋_GB2312" w:hAnsi="仿宋_GB2312" w:hint="eastAsia"/>
          <w:sz w:val="32"/>
          <w:szCs w:val="32"/>
        </w:rPr>
        <w:t>第一期项目入库</w:t>
      </w:r>
      <w:r>
        <w:rPr>
          <w:rFonts w:ascii="仿宋_GB2312" w:eastAsia="仿宋_GB2312" w:hAnsi="仿宋_GB2312" w:hint="eastAsia"/>
          <w:sz w:val="32"/>
          <w:szCs w:val="32"/>
        </w:rPr>
        <w:t>申请表（附件1-1）；</w:t>
      </w:r>
    </w:p>
    <w:p w:rsidR="00056717" w:rsidRDefault="00171238">
      <w:pPr>
        <w:spacing w:line="574" w:lineRule="exact"/>
        <w:ind w:firstLine="645"/>
        <w:rPr>
          <w:rFonts w:ascii="仿宋_GB2312" w:eastAsia="仿宋_GB2312" w:hAnsi="仿宋_GB2312"/>
          <w:sz w:val="32"/>
          <w:szCs w:val="32"/>
        </w:rPr>
      </w:pPr>
      <w:r>
        <w:rPr>
          <w:rFonts w:ascii="仿宋_GB2312" w:eastAsia="仿宋_GB2312" w:hAnsi="仿宋_GB2312" w:hint="eastAsia"/>
          <w:sz w:val="32"/>
          <w:szCs w:val="32"/>
        </w:rPr>
        <w:t>（二）统一社会信用代码证书复印件；</w:t>
      </w:r>
    </w:p>
    <w:p w:rsidR="00056717" w:rsidRDefault="00171238">
      <w:pPr>
        <w:spacing w:line="574" w:lineRule="exact"/>
        <w:ind w:firstLineChars="200" w:firstLine="604"/>
        <w:rPr>
          <w:rFonts w:ascii="仿宋_GB2312" w:eastAsia="仿宋_GB2312" w:hAnsi="仿宋"/>
          <w:sz w:val="32"/>
          <w:szCs w:val="32"/>
        </w:rPr>
      </w:pPr>
      <w:r>
        <w:rPr>
          <w:rFonts w:ascii="仿宋_GB2312" w:eastAsia="仿宋_GB2312" w:cs="仿宋_GB2312" w:hint="eastAsia"/>
          <w:spacing w:val="-9"/>
          <w:kern w:val="0"/>
          <w:sz w:val="32"/>
          <w:szCs w:val="32"/>
        </w:rPr>
        <w:t>（三）</w:t>
      </w:r>
      <w:r>
        <w:rPr>
          <w:rFonts w:ascii="仿宋_GB2312" w:eastAsia="仿宋_GB2312" w:hAnsi="仿宋" w:hint="eastAsia"/>
          <w:sz w:val="32"/>
          <w:szCs w:val="32"/>
        </w:rPr>
        <w:t>申请报告，包括申报单位的基本情况、经营情况及跨境电</w:t>
      </w:r>
      <w:proofErr w:type="gramStart"/>
      <w:r>
        <w:rPr>
          <w:rFonts w:ascii="仿宋_GB2312" w:eastAsia="仿宋_GB2312" w:hAnsi="仿宋" w:hint="eastAsia"/>
          <w:sz w:val="32"/>
          <w:szCs w:val="32"/>
        </w:rPr>
        <w:t>商业务</w:t>
      </w:r>
      <w:proofErr w:type="gramEnd"/>
      <w:r>
        <w:rPr>
          <w:rFonts w:ascii="仿宋_GB2312" w:eastAsia="仿宋_GB2312" w:hAnsi="仿宋" w:hint="eastAsia"/>
          <w:sz w:val="32"/>
          <w:szCs w:val="32"/>
        </w:rPr>
        <w:t>成效、申报项目的有关数据情况及费用明细、申请支持的资金金额等内容（格式见附件1-2）；</w:t>
      </w:r>
    </w:p>
    <w:p w:rsidR="00056717" w:rsidRDefault="00171238">
      <w:pPr>
        <w:spacing w:line="574" w:lineRule="exact"/>
        <w:ind w:firstLine="645"/>
        <w:rPr>
          <w:rFonts w:ascii="仿宋_GB2312" w:eastAsia="仿宋_GB2312" w:hAnsi="仿宋_GB2312"/>
          <w:sz w:val="32"/>
          <w:szCs w:val="32"/>
        </w:rPr>
      </w:pPr>
      <w:r>
        <w:rPr>
          <w:rFonts w:ascii="仿宋_GB2312" w:eastAsia="仿宋_GB2312" w:cs="仿宋_GB2312" w:hint="eastAsia"/>
          <w:spacing w:val="-9"/>
          <w:kern w:val="0"/>
          <w:sz w:val="32"/>
          <w:szCs w:val="32"/>
        </w:rPr>
        <w:t>（四）</w:t>
      </w:r>
      <w:r>
        <w:rPr>
          <w:rFonts w:ascii="仿宋_GB2312" w:eastAsia="仿宋_GB2312" w:cs="仿宋_GB2312" w:hint="eastAsia"/>
          <w:b/>
          <w:spacing w:val="-9"/>
          <w:kern w:val="0"/>
          <w:sz w:val="32"/>
          <w:szCs w:val="32"/>
        </w:rPr>
        <w:t>（行业</w:t>
      </w:r>
      <w:r>
        <w:rPr>
          <w:rFonts w:eastAsia="仿宋_GB2312" w:hint="eastAsia"/>
          <w:b/>
          <w:sz w:val="32"/>
          <w:szCs w:val="32"/>
        </w:rPr>
        <w:t>商协会无需提供此项材料</w:t>
      </w:r>
      <w:r>
        <w:rPr>
          <w:rFonts w:ascii="仿宋_GB2312" w:eastAsia="仿宋_GB2312" w:cs="仿宋_GB2312" w:hint="eastAsia"/>
          <w:b/>
          <w:spacing w:val="-9"/>
          <w:kern w:val="0"/>
          <w:sz w:val="32"/>
          <w:szCs w:val="32"/>
        </w:rPr>
        <w:t>）</w:t>
      </w:r>
      <w:r>
        <w:rPr>
          <w:rFonts w:ascii="仿宋_GB2312" w:eastAsia="仿宋_GB2312" w:hAnsi="仿宋"/>
          <w:sz w:val="32"/>
          <w:szCs w:val="32"/>
        </w:rPr>
        <w:t>由</w:t>
      </w:r>
      <w:r>
        <w:rPr>
          <w:rFonts w:eastAsia="仿宋_GB2312" w:hint="eastAsia"/>
          <w:sz w:val="32"/>
          <w:szCs w:val="32"/>
        </w:rPr>
        <w:t>广东商务诚信公共服务平台</w:t>
      </w:r>
      <w:r>
        <w:rPr>
          <w:rFonts w:ascii="仿宋_GB2312" w:eastAsia="仿宋_GB2312" w:hint="eastAsia"/>
          <w:sz w:val="32"/>
          <w:szCs w:val="32"/>
        </w:rPr>
        <w:t>（网址：www.gdintegrity.com</w:t>
      </w:r>
      <w:r>
        <w:rPr>
          <w:rFonts w:eastAsia="仿宋_GB2312" w:hint="eastAsia"/>
          <w:sz w:val="32"/>
          <w:szCs w:val="32"/>
        </w:rPr>
        <w:t>）出具的《企业诚信信息记录》</w:t>
      </w:r>
      <w:r>
        <w:rPr>
          <w:rFonts w:ascii="仿宋_GB2312" w:eastAsia="仿宋_GB2312" w:hint="eastAsia"/>
          <w:sz w:val="32"/>
          <w:szCs w:val="32"/>
        </w:rPr>
        <w:t>；请申报主体确认《企业诚信信息记录》是否显示有不良记录，有不良记录的企业应同步向平台申请打印《企业商务诚信报告》，附在《企业诚信</w:t>
      </w:r>
      <w:r>
        <w:rPr>
          <w:rFonts w:eastAsia="仿宋_GB2312" w:hint="eastAsia"/>
          <w:sz w:val="32"/>
          <w:szCs w:val="32"/>
        </w:rPr>
        <w:t>信息记录》后一并提交。有不良</w:t>
      </w:r>
      <w:r>
        <w:rPr>
          <w:rFonts w:eastAsia="仿宋_GB2312" w:hint="eastAsia"/>
          <w:sz w:val="32"/>
          <w:szCs w:val="32"/>
        </w:rPr>
        <w:lastRenderedPageBreak/>
        <w:t>记录但</w:t>
      </w:r>
      <w:proofErr w:type="gramStart"/>
      <w:r>
        <w:rPr>
          <w:rFonts w:eastAsia="仿宋_GB2312" w:hint="eastAsia"/>
          <w:sz w:val="32"/>
          <w:szCs w:val="32"/>
        </w:rPr>
        <w:t>不</w:t>
      </w:r>
      <w:proofErr w:type="gramEnd"/>
      <w:r>
        <w:rPr>
          <w:rFonts w:eastAsia="仿宋_GB2312" w:hint="eastAsia"/>
          <w:sz w:val="32"/>
          <w:szCs w:val="32"/>
        </w:rPr>
        <w:t>附上《企业商务诚信报告》的，不予受理。具体</w:t>
      </w:r>
      <w:r>
        <w:rPr>
          <w:rFonts w:ascii="仿宋_GB2312" w:eastAsia="仿宋_GB2312" w:hint="eastAsia"/>
          <w:sz w:val="32"/>
          <w:szCs w:val="32"/>
        </w:rPr>
        <w:t>操作指引见附件1-3。</w:t>
      </w:r>
    </w:p>
    <w:p w:rsidR="00056717" w:rsidRDefault="00171238">
      <w:pPr>
        <w:spacing w:line="574" w:lineRule="exact"/>
        <w:ind w:firstLine="645"/>
        <w:rPr>
          <w:rFonts w:ascii="黑体" w:eastAsia="黑体" w:hAnsi="黑体"/>
          <w:sz w:val="32"/>
          <w:szCs w:val="32"/>
        </w:rPr>
      </w:pPr>
      <w:r>
        <w:rPr>
          <w:rFonts w:ascii="黑体" w:eastAsia="黑体" w:hAnsi="黑体" w:hint="eastAsia"/>
          <w:sz w:val="32"/>
          <w:szCs w:val="32"/>
        </w:rPr>
        <w:t>三、项目材料</w:t>
      </w:r>
    </w:p>
    <w:p w:rsidR="00056717" w:rsidRDefault="00171238">
      <w:pPr>
        <w:spacing w:line="574" w:lineRule="exact"/>
        <w:ind w:firstLine="645"/>
        <w:rPr>
          <w:rFonts w:ascii="仿宋_GB2312" w:eastAsia="仿宋_GB2312" w:hAnsi="仿宋_GB2312"/>
          <w:sz w:val="32"/>
          <w:szCs w:val="32"/>
        </w:rPr>
      </w:pPr>
      <w:r>
        <w:rPr>
          <w:rFonts w:ascii="仿宋_GB2312" w:eastAsia="仿宋_GB2312" w:hAnsi="仿宋_GB2312" w:hint="eastAsia"/>
          <w:sz w:val="32"/>
          <w:szCs w:val="32"/>
        </w:rPr>
        <w:t>除上述基本材料以外，</w:t>
      </w:r>
      <w:r>
        <w:rPr>
          <w:rFonts w:ascii="仿宋_GB2312" w:eastAsia="仿宋_GB2312" w:hAnsi="楷体_GB2312" w:hint="eastAsia"/>
          <w:sz w:val="32"/>
          <w:szCs w:val="32"/>
        </w:rPr>
        <w:t>各</w:t>
      </w:r>
      <w:r>
        <w:rPr>
          <w:rFonts w:ascii="仿宋_GB2312" w:eastAsia="仿宋_GB2312" w:hAnsi="仿宋_GB2312" w:hint="eastAsia"/>
          <w:sz w:val="32"/>
          <w:szCs w:val="32"/>
        </w:rPr>
        <w:t>申报单位应根据拟申请支持的项目类别提供对应的项目材料（注意：标记了</w:t>
      </w:r>
      <w:r>
        <w:rPr>
          <w:rFonts w:ascii="仿宋_GB2312" w:eastAsia="仿宋_GB2312" w:hAnsi="仿宋_GB2312" w:hint="eastAsia"/>
          <w:sz w:val="32"/>
          <w:szCs w:val="32"/>
          <w:u w:val="single"/>
        </w:rPr>
        <w:t>下划线的</w:t>
      </w:r>
      <w:r>
        <w:rPr>
          <w:rFonts w:ascii="仿宋_GB2312" w:eastAsia="仿宋_GB2312" w:hAnsi="仿宋_GB2312" w:hint="eastAsia"/>
          <w:sz w:val="32"/>
          <w:szCs w:val="32"/>
        </w:rPr>
        <w:t>项目材料为非必要材料，只有达到特定条件或支持门槛的申报单位才需同时补充提交该项材料），具体如下：</w:t>
      </w:r>
    </w:p>
    <w:p w:rsidR="00056717" w:rsidRDefault="00171238">
      <w:pPr>
        <w:spacing w:line="574" w:lineRule="exact"/>
        <w:ind w:firstLineChars="200" w:firstLine="624"/>
        <w:rPr>
          <w:rFonts w:ascii="楷体_GB2312" w:eastAsia="楷体_GB2312" w:hAnsi="黑体"/>
          <w:sz w:val="32"/>
          <w:szCs w:val="32"/>
        </w:rPr>
      </w:pPr>
      <w:r>
        <w:rPr>
          <w:rFonts w:ascii="楷体_GB2312" w:eastAsia="楷体_GB2312" w:cs="仿宋_GB2312" w:hint="eastAsia"/>
          <w:spacing w:val="-4"/>
          <w:kern w:val="0"/>
          <w:sz w:val="32"/>
          <w:szCs w:val="32"/>
        </w:rPr>
        <w:t>（一）</w:t>
      </w:r>
      <w:r>
        <w:rPr>
          <w:rFonts w:ascii="楷体_GB2312" w:eastAsia="楷体_GB2312" w:cs="黑体" w:hint="eastAsia"/>
          <w:spacing w:val="-12"/>
          <w:kern w:val="0"/>
          <w:sz w:val="32"/>
          <w:szCs w:val="32"/>
        </w:rPr>
        <w:t>培育跨境电商龙头企业</w:t>
      </w:r>
    </w:p>
    <w:p w:rsidR="00056717" w:rsidRDefault="00171238">
      <w:pPr>
        <w:spacing w:line="574" w:lineRule="exact"/>
        <w:ind w:firstLineChars="200" w:firstLine="643"/>
        <w:rPr>
          <w:rFonts w:ascii="仿宋_GB2312" w:eastAsia="仿宋_GB2312" w:hAnsi="仿宋"/>
          <w:b/>
          <w:sz w:val="32"/>
          <w:szCs w:val="32"/>
        </w:rPr>
      </w:pPr>
      <w:r>
        <w:rPr>
          <w:rFonts w:ascii="仿宋_GB2312" w:eastAsia="仿宋_GB2312" w:hAnsi="仿宋_GB2312" w:hint="eastAsia"/>
          <w:b/>
          <w:sz w:val="32"/>
          <w:szCs w:val="32"/>
        </w:rPr>
        <w:t>1.</w:t>
      </w:r>
      <w:r>
        <w:rPr>
          <w:rFonts w:ascii="仿宋_GB2312" w:eastAsia="仿宋_GB2312" w:hAnsi="仿宋" w:hint="eastAsia"/>
          <w:b/>
          <w:sz w:val="32"/>
          <w:szCs w:val="32"/>
        </w:rPr>
        <w:t xml:space="preserve"> </w:t>
      </w:r>
      <w:r>
        <w:rPr>
          <w:rFonts w:ascii="仿宋_GB2312" w:eastAsia="仿宋_GB2312" w:cs="仿宋_GB2312" w:hint="eastAsia"/>
          <w:b/>
          <w:spacing w:val="-8"/>
          <w:kern w:val="0"/>
          <w:sz w:val="32"/>
          <w:szCs w:val="32"/>
        </w:rPr>
        <w:t>支持建设独立站</w:t>
      </w:r>
    </w:p>
    <w:p w:rsidR="00056717" w:rsidRDefault="00171238">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）中国海关企业进出口信用信息公示平台（网址为：http://credit.customs.gov.cn/）上的企业注册信息截图（需显示企业所属的跨境贸易电子商务类型）；</w:t>
      </w:r>
    </w:p>
    <w:p w:rsidR="00056717" w:rsidRDefault="00171238">
      <w:pPr>
        <w:spacing w:line="574"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跨境电</w:t>
      </w:r>
      <w:proofErr w:type="gramStart"/>
      <w:r>
        <w:rPr>
          <w:rFonts w:ascii="仿宋_GB2312" w:eastAsia="仿宋_GB2312" w:hAnsi="仿宋" w:hint="eastAsia"/>
          <w:sz w:val="32"/>
          <w:szCs w:val="32"/>
        </w:rPr>
        <w:t>商独立站</w:t>
      </w:r>
      <w:proofErr w:type="gramEnd"/>
      <w:r>
        <w:rPr>
          <w:rFonts w:ascii="仿宋_GB2312" w:eastAsia="仿宋_GB2312" w:hAnsi="仿宋" w:hint="eastAsia"/>
          <w:sz w:val="32"/>
          <w:szCs w:val="32"/>
        </w:rPr>
        <w:t>的网址链接及主页截图</w:t>
      </w:r>
      <w:r>
        <w:rPr>
          <w:rFonts w:ascii="仿宋_GB2312" w:eastAsia="仿宋_GB2312" w:hAnsi="仿宋" w:cs="楷体_GB2312" w:hint="eastAsia"/>
          <w:spacing w:val="-6"/>
          <w:kern w:val="0"/>
          <w:sz w:val="32"/>
          <w:szCs w:val="32"/>
        </w:rPr>
        <w:t>；</w:t>
      </w:r>
    </w:p>
    <w:p w:rsidR="00056717" w:rsidRDefault="00171238">
      <w:pPr>
        <w:spacing w:line="574"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跨境电</w:t>
      </w:r>
      <w:proofErr w:type="gramStart"/>
      <w:r>
        <w:rPr>
          <w:rFonts w:ascii="仿宋_GB2312" w:eastAsia="仿宋_GB2312" w:hAnsi="仿宋" w:hint="eastAsia"/>
          <w:sz w:val="32"/>
          <w:szCs w:val="32"/>
        </w:rPr>
        <w:t>商</w:t>
      </w:r>
      <w:r>
        <w:rPr>
          <w:rFonts w:ascii="仿宋_GB2312" w:eastAsia="仿宋_GB2312" w:cs="仿宋_GB2312" w:hint="eastAsia"/>
          <w:spacing w:val="-8"/>
          <w:kern w:val="0"/>
          <w:sz w:val="32"/>
          <w:szCs w:val="32"/>
        </w:rPr>
        <w:t>独立站</w:t>
      </w:r>
      <w:proofErr w:type="gramEnd"/>
      <w:r>
        <w:rPr>
          <w:rFonts w:ascii="仿宋_GB2312" w:eastAsia="仿宋_GB2312" w:cs="仿宋_GB2312" w:hint="eastAsia"/>
          <w:spacing w:val="-8"/>
          <w:kern w:val="0"/>
          <w:sz w:val="32"/>
          <w:szCs w:val="32"/>
        </w:rPr>
        <w:t>建设的云服务（</w:t>
      </w:r>
      <w:r>
        <w:rPr>
          <w:rFonts w:eastAsia="仿宋_GB2312"/>
          <w:spacing w:val="-8"/>
          <w:kern w:val="0"/>
          <w:sz w:val="32"/>
          <w:szCs w:val="32"/>
        </w:rPr>
        <w:t>SaaS</w:t>
      </w:r>
      <w:r>
        <w:rPr>
          <w:rFonts w:ascii="仿宋_GB2312" w:eastAsia="仿宋_GB2312" w:cs="仿宋_GB2312" w:hint="eastAsia"/>
          <w:spacing w:val="-8"/>
          <w:kern w:val="0"/>
          <w:sz w:val="32"/>
          <w:szCs w:val="32"/>
        </w:rPr>
        <w:t>）工具年服务费、独立站建站装修费用等相关的合同复印件、对公支付凭证、发票复印件；</w:t>
      </w:r>
    </w:p>
    <w:p w:rsidR="00056717" w:rsidRDefault="00171238">
      <w:pPr>
        <w:spacing w:line="574" w:lineRule="exact"/>
        <w:ind w:firstLineChars="200" w:firstLine="640"/>
        <w:rPr>
          <w:rFonts w:ascii="仿宋_GB2312" w:eastAsia="仿宋_GB2312" w:hAnsi="仿宋"/>
          <w:sz w:val="32"/>
          <w:szCs w:val="32"/>
          <w:highlight w:val="yellow"/>
        </w:rPr>
      </w:pPr>
      <w:r>
        <w:rPr>
          <w:rFonts w:ascii="仿宋_GB2312" w:eastAsia="仿宋_GB2312" w:hAnsi="仿宋" w:hint="eastAsia"/>
          <w:sz w:val="32"/>
          <w:szCs w:val="32"/>
        </w:rPr>
        <w:t>（</w:t>
      </w:r>
      <w:r>
        <w:rPr>
          <w:rFonts w:ascii="仿宋_GB2312" w:eastAsia="仿宋_GB2312" w:hAnsi="仿宋"/>
          <w:sz w:val="32"/>
          <w:szCs w:val="32"/>
        </w:rPr>
        <w:t>4</w:t>
      </w:r>
      <w:r>
        <w:rPr>
          <w:rFonts w:ascii="仿宋_GB2312" w:eastAsia="仿宋_GB2312" w:hAnsi="仿宋" w:hint="eastAsia"/>
          <w:sz w:val="32"/>
          <w:szCs w:val="32"/>
        </w:rPr>
        <w:t>）企业在其建设的跨境电</w:t>
      </w:r>
      <w:proofErr w:type="gramStart"/>
      <w:r>
        <w:rPr>
          <w:rFonts w:ascii="仿宋_GB2312" w:eastAsia="仿宋_GB2312" w:hAnsi="仿宋" w:hint="eastAsia"/>
          <w:sz w:val="32"/>
          <w:szCs w:val="32"/>
        </w:rPr>
        <w:t>商独立</w:t>
      </w:r>
      <w:proofErr w:type="gramEnd"/>
      <w:r>
        <w:rPr>
          <w:rFonts w:ascii="仿宋_GB2312" w:eastAsia="仿宋_GB2312" w:hAnsi="仿宋" w:hint="eastAsia"/>
          <w:sz w:val="32"/>
          <w:szCs w:val="32"/>
        </w:rPr>
        <w:t>站上的线上交易额清单及后台订单交易数据截图;</w:t>
      </w:r>
    </w:p>
    <w:p w:rsidR="00056717" w:rsidRDefault="00171238">
      <w:pPr>
        <w:spacing w:line="574" w:lineRule="exact"/>
        <w:ind w:firstLineChars="200" w:firstLine="640"/>
        <w:rPr>
          <w:rFonts w:ascii="仿宋_GB2312" w:eastAsia="仿宋_GB2312" w:hAnsi="仿宋"/>
          <w:sz w:val="32"/>
          <w:szCs w:val="32"/>
          <w:u w:val="single"/>
        </w:rPr>
      </w:pPr>
      <w:r>
        <w:rPr>
          <w:rFonts w:ascii="仿宋_GB2312" w:eastAsia="仿宋_GB2312" w:hAnsi="仿宋"/>
          <w:sz w:val="32"/>
          <w:szCs w:val="32"/>
          <w:u w:val="single"/>
        </w:rPr>
        <w:t>（5）</w:t>
      </w:r>
      <w:r>
        <w:rPr>
          <w:rFonts w:ascii="仿宋_GB2312" w:eastAsia="仿宋_GB2312" w:hAnsi="仿宋" w:hint="eastAsia"/>
          <w:sz w:val="32"/>
          <w:szCs w:val="32"/>
          <w:u w:val="single"/>
        </w:rPr>
        <w:t>通过独立站完成跨境电商交易额达到75万美元且申请</w:t>
      </w:r>
      <w:r>
        <w:rPr>
          <w:rFonts w:ascii="仿宋_GB2312" w:eastAsia="仿宋_GB2312" w:cs="仿宋_GB2312" w:hint="eastAsia"/>
          <w:spacing w:val="-5"/>
          <w:kern w:val="0"/>
          <w:sz w:val="32"/>
          <w:szCs w:val="32"/>
          <w:u w:val="single"/>
        </w:rPr>
        <w:t>支持比例提高至</w:t>
      </w:r>
      <w:r>
        <w:rPr>
          <w:rFonts w:ascii="仿宋_GB2312" w:eastAsia="仿宋_GB2312" w:cs="仿宋_GB2312" w:hint="eastAsia"/>
          <w:spacing w:val="-90"/>
          <w:kern w:val="0"/>
          <w:sz w:val="32"/>
          <w:szCs w:val="32"/>
          <w:u w:val="single"/>
        </w:rPr>
        <w:t xml:space="preserve"> </w:t>
      </w:r>
      <w:r>
        <w:rPr>
          <w:rFonts w:eastAsia="仿宋_GB2312"/>
          <w:spacing w:val="-5"/>
          <w:kern w:val="0"/>
          <w:sz w:val="32"/>
          <w:szCs w:val="32"/>
          <w:u w:val="single"/>
        </w:rPr>
        <w:t>50%</w:t>
      </w:r>
      <w:r>
        <w:rPr>
          <w:rFonts w:eastAsia="仿宋_GB2312" w:hint="eastAsia"/>
          <w:spacing w:val="-5"/>
          <w:kern w:val="0"/>
          <w:sz w:val="32"/>
          <w:szCs w:val="32"/>
          <w:u w:val="single"/>
        </w:rPr>
        <w:t>的企业，提供与</w:t>
      </w:r>
      <w:r>
        <w:rPr>
          <w:rFonts w:ascii="仿宋_GB2312" w:eastAsia="仿宋_GB2312" w:hAnsi="仿宋" w:hint="eastAsia"/>
          <w:sz w:val="32"/>
          <w:szCs w:val="32"/>
          <w:u w:val="single"/>
        </w:rPr>
        <w:t>独立站线上交易</w:t>
      </w:r>
      <w:r>
        <w:rPr>
          <w:rFonts w:eastAsia="仿宋_GB2312" w:hint="eastAsia"/>
          <w:spacing w:val="-5"/>
          <w:kern w:val="0"/>
          <w:sz w:val="32"/>
          <w:szCs w:val="32"/>
          <w:u w:val="single"/>
        </w:rPr>
        <w:t>对应的</w:t>
      </w:r>
      <w:r>
        <w:rPr>
          <w:rFonts w:ascii="仿宋_GB2312" w:eastAsia="仿宋_GB2312" w:hAnsi="仿宋" w:hint="eastAsia"/>
          <w:sz w:val="32"/>
          <w:szCs w:val="32"/>
          <w:u w:val="single"/>
        </w:rPr>
        <w:t>进出口报关单（监管方式代码为1</w:t>
      </w:r>
      <w:r>
        <w:rPr>
          <w:rFonts w:ascii="仿宋_GB2312" w:eastAsia="仿宋_GB2312" w:hAnsi="仿宋"/>
          <w:sz w:val="32"/>
          <w:szCs w:val="32"/>
          <w:u w:val="single"/>
        </w:rPr>
        <w:t>210</w:t>
      </w:r>
      <w:r>
        <w:rPr>
          <w:rFonts w:ascii="仿宋_GB2312" w:eastAsia="仿宋_GB2312" w:hAnsi="仿宋" w:hint="eastAsia"/>
          <w:sz w:val="32"/>
          <w:szCs w:val="32"/>
          <w:u w:val="single"/>
        </w:rPr>
        <w:t>、1</w:t>
      </w:r>
      <w:r>
        <w:rPr>
          <w:rFonts w:ascii="仿宋_GB2312" w:eastAsia="仿宋_GB2312" w:hAnsi="仿宋"/>
          <w:sz w:val="32"/>
          <w:szCs w:val="32"/>
          <w:u w:val="single"/>
        </w:rPr>
        <w:t>239</w:t>
      </w:r>
      <w:r>
        <w:rPr>
          <w:rFonts w:ascii="仿宋_GB2312" w:eastAsia="仿宋_GB2312" w:hAnsi="仿宋" w:hint="eastAsia"/>
          <w:sz w:val="32"/>
          <w:szCs w:val="32"/>
          <w:u w:val="single"/>
        </w:rPr>
        <w:t>、9</w:t>
      </w:r>
      <w:r>
        <w:rPr>
          <w:rFonts w:ascii="仿宋_GB2312" w:eastAsia="仿宋_GB2312" w:hAnsi="仿宋"/>
          <w:sz w:val="32"/>
          <w:szCs w:val="32"/>
          <w:u w:val="single"/>
        </w:rPr>
        <w:t>610</w:t>
      </w:r>
      <w:r>
        <w:rPr>
          <w:rFonts w:ascii="仿宋_GB2312" w:eastAsia="仿宋_GB2312" w:hAnsi="仿宋" w:hint="eastAsia"/>
          <w:sz w:val="32"/>
          <w:szCs w:val="32"/>
          <w:u w:val="single"/>
        </w:rPr>
        <w:t>、9</w:t>
      </w:r>
      <w:r>
        <w:rPr>
          <w:rFonts w:ascii="仿宋_GB2312" w:eastAsia="仿宋_GB2312" w:hAnsi="仿宋"/>
          <w:sz w:val="32"/>
          <w:szCs w:val="32"/>
          <w:u w:val="single"/>
        </w:rPr>
        <w:t>710</w:t>
      </w:r>
      <w:r>
        <w:rPr>
          <w:rFonts w:ascii="仿宋_GB2312" w:eastAsia="仿宋_GB2312" w:hAnsi="仿宋" w:hint="eastAsia"/>
          <w:sz w:val="32"/>
          <w:szCs w:val="32"/>
          <w:u w:val="single"/>
        </w:rPr>
        <w:t>、9</w:t>
      </w:r>
      <w:r>
        <w:rPr>
          <w:rFonts w:ascii="仿宋_GB2312" w:eastAsia="仿宋_GB2312" w:hAnsi="仿宋"/>
          <w:sz w:val="32"/>
          <w:szCs w:val="32"/>
          <w:u w:val="single"/>
        </w:rPr>
        <w:t>810</w:t>
      </w:r>
      <w:r>
        <w:rPr>
          <w:rFonts w:ascii="仿宋_GB2312" w:eastAsia="仿宋_GB2312" w:hAnsi="仿宋" w:hint="eastAsia"/>
          <w:sz w:val="32"/>
          <w:szCs w:val="32"/>
          <w:u w:val="single"/>
        </w:rPr>
        <w:t>）复印件及海关单证汇总表（附件1-4）。</w:t>
      </w:r>
    </w:p>
    <w:p w:rsidR="00056717" w:rsidRDefault="00171238">
      <w:pPr>
        <w:spacing w:line="574" w:lineRule="exact"/>
        <w:ind w:firstLineChars="200" w:firstLine="611"/>
        <w:rPr>
          <w:rFonts w:ascii="仿宋_GB2312" w:eastAsia="仿宋_GB2312" w:hAnsi="仿宋"/>
          <w:sz w:val="32"/>
          <w:szCs w:val="32"/>
          <w:u w:val="single"/>
        </w:rPr>
      </w:pPr>
      <w:r>
        <w:rPr>
          <w:rFonts w:ascii="仿宋_GB2312" w:eastAsia="仿宋_GB2312" w:cs="仿宋_GB2312" w:hint="eastAsia"/>
          <w:b/>
          <w:spacing w:val="-8"/>
          <w:kern w:val="0"/>
          <w:sz w:val="32"/>
          <w:szCs w:val="32"/>
        </w:rPr>
        <w:lastRenderedPageBreak/>
        <w:t>2.支持开展数字化海外营销</w:t>
      </w:r>
    </w:p>
    <w:p w:rsidR="00056717" w:rsidRDefault="00171238">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）中国海关企业进出口信用信息公示平台（网址为：http://credit.customs.gov.cn/）上的企业注册信息截图（需显示企业所属的跨境贸易电子商务类型）；</w:t>
      </w:r>
    </w:p>
    <w:p w:rsidR="00056717" w:rsidRDefault="00171238">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）企业自主品牌注册相关证明（自主品牌所有权归申报单位所有）；</w:t>
      </w:r>
    </w:p>
    <w:p w:rsidR="00056717" w:rsidRDefault="00171238">
      <w:pPr>
        <w:spacing w:line="574" w:lineRule="exact"/>
        <w:ind w:firstLineChars="200" w:firstLine="640"/>
        <w:rPr>
          <w:rFonts w:ascii="仿宋_GB2312" w:eastAsia="仿宋_GB2312" w:hAnsi="仿宋" w:cs="楷体_GB2312"/>
          <w:spacing w:val="-6"/>
          <w:kern w:val="0"/>
          <w:sz w:val="32"/>
          <w:szCs w:val="32"/>
        </w:rPr>
      </w:pPr>
      <w:r>
        <w:rPr>
          <w:rFonts w:ascii="仿宋_GB2312" w:eastAsia="仿宋_GB2312" w:hAnsi="仿宋" w:hint="eastAsia"/>
          <w:sz w:val="32"/>
          <w:szCs w:val="32"/>
        </w:rPr>
        <w:t>（</w:t>
      </w:r>
      <w:r>
        <w:rPr>
          <w:rFonts w:ascii="仿宋_GB2312" w:eastAsia="仿宋_GB2312" w:hAnsi="仿宋"/>
          <w:sz w:val="32"/>
          <w:szCs w:val="32"/>
        </w:rPr>
        <w:t>3</w:t>
      </w:r>
      <w:r>
        <w:rPr>
          <w:rFonts w:ascii="仿宋_GB2312" w:eastAsia="仿宋_GB2312" w:hAnsi="仿宋" w:hint="eastAsia"/>
          <w:sz w:val="32"/>
          <w:szCs w:val="32"/>
        </w:rPr>
        <w:t>）</w:t>
      </w:r>
      <w:r>
        <w:rPr>
          <w:rFonts w:ascii="仿宋_GB2312" w:eastAsia="仿宋_GB2312" w:hint="eastAsia"/>
          <w:sz w:val="32"/>
          <w:szCs w:val="32"/>
        </w:rPr>
        <w:t>跨境电商企业利用境外社交媒体、搜索引擎、短视频等开展自主品牌海外营销推广的案例</w:t>
      </w:r>
      <w:r>
        <w:rPr>
          <w:rFonts w:ascii="仿宋_GB2312" w:eastAsia="仿宋_GB2312" w:hAnsi="仿宋" w:hint="eastAsia"/>
          <w:sz w:val="32"/>
          <w:szCs w:val="32"/>
        </w:rPr>
        <w:t>截图(提供的</w:t>
      </w:r>
      <w:proofErr w:type="gramStart"/>
      <w:r>
        <w:rPr>
          <w:rFonts w:ascii="仿宋_GB2312" w:eastAsia="仿宋_GB2312" w:hAnsi="仿宋" w:hint="eastAsia"/>
          <w:sz w:val="32"/>
          <w:szCs w:val="32"/>
        </w:rPr>
        <w:t>截图要与</w:t>
      </w:r>
      <w:proofErr w:type="gramEnd"/>
      <w:r>
        <w:rPr>
          <w:rFonts w:ascii="仿宋_GB2312" w:eastAsia="仿宋_GB2312" w:hAnsi="仿宋" w:hint="eastAsia"/>
          <w:sz w:val="32"/>
          <w:szCs w:val="32"/>
        </w:rPr>
        <w:t>自主品牌相关</w:t>
      </w:r>
      <w:r>
        <w:rPr>
          <w:rFonts w:ascii="仿宋_GB2312" w:eastAsia="仿宋_GB2312" w:hAnsi="仿宋"/>
          <w:sz w:val="32"/>
          <w:szCs w:val="32"/>
        </w:rPr>
        <w:t>)</w:t>
      </w:r>
      <w:r>
        <w:rPr>
          <w:rFonts w:ascii="仿宋_GB2312" w:eastAsia="仿宋_GB2312" w:hAnsi="仿宋" w:cs="楷体_GB2312" w:hint="eastAsia"/>
          <w:spacing w:val="-6"/>
          <w:kern w:val="0"/>
          <w:sz w:val="32"/>
          <w:szCs w:val="32"/>
        </w:rPr>
        <w:t>；</w:t>
      </w:r>
    </w:p>
    <w:p w:rsidR="00056717" w:rsidRDefault="00171238">
      <w:pPr>
        <w:spacing w:line="574"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int="eastAsia"/>
          <w:sz w:val="32"/>
          <w:szCs w:val="32"/>
        </w:rPr>
        <w:t>利用境外社交媒体、搜索引擎、短视频等开展自主品牌海外营销推广费用</w:t>
      </w:r>
      <w:r>
        <w:rPr>
          <w:rFonts w:ascii="仿宋_GB2312" w:eastAsia="仿宋_GB2312" w:cs="仿宋_GB2312" w:hint="eastAsia"/>
          <w:spacing w:val="-8"/>
          <w:kern w:val="0"/>
          <w:sz w:val="32"/>
          <w:szCs w:val="32"/>
        </w:rPr>
        <w:t>相关的合同复印件、对公支付凭证、发票复印件。</w:t>
      </w:r>
    </w:p>
    <w:p w:rsidR="00056717" w:rsidRDefault="00171238">
      <w:pPr>
        <w:spacing w:line="574" w:lineRule="exact"/>
        <w:ind w:firstLineChars="200" w:firstLine="640"/>
        <w:rPr>
          <w:rFonts w:ascii="仿宋_GB2312" w:eastAsia="仿宋_GB2312" w:hAnsi="仿宋"/>
          <w:sz w:val="32"/>
          <w:szCs w:val="32"/>
          <w:highlight w:val="yellow"/>
        </w:rPr>
      </w:pPr>
      <w:r>
        <w:rPr>
          <w:rFonts w:ascii="仿宋_GB2312" w:eastAsia="仿宋_GB2312" w:hAnsi="仿宋"/>
          <w:sz w:val="32"/>
          <w:szCs w:val="32"/>
        </w:rPr>
        <w:t>（5）</w:t>
      </w:r>
      <w:r>
        <w:rPr>
          <w:rFonts w:ascii="仿宋_GB2312" w:eastAsia="仿宋_GB2312" w:hAnsi="仿宋" w:hint="eastAsia"/>
          <w:sz w:val="32"/>
          <w:szCs w:val="32"/>
        </w:rPr>
        <w:t>企业在跨境电商平台的线上交易额清单及后台订单交易数据截图;</w:t>
      </w:r>
    </w:p>
    <w:p w:rsidR="00056717" w:rsidRDefault="00171238">
      <w:pPr>
        <w:spacing w:line="574" w:lineRule="exact"/>
        <w:ind w:firstLineChars="200" w:firstLine="640"/>
        <w:rPr>
          <w:rFonts w:ascii="仿宋_GB2312" w:eastAsia="仿宋_GB2312" w:hAnsi="仿宋"/>
          <w:sz w:val="32"/>
          <w:szCs w:val="32"/>
          <w:u w:val="single"/>
        </w:rPr>
      </w:pPr>
      <w:r>
        <w:rPr>
          <w:rFonts w:ascii="仿宋_GB2312" w:eastAsia="仿宋_GB2312" w:hAnsi="仿宋"/>
          <w:sz w:val="32"/>
          <w:szCs w:val="32"/>
          <w:u w:val="single"/>
        </w:rPr>
        <w:t>（6）</w:t>
      </w:r>
      <w:r>
        <w:rPr>
          <w:rFonts w:ascii="仿宋_GB2312" w:eastAsia="仿宋_GB2312" w:hint="eastAsia"/>
          <w:sz w:val="32"/>
          <w:szCs w:val="32"/>
          <w:u w:val="single"/>
        </w:rPr>
        <w:t>年度</w:t>
      </w:r>
      <w:r>
        <w:rPr>
          <w:rFonts w:ascii="仿宋_GB2312" w:eastAsia="仿宋_GB2312" w:hAnsi="仿宋" w:hint="eastAsia"/>
          <w:sz w:val="32"/>
          <w:szCs w:val="32"/>
          <w:u w:val="single"/>
        </w:rPr>
        <w:t>跨境电商交易额达到</w:t>
      </w:r>
      <w:r>
        <w:rPr>
          <w:rFonts w:ascii="仿宋_GB2312" w:eastAsia="仿宋_GB2312" w:hint="eastAsia"/>
          <w:sz w:val="32"/>
          <w:szCs w:val="32"/>
          <w:u w:val="single"/>
        </w:rPr>
        <w:t>100</w:t>
      </w:r>
      <w:r>
        <w:rPr>
          <w:rFonts w:ascii="仿宋_GB2312" w:eastAsia="仿宋_GB2312" w:hAnsi="仿宋" w:hint="eastAsia"/>
          <w:sz w:val="32"/>
          <w:szCs w:val="32"/>
          <w:u w:val="single"/>
        </w:rPr>
        <w:t>万美元且申请</w:t>
      </w:r>
      <w:r>
        <w:rPr>
          <w:rFonts w:ascii="仿宋_GB2312" w:eastAsia="仿宋_GB2312" w:hint="eastAsia"/>
          <w:sz w:val="32"/>
          <w:szCs w:val="32"/>
          <w:u w:val="single"/>
        </w:rPr>
        <w:t>最高支持金额提高至100万元</w:t>
      </w:r>
      <w:r>
        <w:rPr>
          <w:rFonts w:eastAsia="仿宋_GB2312" w:hint="eastAsia"/>
          <w:spacing w:val="-5"/>
          <w:kern w:val="0"/>
          <w:sz w:val="32"/>
          <w:szCs w:val="32"/>
          <w:u w:val="single"/>
        </w:rPr>
        <w:t>的企业，提供</w:t>
      </w:r>
      <w:r>
        <w:rPr>
          <w:rFonts w:ascii="仿宋_GB2312" w:eastAsia="仿宋_GB2312" w:hAnsi="仿宋" w:hint="eastAsia"/>
          <w:sz w:val="32"/>
          <w:szCs w:val="32"/>
          <w:u w:val="single"/>
        </w:rPr>
        <w:t>进出口报关单（监管方式代码为1</w:t>
      </w:r>
      <w:r>
        <w:rPr>
          <w:rFonts w:ascii="仿宋_GB2312" w:eastAsia="仿宋_GB2312" w:hAnsi="仿宋"/>
          <w:sz w:val="32"/>
          <w:szCs w:val="32"/>
          <w:u w:val="single"/>
        </w:rPr>
        <w:t>210</w:t>
      </w:r>
      <w:r>
        <w:rPr>
          <w:rFonts w:ascii="仿宋_GB2312" w:eastAsia="仿宋_GB2312" w:hAnsi="仿宋" w:hint="eastAsia"/>
          <w:sz w:val="32"/>
          <w:szCs w:val="32"/>
          <w:u w:val="single"/>
        </w:rPr>
        <w:t>、1</w:t>
      </w:r>
      <w:r>
        <w:rPr>
          <w:rFonts w:ascii="仿宋_GB2312" w:eastAsia="仿宋_GB2312" w:hAnsi="仿宋"/>
          <w:sz w:val="32"/>
          <w:szCs w:val="32"/>
          <w:u w:val="single"/>
        </w:rPr>
        <w:t>239</w:t>
      </w:r>
      <w:r>
        <w:rPr>
          <w:rFonts w:ascii="仿宋_GB2312" w:eastAsia="仿宋_GB2312" w:hAnsi="仿宋" w:hint="eastAsia"/>
          <w:sz w:val="32"/>
          <w:szCs w:val="32"/>
          <w:u w:val="single"/>
        </w:rPr>
        <w:t>、9</w:t>
      </w:r>
      <w:r>
        <w:rPr>
          <w:rFonts w:ascii="仿宋_GB2312" w:eastAsia="仿宋_GB2312" w:hAnsi="仿宋"/>
          <w:sz w:val="32"/>
          <w:szCs w:val="32"/>
          <w:u w:val="single"/>
        </w:rPr>
        <w:t>610</w:t>
      </w:r>
      <w:r>
        <w:rPr>
          <w:rFonts w:ascii="仿宋_GB2312" w:eastAsia="仿宋_GB2312" w:hAnsi="仿宋" w:hint="eastAsia"/>
          <w:sz w:val="32"/>
          <w:szCs w:val="32"/>
          <w:u w:val="single"/>
        </w:rPr>
        <w:t>、9</w:t>
      </w:r>
      <w:r>
        <w:rPr>
          <w:rFonts w:ascii="仿宋_GB2312" w:eastAsia="仿宋_GB2312" w:hAnsi="仿宋"/>
          <w:sz w:val="32"/>
          <w:szCs w:val="32"/>
          <w:u w:val="single"/>
        </w:rPr>
        <w:t>710</w:t>
      </w:r>
      <w:r>
        <w:rPr>
          <w:rFonts w:ascii="仿宋_GB2312" w:eastAsia="仿宋_GB2312" w:hAnsi="仿宋" w:hint="eastAsia"/>
          <w:sz w:val="32"/>
          <w:szCs w:val="32"/>
          <w:u w:val="single"/>
        </w:rPr>
        <w:t>、9</w:t>
      </w:r>
      <w:r>
        <w:rPr>
          <w:rFonts w:ascii="仿宋_GB2312" w:eastAsia="仿宋_GB2312" w:hAnsi="仿宋"/>
          <w:sz w:val="32"/>
          <w:szCs w:val="32"/>
          <w:u w:val="single"/>
        </w:rPr>
        <w:t>810</w:t>
      </w:r>
      <w:r>
        <w:rPr>
          <w:rFonts w:ascii="仿宋_GB2312" w:eastAsia="仿宋_GB2312" w:hAnsi="仿宋" w:hint="eastAsia"/>
          <w:sz w:val="32"/>
          <w:szCs w:val="32"/>
          <w:u w:val="single"/>
        </w:rPr>
        <w:t>）复印件及海关单证汇总清单（附件1-4）。</w:t>
      </w:r>
    </w:p>
    <w:p w:rsidR="00056717" w:rsidRDefault="00171238">
      <w:pPr>
        <w:adjustRightInd w:val="0"/>
        <w:spacing w:line="574" w:lineRule="exact"/>
        <w:ind w:firstLineChars="200" w:firstLine="624"/>
        <w:rPr>
          <w:rFonts w:ascii="黑体" w:eastAsia="黑体" w:cs="黑体"/>
          <w:spacing w:val="-12"/>
          <w:kern w:val="0"/>
          <w:sz w:val="32"/>
          <w:szCs w:val="32"/>
        </w:rPr>
      </w:pPr>
      <w:r>
        <w:rPr>
          <w:rFonts w:ascii="楷体_GB2312" w:eastAsia="楷体_GB2312" w:cs="仿宋_GB2312" w:hint="eastAsia"/>
          <w:spacing w:val="-4"/>
          <w:kern w:val="0"/>
          <w:sz w:val="32"/>
          <w:szCs w:val="32"/>
        </w:rPr>
        <w:t>（二）</w:t>
      </w:r>
      <w:r>
        <w:rPr>
          <w:rFonts w:ascii="楷体_GB2312" w:eastAsia="楷体_GB2312" w:cs="黑体" w:hint="eastAsia"/>
          <w:spacing w:val="-12"/>
          <w:kern w:val="0"/>
          <w:sz w:val="32"/>
          <w:szCs w:val="32"/>
        </w:rPr>
        <w:t>支持建设跨境电</w:t>
      </w:r>
      <w:proofErr w:type="gramStart"/>
      <w:r>
        <w:rPr>
          <w:rFonts w:ascii="楷体_GB2312" w:eastAsia="楷体_GB2312" w:cs="黑体" w:hint="eastAsia"/>
          <w:spacing w:val="-12"/>
          <w:kern w:val="0"/>
          <w:sz w:val="32"/>
          <w:szCs w:val="32"/>
        </w:rPr>
        <w:t>商产业</w:t>
      </w:r>
      <w:proofErr w:type="gramEnd"/>
      <w:r>
        <w:rPr>
          <w:rFonts w:ascii="楷体_GB2312" w:eastAsia="楷体_GB2312" w:cs="黑体" w:hint="eastAsia"/>
          <w:spacing w:val="-12"/>
          <w:kern w:val="0"/>
          <w:sz w:val="32"/>
          <w:szCs w:val="32"/>
        </w:rPr>
        <w:t>园区</w:t>
      </w:r>
    </w:p>
    <w:p w:rsidR="00056717" w:rsidRDefault="00171238">
      <w:pPr>
        <w:spacing w:line="574" w:lineRule="exact"/>
        <w:ind w:firstLineChars="200" w:firstLine="643"/>
        <w:rPr>
          <w:rFonts w:ascii="仿宋_GB2312" w:eastAsia="仿宋_GB2312" w:hAnsi="仿宋"/>
          <w:b/>
          <w:sz w:val="32"/>
          <w:szCs w:val="32"/>
        </w:rPr>
      </w:pPr>
      <w:r>
        <w:rPr>
          <w:rFonts w:ascii="仿宋_GB2312" w:eastAsia="仿宋_GB2312" w:hAnsi="仿宋"/>
          <w:b/>
          <w:sz w:val="32"/>
          <w:szCs w:val="32"/>
        </w:rPr>
        <w:t>1.</w:t>
      </w:r>
      <w:r>
        <w:rPr>
          <w:rFonts w:ascii="仿宋_GB2312" w:eastAsia="仿宋_GB2312" w:hAnsi="仿宋" w:hint="eastAsia"/>
          <w:b/>
          <w:sz w:val="32"/>
          <w:szCs w:val="32"/>
        </w:rPr>
        <w:t>跨境电</w:t>
      </w:r>
      <w:proofErr w:type="gramStart"/>
      <w:r>
        <w:rPr>
          <w:rFonts w:ascii="仿宋_GB2312" w:eastAsia="仿宋_GB2312" w:hAnsi="仿宋" w:hint="eastAsia"/>
          <w:b/>
          <w:sz w:val="32"/>
          <w:szCs w:val="32"/>
        </w:rPr>
        <w:t>商产业</w:t>
      </w:r>
      <w:proofErr w:type="gramEnd"/>
      <w:r>
        <w:rPr>
          <w:rFonts w:ascii="仿宋_GB2312" w:eastAsia="仿宋_GB2312" w:hAnsi="仿宋" w:hint="eastAsia"/>
          <w:b/>
          <w:sz w:val="32"/>
          <w:szCs w:val="32"/>
        </w:rPr>
        <w:t>园区形成规模</w:t>
      </w:r>
    </w:p>
    <w:p w:rsidR="00056717" w:rsidRDefault="00171238">
      <w:pPr>
        <w:spacing w:line="574"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）跨境电</w:t>
      </w:r>
      <w:proofErr w:type="gramStart"/>
      <w:r>
        <w:rPr>
          <w:rFonts w:ascii="仿宋_GB2312" w:eastAsia="仿宋_GB2312" w:hAnsi="仿宋" w:hint="eastAsia"/>
          <w:sz w:val="32"/>
          <w:szCs w:val="32"/>
        </w:rPr>
        <w:t>商产业</w:t>
      </w:r>
      <w:proofErr w:type="gramEnd"/>
      <w:r>
        <w:rPr>
          <w:rFonts w:ascii="仿宋_GB2312" w:eastAsia="仿宋_GB2312" w:hAnsi="仿宋"/>
          <w:sz w:val="32"/>
          <w:szCs w:val="32"/>
        </w:rPr>
        <w:t>园区</w:t>
      </w:r>
      <w:r>
        <w:rPr>
          <w:rFonts w:ascii="仿宋_GB2312" w:eastAsia="仿宋_GB2312" w:hAnsi="仿宋" w:hint="eastAsia"/>
          <w:sz w:val="32"/>
          <w:szCs w:val="32"/>
        </w:rPr>
        <w:t>使用面积的相关证明材料：</w:t>
      </w:r>
      <w:r>
        <w:rPr>
          <w:rFonts w:ascii="仿宋_GB2312" w:eastAsia="仿宋_GB2312" w:hAnsi="仿宋_GB2312" w:cs="仿宋_GB2312" w:hint="eastAsia"/>
          <w:sz w:val="32"/>
          <w:szCs w:val="32"/>
        </w:rPr>
        <w:t>如</w:t>
      </w:r>
      <w:proofErr w:type="gramStart"/>
      <w:r>
        <w:rPr>
          <w:rFonts w:ascii="仿宋_GB2312" w:eastAsia="仿宋_GB2312" w:hAnsi="仿宋_GB2312" w:cs="仿宋_GB2312" w:hint="eastAsia"/>
          <w:sz w:val="32"/>
          <w:szCs w:val="32"/>
        </w:rPr>
        <w:t>自持</w:t>
      </w:r>
      <w:proofErr w:type="gramEnd"/>
      <w:r>
        <w:rPr>
          <w:rFonts w:ascii="仿宋_GB2312" w:eastAsia="仿宋_GB2312" w:hAnsi="仿宋_GB2312" w:cs="仿宋_GB2312" w:hint="eastAsia"/>
          <w:sz w:val="32"/>
          <w:szCs w:val="32"/>
        </w:rPr>
        <w:t>跨境电</w:t>
      </w:r>
      <w:proofErr w:type="gramStart"/>
      <w:r>
        <w:rPr>
          <w:rFonts w:ascii="仿宋_GB2312" w:eastAsia="仿宋_GB2312" w:hAnsi="仿宋_GB2312" w:cs="仿宋_GB2312" w:hint="eastAsia"/>
          <w:sz w:val="32"/>
          <w:szCs w:val="32"/>
        </w:rPr>
        <w:t>商产业</w:t>
      </w:r>
      <w:proofErr w:type="gramEnd"/>
      <w:r>
        <w:rPr>
          <w:rFonts w:ascii="仿宋_GB2312" w:eastAsia="仿宋_GB2312" w:hAnsi="仿宋_GB2312" w:cs="仿宋_GB2312" w:hint="eastAsia"/>
          <w:sz w:val="32"/>
          <w:szCs w:val="32"/>
        </w:rPr>
        <w:t>园区的物业产权，提供物业产权证明材料；如</w:t>
      </w:r>
      <w:r>
        <w:rPr>
          <w:rFonts w:ascii="仿宋_GB2312" w:eastAsia="仿宋_GB2312" w:hAnsi="仿宋_GB2312" w:cs="仿宋_GB2312" w:hint="eastAsia"/>
          <w:sz w:val="32"/>
          <w:szCs w:val="32"/>
        </w:rPr>
        <w:lastRenderedPageBreak/>
        <w:t>租赁第三方物业运营跨境电</w:t>
      </w:r>
      <w:proofErr w:type="gramStart"/>
      <w:r>
        <w:rPr>
          <w:rFonts w:ascii="仿宋_GB2312" w:eastAsia="仿宋_GB2312" w:hAnsi="仿宋_GB2312" w:cs="仿宋_GB2312" w:hint="eastAsia"/>
          <w:sz w:val="32"/>
          <w:szCs w:val="32"/>
        </w:rPr>
        <w:t>商产业</w:t>
      </w:r>
      <w:proofErr w:type="gramEnd"/>
      <w:r>
        <w:rPr>
          <w:rFonts w:ascii="仿宋_GB2312" w:eastAsia="仿宋_GB2312" w:hAnsi="仿宋_GB2312" w:cs="仿宋_GB2312" w:hint="eastAsia"/>
          <w:sz w:val="32"/>
          <w:szCs w:val="32"/>
        </w:rPr>
        <w:t>园区，提供场地租赁合同复印件（租赁到期</w:t>
      </w:r>
      <w:proofErr w:type="gramStart"/>
      <w:r>
        <w:rPr>
          <w:rFonts w:ascii="仿宋_GB2312" w:eastAsia="仿宋_GB2312" w:hAnsi="仿宋_GB2312" w:cs="仿宋_GB2312" w:hint="eastAsia"/>
          <w:sz w:val="32"/>
          <w:szCs w:val="32"/>
        </w:rPr>
        <w:t>日须晚</w:t>
      </w:r>
      <w:proofErr w:type="gramEnd"/>
      <w:r>
        <w:rPr>
          <w:rFonts w:ascii="仿宋_GB2312" w:eastAsia="仿宋_GB2312" w:hAnsi="仿宋_GB2312" w:cs="仿宋_GB2312" w:hint="eastAsia"/>
          <w:sz w:val="32"/>
          <w:szCs w:val="32"/>
        </w:rPr>
        <w:t>于202</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年12月）；</w:t>
      </w:r>
    </w:p>
    <w:p w:rsidR="00056717" w:rsidRDefault="00171238">
      <w:pPr>
        <w:spacing w:line="574" w:lineRule="exact"/>
        <w:ind w:firstLineChars="200" w:firstLine="640"/>
        <w:rPr>
          <w:rFonts w:ascii="仿宋_GB2312" w:eastAsia="仿宋_GB2312" w:cs="仿宋_GB2312"/>
          <w:spacing w:val="-8"/>
          <w:kern w:val="0"/>
          <w:sz w:val="32"/>
          <w:szCs w:val="32"/>
        </w:rPr>
      </w:pP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w:t>
      </w:r>
      <w:r>
        <w:rPr>
          <w:rFonts w:ascii="仿宋_GB2312" w:eastAsia="仿宋_GB2312" w:cs="仿宋_GB2312" w:hint="eastAsia"/>
          <w:spacing w:val="-7"/>
          <w:kern w:val="0"/>
          <w:sz w:val="32"/>
          <w:szCs w:val="32"/>
        </w:rPr>
        <w:t>园区入驻企业名录（名录包括企业名称、住所地址、主营业务、联系人及联系方式等），并提供</w:t>
      </w:r>
      <w:r>
        <w:rPr>
          <w:rFonts w:ascii="仿宋_GB2312" w:eastAsia="仿宋_GB2312" w:cs="仿宋_GB2312" w:hint="eastAsia"/>
          <w:spacing w:val="-8"/>
          <w:kern w:val="0"/>
          <w:sz w:val="32"/>
          <w:szCs w:val="32"/>
        </w:rPr>
        <w:t>跨境电商卖家及相关服务商入驻企业的营业执照复印件、租赁合同（租赁到期日晚于202</w:t>
      </w:r>
      <w:r>
        <w:rPr>
          <w:rFonts w:ascii="仿宋_GB2312" w:eastAsia="仿宋_GB2312" w:cs="仿宋_GB2312"/>
          <w:spacing w:val="-8"/>
          <w:kern w:val="0"/>
          <w:sz w:val="32"/>
          <w:szCs w:val="32"/>
        </w:rPr>
        <w:t>2</w:t>
      </w:r>
      <w:r>
        <w:rPr>
          <w:rFonts w:ascii="仿宋_GB2312" w:eastAsia="仿宋_GB2312" w:cs="仿宋_GB2312" w:hint="eastAsia"/>
          <w:spacing w:val="-8"/>
          <w:kern w:val="0"/>
          <w:sz w:val="32"/>
          <w:szCs w:val="32"/>
        </w:rPr>
        <w:t>年12月）复印件、最新一期</w:t>
      </w:r>
      <w:r>
        <w:rPr>
          <w:rFonts w:ascii="仿宋_GB2312" w:eastAsia="仿宋_GB2312" w:hAnsi="仿宋_GB2312" w:cs="仿宋_GB2312" w:hint="eastAsia"/>
          <w:sz w:val="32"/>
          <w:szCs w:val="32"/>
        </w:rPr>
        <w:t>租赁费用交款凭证及发票复印件。</w:t>
      </w:r>
    </w:p>
    <w:p w:rsidR="00056717" w:rsidRDefault="00171238">
      <w:pPr>
        <w:spacing w:line="574" w:lineRule="exact"/>
        <w:ind w:firstLineChars="200" w:firstLine="608"/>
        <w:rPr>
          <w:rFonts w:ascii="仿宋_GB2312" w:eastAsia="仿宋_GB2312" w:hAnsi="仿宋"/>
          <w:sz w:val="32"/>
          <w:szCs w:val="32"/>
        </w:rPr>
      </w:pPr>
      <w:r>
        <w:rPr>
          <w:rFonts w:ascii="仿宋_GB2312" w:eastAsia="仿宋_GB2312" w:cs="仿宋_GB2312" w:hint="eastAsia"/>
          <w:spacing w:val="-8"/>
          <w:kern w:val="0"/>
          <w:sz w:val="32"/>
          <w:szCs w:val="32"/>
        </w:rPr>
        <w:t>（</w:t>
      </w:r>
      <w:r>
        <w:rPr>
          <w:rFonts w:ascii="仿宋_GB2312" w:eastAsia="仿宋_GB2312" w:cs="仿宋_GB2312"/>
          <w:spacing w:val="-8"/>
          <w:kern w:val="0"/>
          <w:sz w:val="32"/>
          <w:szCs w:val="32"/>
        </w:rPr>
        <w:t>3</w:t>
      </w:r>
      <w:r>
        <w:rPr>
          <w:rFonts w:ascii="仿宋_GB2312" w:eastAsia="仿宋_GB2312" w:cs="仿宋_GB2312" w:hint="eastAsia"/>
          <w:spacing w:val="-8"/>
          <w:kern w:val="0"/>
          <w:sz w:val="32"/>
          <w:szCs w:val="32"/>
        </w:rPr>
        <w:t>）</w:t>
      </w:r>
      <w:r>
        <w:rPr>
          <w:rFonts w:ascii="仿宋_GB2312" w:eastAsia="仿宋_GB2312" w:hAnsi="仿宋" w:hint="eastAsia"/>
          <w:sz w:val="32"/>
          <w:szCs w:val="32"/>
        </w:rPr>
        <w:t>跨境电</w:t>
      </w:r>
      <w:proofErr w:type="gramStart"/>
      <w:r>
        <w:rPr>
          <w:rFonts w:ascii="仿宋_GB2312" w:eastAsia="仿宋_GB2312" w:hAnsi="仿宋" w:hint="eastAsia"/>
          <w:sz w:val="32"/>
          <w:szCs w:val="32"/>
        </w:rPr>
        <w:t>商产业</w:t>
      </w:r>
      <w:proofErr w:type="gramEnd"/>
      <w:r>
        <w:rPr>
          <w:rFonts w:ascii="仿宋_GB2312" w:eastAsia="仿宋_GB2312" w:cs="仿宋_GB2312" w:hint="eastAsia"/>
          <w:spacing w:val="-7"/>
          <w:kern w:val="0"/>
          <w:sz w:val="32"/>
          <w:szCs w:val="32"/>
        </w:rPr>
        <w:t>园区内企业2</w:t>
      </w:r>
      <w:r>
        <w:rPr>
          <w:rFonts w:ascii="仿宋_GB2312" w:eastAsia="仿宋_GB2312" w:cs="仿宋_GB2312"/>
          <w:spacing w:val="-7"/>
          <w:kern w:val="0"/>
          <w:sz w:val="32"/>
          <w:szCs w:val="32"/>
        </w:rPr>
        <w:t>022</w:t>
      </w:r>
      <w:r>
        <w:rPr>
          <w:rFonts w:ascii="仿宋_GB2312" w:eastAsia="仿宋_GB2312" w:cs="仿宋_GB2312" w:hint="eastAsia"/>
          <w:spacing w:val="-8"/>
          <w:kern w:val="0"/>
          <w:sz w:val="32"/>
          <w:szCs w:val="32"/>
        </w:rPr>
        <w:t>年度跨境电商</w:t>
      </w:r>
      <w:r>
        <w:rPr>
          <w:rFonts w:ascii="仿宋_GB2312" w:eastAsia="仿宋_GB2312" w:cs="仿宋_GB2312" w:hint="eastAsia"/>
          <w:spacing w:val="-11"/>
          <w:kern w:val="0"/>
          <w:sz w:val="32"/>
          <w:szCs w:val="32"/>
        </w:rPr>
        <w:t>交易总额达到</w:t>
      </w:r>
      <w:r>
        <w:rPr>
          <w:rFonts w:eastAsia="仿宋_GB2312"/>
          <w:spacing w:val="-5"/>
          <w:kern w:val="0"/>
          <w:sz w:val="32"/>
          <w:szCs w:val="32"/>
        </w:rPr>
        <w:t>2000</w:t>
      </w:r>
      <w:r>
        <w:rPr>
          <w:rFonts w:ascii="仿宋_GB2312" w:eastAsia="仿宋_GB2312" w:cs="仿宋_GB2312" w:hint="eastAsia"/>
          <w:spacing w:val="-19"/>
          <w:kern w:val="0"/>
          <w:sz w:val="32"/>
          <w:szCs w:val="32"/>
        </w:rPr>
        <w:t>万美元的相关证明，包括：</w:t>
      </w:r>
      <w:r>
        <w:rPr>
          <w:rFonts w:ascii="东文宋体" w:eastAsia="东文宋体" w:hAnsi="东文宋体" w:cs="东文宋体" w:hint="eastAsia"/>
          <w:spacing w:val="-19"/>
          <w:kern w:val="0"/>
          <w:sz w:val="32"/>
          <w:szCs w:val="32"/>
        </w:rPr>
        <w:t>①</w:t>
      </w:r>
      <w:r>
        <w:rPr>
          <w:rFonts w:ascii="仿宋_GB2312" w:eastAsia="仿宋_GB2312" w:hAnsi="仿宋" w:hint="eastAsia"/>
          <w:sz w:val="32"/>
          <w:szCs w:val="32"/>
        </w:rPr>
        <w:t>报关单复印件（入驻企业为境内收货人\境内发货人或生产销售单位\消费使用单位；</w:t>
      </w:r>
      <w:r>
        <w:rPr>
          <w:rFonts w:ascii="仿宋_GB2312" w:eastAsia="仿宋_GB2312" w:hAnsi="仿宋"/>
          <w:sz w:val="32"/>
          <w:szCs w:val="32"/>
        </w:rPr>
        <w:t>如</w:t>
      </w:r>
      <w:r>
        <w:rPr>
          <w:rFonts w:ascii="仿宋_GB2312" w:eastAsia="仿宋_GB2312" w:hAnsi="仿宋" w:hint="eastAsia"/>
          <w:sz w:val="32"/>
          <w:szCs w:val="32"/>
        </w:rPr>
        <w:t>入驻企业</w:t>
      </w:r>
      <w:r>
        <w:rPr>
          <w:rFonts w:ascii="仿宋_GB2312" w:eastAsia="仿宋_GB2312" w:hAnsi="仿宋"/>
          <w:sz w:val="32"/>
          <w:szCs w:val="32"/>
        </w:rPr>
        <w:t>委托第三方进出口的</w:t>
      </w:r>
      <w:r>
        <w:rPr>
          <w:rFonts w:ascii="仿宋_GB2312" w:eastAsia="仿宋_GB2312" w:hAnsi="仿宋" w:hint="eastAsia"/>
          <w:sz w:val="32"/>
          <w:szCs w:val="32"/>
        </w:rPr>
        <w:t>，则该</w:t>
      </w:r>
      <w:r>
        <w:rPr>
          <w:rFonts w:ascii="仿宋_GB2312" w:eastAsia="仿宋_GB2312" w:hAnsi="仿宋"/>
          <w:sz w:val="32"/>
          <w:szCs w:val="32"/>
        </w:rPr>
        <w:t>进出口主体必须为中山企业</w:t>
      </w:r>
      <w:r>
        <w:rPr>
          <w:rFonts w:ascii="仿宋_GB2312" w:eastAsia="仿宋_GB2312" w:hAnsi="仿宋" w:hint="eastAsia"/>
          <w:sz w:val="32"/>
          <w:szCs w:val="32"/>
        </w:rPr>
        <w:t>）及海关单证汇总清单（附件1-4）；</w:t>
      </w:r>
      <w:r>
        <w:rPr>
          <w:rFonts w:ascii="汉仪书宋二S" w:eastAsia="汉仪书宋二S" w:hAnsi="汉仪书宋二S" w:cs="汉仪书宋二S" w:hint="eastAsia"/>
          <w:sz w:val="32"/>
          <w:szCs w:val="32"/>
        </w:rPr>
        <w:t>②</w:t>
      </w:r>
      <w:r>
        <w:rPr>
          <w:rFonts w:ascii="仿宋_GB2312" w:eastAsia="仿宋_GB2312" w:hAnsi="仿宋" w:hint="eastAsia"/>
          <w:sz w:val="32"/>
          <w:szCs w:val="32"/>
        </w:rPr>
        <w:t>入驻企业线上开店证明、2</w:t>
      </w:r>
      <w:r>
        <w:rPr>
          <w:rFonts w:ascii="仿宋_GB2312" w:eastAsia="仿宋_GB2312" w:hAnsi="仿宋"/>
          <w:sz w:val="32"/>
          <w:szCs w:val="32"/>
        </w:rPr>
        <w:t>022年</w:t>
      </w:r>
      <w:r>
        <w:rPr>
          <w:rFonts w:ascii="仿宋_GB2312" w:eastAsia="仿宋_GB2312" w:hAnsi="仿宋" w:hint="eastAsia"/>
          <w:sz w:val="32"/>
          <w:szCs w:val="32"/>
        </w:rPr>
        <w:t>交易额清单及后台订单交易数据截图。</w:t>
      </w:r>
    </w:p>
    <w:p w:rsidR="00056717" w:rsidRDefault="00171238">
      <w:pPr>
        <w:adjustRightInd w:val="0"/>
        <w:spacing w:line="574" w:lineRule="exact"/>
        <w:ind w:firstLineChars="200" w:firstLine="611"/>
        <w:rPr>
          <w:rFonts w:ascii="仿宋_GB2312" w:eastAsia="仿宋_GB2312" w:cs="仿宋_GB2312"/>
          <w:b/>
          <w:spacing w:val="-7"/>
          <w:kern w:val="0"/>
          <w:sz w:val="32"/>
          <w:szCs w:val="32"/>
        </w:rPr>
      </w:pPr>
      <w:r>
        <w:rPr>
          <w:rFonts w:ascii="仿宋_GB2312" w:eastAsia="仿宋_GB2312" w:cs="仿宋_GB2312" w:hint="eastAsia"/>
          <w:b/>
          <w:spacing w:val="-8"/>
          <w:kern w:val="0"/>
          <w:sz w:val="32"/>
          <w:szCs w:val="32"/>
        </w:rPr>
        <w:t>2.</w:t>
      </w:r>
      <w:r>
        <w:rPr>
          <w:rFonts w:ascii="仿宋_GB2312" w:eastAsia="仿宋_GB2312" w:cs="仿宋_GB2312" w:hint="eastAsia"/>
          <w:b/>
          <w:spacing w:val="-7"/>
          <w:kern w:val="0"/>
          <w:sz w:val="32"/>
          <w:szCs w:val="32"/>
        </w:rPr>
        <w:t>跨境电</w:t>
      </w:r>
      <w:proofErr w:type="gramStart"/>
      <w:r>
        <w:rPr>
          <w:rFonts w:ascii="仿宋_GB2312" w:eastAsia="仿宋_GB2312" w:cs="仿宋_GB2312" w:hint="eastAsia"/>
          <w:b/>
          <w:spacing w:val="-7"/>
          <w:kern w:val="0"/>
          <w:sz w:val="32"/>
          <w:szCs w:val="32"/>
        </w:rPr>
        <w:t>商产业园区获</w:t>
      </w:r>
      <w:proofErr w:type="gramEnd"/>
      <w:r>
        <w:rPr>
          <w:rFonts w:ascii="仿宋_GB2312" w:eastAsia="仿宋_GB2312" w:cs="仿宋_GB2312" w:hint="eastAsia"/>
          <w:b/>
          <w:spacing w:val="-7"/>
          <w:kern w:val="0"/>
          <w:sz w:val="32"/>
          <w:szCs w:val="32"/>
        </w:rPr>
        <w:t>国家级、省级、市级认定</w:t>
      </w:r>
    </w:p>
    <w:p w:rsidR="00056717" w:rsidRDefault="00171238">
      <w:pPr>
        <w:adjustRightInd w:val="0"/>
        <w:spacing w:line="574" w:lineRule="exact"/>
        <w:ind w:firstLineChars="200" w:firstLine="640"/>
        <w:rPr>
          <w:rFonts w:ascii="仿宋_GB2312" w:eastAsia="仿宋_GB2312" w:cs="仿宋_GB2312"/>
          <w:spacing w:val="-7"/>
          <w:kern w:val="0"/>
          <w:sz w:val="32"/>
          <w:szCs w:val="32"/>
        </w:rPr>
      </w:pPr>
      <w:r>
        <w:rPr>
          <w:rFonts w:ascii="仿宋_GB2312" w:eastAsia="仿宋_GB2312" w:hAnsi="仿宋_GB2312" w:cs="仿宋_GB2312" w:hint="eastAsia"/>
          <w:sz w:val="32"/>
          <w:szCs w:val="32"/>
        </w:rPr>
        <w:t>提供</w:t>
      </w:r>
      <w:r>
        <w:rPr>
          <w:rFonts w:ascii="仿宋_GB2312" w:eastAsia="仿宋_GB2312" w:cs="仿宋_GB2312" w:hint="eastAsia"/>
          <w:spacing w:val="-7"/>
          <w:kern w:val="0"/>
          <w:sz w:val="32"/>
          <w:szCs w:val="32"/>
        </w:rPr>
        <w:t>跨境电</w:t>
      </w:r>
      <w:proofErr w:type="gramStart"/>
      <w:r>
        <w:rPr>
          <w:rFonts w:ascii="仿宋_GB2312" w:eastAsia="仿宋_GB2312" w:cs="仿宋_GB2312" w:hint="eastAsia"/>
          <w:spacing w:val="-7"/>
          <w:kern w:val="0"/>
          <w:sz w:val="32"/>
          <w:szCs w:val="32"/>
        </w:rPr>
        <w:t>商产业</w:t>
      </w:r>
      <w:proofErr w:type="gramEnd"/>
      <w:r>
        <w:rPr>
          <w:rFonts w:ascii="仿宋_GB2312" w:eastAsia="仿宋_GB2312" w:cs="仿宋_GB2312" w:hint="eastAsia"/>
          <w:spacing w:val="-7"/>
          <w:kern w:val="0"/>
          <w:sz w:val="32"/>
          <w:szCs w:val="32"/>
        </w:rPr>
        <w:t>园区获得国家级、省级、市级认定的官方文件证明。</w:t>
      </w:r>
    </w:p>
    <w:p w:rsidR="00056717" w:rsidRDefault="00171238">
      <w:pPr>
        <w:spacing w:line="574" w:lineRule="exact"/>
        <w:ind w:firstLineChars="200" w:firstLine="624"/>
        <w:rPr>
          <w:rFonts w:ascii="楷体_GB2312" w:eastAsia="楷体_GB2312"/>
          <w:spacing w:val="-3"/>
          <w:kern w:val="0"/>
          <w:sz w:val="32"/>
          <w:szCs w:val="32"/>
        </w:rPr>
      </w:pPr>
      <w:r>
        <w:rPr>
          <w:rFonts w:ascii="楷体_GB2312" w:eastAsia="楷体_GB2312" w:cs="仿宋_GB2312" w:hint="eastAsia"/>
          <w:spacing w:val="-4"/>
          <w:kern w:val="0"/>
          <w:sz w:val="32"/>
          <w:szCs w:val="32"/>
        </w:rPr>
        <w:t>（三）</w:t>
      </w:r>
      <w:r>
        <w:rPr>
          <w:rFonts w:ascii="楷体_GB2312" w:eastAsia="楷体_GB2312" w:cs="黑体" w:hint="eastAsia"/>
          <w:spacing w:val="-11"/>
          <w:kern w:val="0"/>
          <w:sz w:val="32"/>
          <w:szCs w:val="32"/>
        </w:rPr>
        <w:t>支持建设海外仓</w:t>
      </w:r>
    </w:p>
    <w:p w:rsidR="00056717" w:rsidRDefault="00171238">
      <w:pPr>
        <w:adjustRightInd w:val="0"/>
        <w:spacing w:line="574" w:lineRule="exact"/>
        <w:ind w:left="108" w:right="101" w:firstLine="624"/>
        <w:rPr>
          <w:rFonts w:ascii="仿宋_GB2312" w:eastAsia="仿宋_GB2312" w:cs="仿宋_GB2312"/>
          <w:b/>
          <w:spacing w:val="-7"/>
          <w:kern w:val="0"/>
          <w:sz w:val="32"/>
          <w:szCs w:val="32"/>
        </w:rPr>
      </w:pPr>
      <w:r>
        <w:rPr>
          <w:rFonts w:ascii="仿宋_GB2312" w:eastAsia="仿宋_GB2312" w:cs="仿宋_GB2312" w:hint="eastAsia"/>
          <w:b/>
          <w:spacing w:val="-7"/>
          <w:kern w:val="0"/>
          <w:sz w:val="32"/>
          <w:szCs w:val="32"/>
        </w:rPr>
        <w:t>1.自建、租用海外仓（</w:t>
      </w:r>
      <w:r>
        <w:rPr>
          <w:rFonts w:ascii="仿宋_GB2312" w:eastAsia="仿宋_GB2312" w:hAnsi="仿宋_GB2312" w:cs="仿宋_GB2312" w:hint="eastAsia"/>
          <w:b/>
          <w:sz w:val="32"/>
          <w:szCs w:val="32"/>
        </w:rPr>
        <w:t>自营海外仓</w:t>
      </w:r>
      <w:bookmarkStart w:id="0" w:name="_GoBack"/>
      <w:bookmarkEnd w:id="0"/>
      <w:r>
        <w:rPr>
          <w:rFonts w:ascii="仿宋_GB2312" w:eastAsia="仿宋_GB2312" w:cs="仿宋_GB2312" w:hint="eastAsia"/>
          <w:b/>
          <w:spacing w:val="-7"/>
          <w:kern w:val="0"/>
          <w:sz w:val="32"/>
          <w:szCs w:val="32"/>
        </w:rPr>
        <w:t>）</w:t>
      </w:r>
    </w:p>
    <w:p w:rsidR="00056717" w:rsidRDefault="00171238">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）中国海关企业进出口信用信息公示平台（网址为：http://credit.customs.gov.cn/）上的企业注册信息截图（需显示企业所属的跨境贸易电子商务类型）；</w:t>
      </w:r>
    </w:p>
    <w:p w:rsidR="00056717" w:rsidRDefault="00171238">
      <w:pPr>
        <w:spacing w:line="574" w:lineRule="exact"/>
        <w:ind w:firstLineChars="200" w:firstLine="640"/>
        <w:rPr>
          <w:rFonts w:ascii="仿宋_GB2312" w:eastAsia="仿宋_GB2312" w:hAnsi="仿宋_GB2312" w:cs="仿宋_GB2312"/>
          <w:sz w:val="32"/>
          <w:szCs w:val="32"/>
        </w:rPr>
      </w:pP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w:t>
      </w:r>
      <w:r>
        <w:rPr>
          <w:rFonts w:ascii="仿宋_GB2312" w:eastAsia="仿宋_GB2312" w:hAnsi="仿宋_GB2312" w:cs="仿宋_GB2312" w:hint="eastAsia"/>
          <w:sz w:val="32"/>
          <w:szCs w:val="32"/>
        </w:rPr>
        <w:t>海外仓产权证明材料或海外仓租赁合同复印件（租赁到期</w:t>
      </w:r>
      <w:proofErr w:type="gramStart"/>
      <w:r>
        <w:rPr>
          <w:rFonts w:ascii="仿宋_GB2312" w:eastAsia="仿宋_GB2312" w:hAnsi="仿宋_GB2312" w:cs="仿宋_GB2312" w:hint="eastAsia"/>
          <w:sz w:val="32"/>
          <w:szCs w:val="32"/>
        </w:rPr>
        <w:t>日须晚</w:t>
      </w:r>
      <w:proofErr w:type="gramEnd"/>
      <w:r>
        <w:rPr>
          <w:rFonts w:ascii="仿宋_GB2312" w:eastAsia="仿宋_GB2312" w:hAnsi="仿宋_GB2312" w:cs="仿宋_GB2312" w:hint="eastAsia"/>
          <w:sz w:val="32"/>
          <w:szCs w:val="32"/>
        </w:rPr>
        <w:t>于202</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年12月）；</w:t>
      </w:r>
    </w:p>
    <w:p w:rsidR="00056717" w:rsidRDefault="00171238">
      <w:pPr>
        <w:spacing w:line="574" w:lineRule="exact"/>
        <w:ind w:firstLineChars="200" w:firstLine="640"/>
        <w:rPr>
          <w:rFonts w:ascii="仿宋_GB2312" w:eastAsia="仿宋_GB2312" w:cs="仿宋_GB2312"/>
          <w:spacing w:val="-12"/>
          <w:kern w:val="0"/>
          <w:sz w:val="32"/>
          <w:szCs w:val="32"/>
        </w:rPr>
      </w:pPr>
      <w:r>
        <w:rPr>
          <w:rFonts w:ascii="仿宋_GB2312" w:eastAsia="仿宋_GB2312" w:hAnsi="仿宋" w:hint="eastAsia"/>
          <w:sz w:val="32"/>
          <w:szCs w:val="32"/>
        </w:rPr>
        <w:lastRenderedPageBreak/>
        <w:t>（3）</w:t>
      </w:r>
      <w:r>
        <w:rPr>
          <w:rFonts w:ascii="仿宋_GB2312" w:eastAsia="仿宋_GB2312" w:hAnsi="仿宋_GB2312" w:cs="仿宋_GB2312" w:hint="eastAsia"/>
          <w:sz w:val="32"/>
          <w:szCs w:val="32"/>
        </w:rPr>
        <w:t>与</w:t>
      </w:r>
      <w:r>
        <w:rPr>
          <w:rFonts w:ascii="仿宋_GB2312" w:eastAsia="仿宋_GB2312" w:cs="仿宋_GB2312" w:hint="eastAsia"/>
          <w:spacing w:val="-7"/>
          <w:kern w:val="0"/>
          <w:sz w:val="32"/>
          <w:szCs w:val="32"/>
        </w:rPr>
        <w:t>自建、租用</w:t>
      </w:r>
      <w:r>
        <w:rPr>
          <w:rFonts w:ascii="仿宋_GB2312" w:eastAsia="仿宋_GB2312" w:cs="仿宋_GB2312" w:hint="eastAsia"/>
          <w:spacing w:val="-12"/>
          <w:kern w:val="0"/>
          <w:sz w:val="32"/>
          <w:szCs w:val="32"/>
        </w:rPr>
        <w:t>海外仓实际投入费用的相关的对公支付凭证、发票复印件；</w:t>
      </w:r>
    </w:p>
    <w:p w:rsidR="00056717" w:rsidRDefault="00171238">
      <w:pPr>
        <w:spacing w:line="574" w:lineRule="exact"/>
        <w:ind w:firstLineChars="200" w:firstLine="592"/>
        <w:rPr>
          <w:rFonts w:ascii="仿宋_GB2312" w:eastAsia="仿宋_GB2312" w:hAnsi="仿宋"/>
          <w:sz w:val="32"/>
          <w:szCs w:val="32"/>
        </w:rPr>
      </w:pPr>
      <w:r>
        <w:rPr>
          <w:rFonts w:ascii="仿宋_GB2312" w:eastAsia="仿宋_GB2312" w:cs="仿宋_GB2312" w:hint="eastAsia"/>
          <w:spacing w:val="-12"/>
          <w:kern w:val="0"/>
          <w:sz w:val="32"/>
          <w:szCs w:val="32"/>
        </w:rPr>
        <w:t>（4）</w:t>
      </w:r>
      <w:r>
        <w:rPr>
          <w:rFonts w:ascii="仿宋_GB2312" w:eastAsia="仿宋_GB2312" w:hAnsi="仿宋" w:hint="eastAsia"/>
          <w:sz w:val="32"/>
          <w:szCs w:val="32"/>
        </w:rPr>
        <w:t>企业开展跨境电</w:t>
      </w:r>
      <w:proofErr w:type="gramStart"/>
      <w:r>
        <w:rPr>
          <w:rFonts w:ascii="仿宋_GB2312" w:eastAsia="仿宋_GB2312" w:hAnsi="仿宋" w:hint="eastAsia"/>
          <w:sz w:val="32"/>
          <w:szCs w:val="32"/>
        </w:rPr>
        <w:t>商业务</w:t>
      </w:r>
      <w:proofErr w:type="gramEnd"/>
      <w:r>
        <w:rPr>
          <w:rFonts w:ascii="仿宋_GB2312" w:eastAsia="仿宋_GB2312" w:hAnsi="仿宋" w:hint="eastAsia"/>
          <w:sz w:val="32"/>
          <w:szCs w:val="32"/>
        </w:rPr>
        <w:t>的相关证明，包括：在跨境电商平台的线上开店证明或独立站证明、后台订单交易数据截图等。</w:t>
      </w:r>
    </w:p>
    <w:p w:rsidR="00056717" w:rsidRDefault="00171238">
      <w:pPr>
        <w:spacing w:line="574" w:lineRule="exact"/>
        <w:ind w:firstLineChars="200" w:firstLine="587"/>
        <w:rPr>
          <w:rFonts w:ascii="仿宋_GB2312" w:eastAsia="仿宋_GB2312" w:hAnsi="仿宋"/>
          <w:sz w:val="32"/>
          <w:szCs w:val="32"/>
          <w:highlight w:val="yellow"/>
        </w:rPr>
      </w:pPr>
      <w:r>
        <w:rPr>
          <w:rFonts w:ascii="仿宋_GB2312" w:eastAsia="仿宋_GB2312" w:cs="仿宋_GB2312" w:hint="eastAsia"/>
          <w:b/>
          <w:spacing w:val="-14"/>
          <w:kern w:val="0"/>
          <w:sz w:val="32"/>
          <w:szCs w:val="32"/>
        </w:rPr>
        <w:t>2.使用公共海外仓（</w:t>
      </w:r>
      <w:r>
        <w:rPr>
          <w:rFonts w:ascii="仿宋_GB2312" w:eastAsia="仿宋_GB2312" w:hAnsi="仿宋_GB2312" w:cs="仿宋_GB2312" w:hint="eastAsia"/>
          <w:b/>
          <w:sz w:val="32"/>
          <w:szCs w:val="32"/>
        </w:rPr>
        <w:t>由第三方提供运营服务</w:t>
      </w:r>
      <w:r>
        <w:rPr>
          <w:rFonts w:ascii="仿宋_GB2312" w:eastAsia="仿宋_GB2312" w:cs="仿宋_GB2312" w:hint="eastAsia"/>
          <w:b/>
          <w:spacing w:val="-14"/>
          <w:kern w:val="0"/>
          <w:sz w:val="32"/>
          <w:szCs w:val="32"/>
        </w:rPr>
        <w:t>）</w:t>
      </w:r>
    </w:p>
    <w:p w:rsidR="00056717" w:rsidRDefault="00171238">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）中国海关企业进出口信用信息公示平台（网址为：http://credit.customs.gov.cn/）上的企业注册信息截图（需显示企业所属的跨境贸易电子商务类型）；</w:t>
      </w:r>
    </w:p>
    <w:p w:rsidR="00056717" w:rsidRDefault="00171238">
      <w:pPr>
        <w:spacing w:line="574" w:lineRule="exact"/>
        <w:ind w:firstLineChars="200" w:firstLine="640"/>
        <w:rPr>
          <w:rFonts w:ascii="仿宋_GB2312" w:eastAsia="仿宋_GB2312" w:hAnsi="仿宋_GB2312" w:cs="仿宋_GB2312"/>
          <w:sz w:val="32"/>
          <w:szCs w:val="32"/>
        </w:rPr>
      </w:pP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w:t>
      </w:r>
      <w:r>
        <w:rPr>
          <w:rFonts w:ascii="仿宋_GB2312" w:eastAsia="仿宋_GB2312" w:cs="仿宋_GB2312" w:hint="eastAsia"/>
          <w:spacing w:val="-7"/>
          <w:kern w:val="0"/>
          <w:sz w:val="32"/>
          <w:szCs w:val="32"/>
        </w:rPr>
        <w:t>使用公共</w:t>
      </w:r>
      <w:r>
        <w:rPr>
          <w:rFonts w:ascii="仿宋_GB2312" w:eastAsia="仿宋_GB2312" w:cs="仿宋_GB2312" w:hint="eastAsia"/>
          <w:spacing w:val="-12"/>
          <w:kern w:val="0"/>
          <w:sz w:val="32"/>
          <w:szCs w:val="32"/>
        </w:rPr>
        <w:t>海外仓的</w:t>
      </w:r>
      <w:r>
        <w:rPr>
          <w:rFonts w:ascii="仿宋_GB2312" w:eastAsia="仿宋_GB2312" w:cs="仿宋_GB2312" w:hint="eastAsia"/>
          <w:spacing w:val="-11"/>
          <w:kern w:val="0"/>
          <w:sz w:val="32"/>
          <w:szCs w:val="32"/>
        </w:rPr>
        <w:t>仓储服务</w:t>
      </w:r>
      <w:r>
        <w:rPr>
          <w:rFonts w:ascii="仿宋_GB2312" w:eastAsia="仿宋_GB2312" w:cs="仿宋_GB2312" w:hint="eastAsia"/>
          <w:spacing w:val="-12"/>
          <w:kern w:val="0"/>
          <w:sz w:val="32"/>
          <w:szCs w:val="32"/>
        </w:rPr>
        <w:t>费用的服务合同、对公支付凭证、发票复印件；</w:t>
      </w:r>
    </w:p>
    <w:p w:rsidR="00056717" w:rsidRDefault="00171238">
      <w:pPr>
        <w:spacing w:line="574" w:lineRule="exact"/>
        <w:ind w:firstLineChars="200" w:firstLine="592"/>
        <w:rPr>
          <w:rFonts w:ascii="仿宋_GB2312" w:eastAsia="仿宋_GB2312" w:hAnsi="仿宋"/>
          <w:sz w:val="32"/>
          <w:szCs w:val="32"/>
        </w:rPr>
      </w:pPr>
      <w:r>
        <w:rPr>
          <w:rFonts w:ascii="仿宋_GB2312" w:eastAsia="仿宋_GB2312" w:cs="仿宋_GB2312" w:hint="eastAsia"/>
          <w:spacing w:val="-12"/>
          <w:kern w:val="0"/>
          <w:sz w:val="32"/>
          <w:szCs w:val="32"/>
        </w:rPr>
        <w:t>（</w:t>
      </w:r>
      <w:r>
        <w:rPr>
          <w:rFonts w:ascii="仿宋_GB2312" w:eastAsia="仿宋_GB2312" w:cs="仿宋_GB2312"/>
          <w:spacing w:val="-12"/>
          <w:kern w:val="0"/>
          <w:sz w:val="32"/>
          <w:szCs w:val="32"/>
        </w:rPr>
        <w:t>3</w:t>
      </w:r>
      <w:r>
        <w:rPr>
          <w:rFonts w:ascii="仿宋_GB2312" w:eastAsia="仿宋_GB2312" w:cs="仿宋_GB2312" w:hint="eastAsia"/>
          <w:spacing w:val="-12"/>
          <w:kern w:val="0"/>
          <w:sz w:val="32"/>
          <w:szCs w:val="32"/>
        </w:rPr>
        <w:t>）</w:t>
      </w:r>
      <w:r>
        <w:rPr>
          <w:rFonts w:ascii="仿宋_GB2312" w:eastAsia="仿宋_GB2312" w:hAnsi="仿宋" w:hint="eastAsia"/>
          <w:sz w:val="32"/>
          <w:szCs w:val="32"/>
        </w:rPr>
        <w:t>企业开展跨境电</w:t>
      </w:r>
      <w:proofErr w:type="gramStart"/>
      <w:r>
        <w:rPr>
          <w:rFonts w:ascii="仿宋_GB2312" w:eastAsia="仿宋_GB2312" w:hAnsi="仿宋" w:hint="eastAsia"/>
          <w:sz w:val="32"/>
          <w:szCs w:val="32"/>
        </w:rPr>
        <w:t>商业务</w:t>
      </w:r>
      <w:proofErr w:type="gramEnd"/>
      <w:r>
        <w:rPr>
          <w:rFonts w:ascii="仿宋_GB2312" w:eastAsia="仿宋_GB2312" w:hAnsi="仿宋" w:hint="eastAsia"/>
          <w:sz w:val="32"/>
          <w:szCs w:val="32"/>
        </w:rPr>
        <w:t>的相关证明，包括：线上开店证明、后台订单交易数据截图。</w:t>
      </w:r>
    </w:p>
    <w:p w:rsidR="00056717" w:rsidRDefault="00171238">
      <w:pPr>
        <w:spacing w:line="574" w:lineRule="exact"/>
        <w:ind w:firstLineChars="200" w:firstLine="587"/>
        <w:rPr>
          <w:rFonts w:ascii="仿宋_GB2312" w:eastAsia="仿宋_GB2312" w:cs="仿宋_GB2312"/>
          <w:b/>
          <w:spacing w:val="-14"/>
          <w:kern w:val="0"/>
          <w:sz w:val="32"/>
          <w:szCs w:val="32"/>
        </w:rPr>
      </w:pPr>
      <w:r>
        <w:rPr>
          <w:rFonts w:ascii="仿宋_GB2312" w:eastAsia="仿宋_GB2312" w:cs="仿宋_GB2312" w:hint="eastAsia"/>
          <w:b/>
          <w:spacing w:val="-14"/>
          <w:kern w:val="0"/>
          <w:sz w:val="32"/>
          <w:szCs w:val="32"/>
        </w:rPr>
        <w:t>3.提供海外仓公共服务</w:t>
      </w:r>
    </w:p>
    <w:p w:rsidR="00056717" w:rsidRDefault="00171238">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）企业境外投资证书复印件；</w:t>
      </w:r>
    </w:p>
    <w:p w:rsidR="00056717" w:rsidRDefault="00171238">
      <w:pPr>
        <w:spacing w:line="57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）海外仓产权证明材料或租赁合同复印件（租赁到期日或合作</w:t>
      </w:r>
      <w:proofErr w:type="gramStart"/>
      <w:r>
        <w:rPr>
          <w:rFonts w:ascii="仿宋_GB2312" w:eastAsia="仿宋_GB2312" w:hAnsi="仿宋_GB2312" w:cs="仿宋_GB2312" w:hint="eastAsia"/>
          <w:sz w:val="32"/>
          <w:szCs w:val="32"/>
        </w:rPr>
        <w:t>有效期须晚于</w:t>
      </w:r>
      <w:proofErr w:type="gramEnd"/>
      <w:r>
        <w:rPr>
          <w:rFonts w:ascii="仿宋_GB2312" w:eastAsia="仿宋_GB2312" w:hAnsi="仿宋_GB2312" w:cs="仿宋_GB2312" w:hint="eastAsia"/>
          <w:sz w:val="32"/>
          <w:szCs w:val="32"/>
        </w:rPr>
        <w:t>202</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年12月）；</w:t>
      </w:r>
    </w:p>
    <w:p w:rsidR="00056717" w:rsidRDefault="00171238">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3</w:t>
      </w:r>
      <w:r>
        <w:rPr>
          <w:rFonts w:ascii="仿宋_GB2312" w:eastAsia="仿宋_GB2312" w:hAnsi="仿宋" w:hint="eastAsia"/>
          <w:sz w:val="32"/>
          <w:szCs w:val="32"/>
        </w:rPr>
        <w:t>）</w:t>
      </w:r>
      <w:r>
        <w:rPr>
          <w:rFonts w:ascii="仿宋_GB2312" w:eastAsia="仿宋_GB2312" w:cs="仿宋_GB2312" w:hint="eastAsia"/>
          <w:spacing w:val="-7"/>
          <w:kern w:val="0"/>
          <w:sz w:val="32"/>
          <w:szCs w:val="32"/>
        </w:rPr>
        <w:t>运营公共</w:t>
      </w:r>
      <w:r>
        <w:rPr>
          <w:rFonts w:ascii="仿宋_GB2312" w:eastAsia="仿宋_GB2312" w:cs="仿宋_GB2312" w:hint="eastAsia"/>
          <w:spacing w:val="-12"/>
          <w:kern w:val="0"/>
          <w:sz w:val="32"/>
          <w:szCs w:val="32"/>
        </w:rPr>
        <w:t>海外仓实际投入费用相关的合同复印件、对公支付凭证、发票复印件；</w:t>
      </w:r>
    </w:p>
    <w:p w:rsidR="00056717" w:rsidRDefault="00171238">
      <w:pPr>
        <w:spacing w:line="574" w:lineRule="exact"/>
        <w:ind w:firstLineChars="200" w:firstLine="640"/>
        <w:rPr>
          <w:rFonts w:ascii="仿宋_GB2312" w:eastAsia="仿宋_GB2312" w:cs="仿宋_GB2312"/>
          <w:spacing w:val="-15"/>
          <w:kern w:val="0"/>
          <w:sz w:val="32"/>
          <w:szCs w:val="32"/>
        </w:rPr>
      </w:pPr>
      <w:r>
        <w:rPr>
          <w:rFonts w:ascii="仿宋_GB2312" w:eastAsia="仿宋_GB2312" w:hAnsi="仿宋" w:hint="eastAsia"/>
          <w:sz w:val="32"/>
          <w:szCs w:val="32"/>
        </w:rPr>
        <w:t>（</w:t>
      </w:r>
      <w:r>
        <w:rPr>
          <w:rFonts w:ascii="仿宋_GB2312" w:eastAsia="仿宋_GB2312" w:hAnsi="仿宋"/>
          <w:sz w:val="32"/>
          <w:szCs w:val="32"/>
        </w:rPr>
        <w:t>4</w:t>
      </w:r>
      <w:r>
        <w:rPr>
          <w:rFonts w:ascii="仿宋_GB2312" w:eastAsia="仿宋_GB2312" w:hAnsi="仿宋" w:hint="eastAsia"/>
          <w:sz w:val="32"/>
          <w:szCs w:val="32"/>
        </w:rPr>
        <w:t>）</w:t>
      </w:r>
      <w:r>
        <w:rPr>
          <w:rFonts w:ascii="仿宋_GB2312" w:eastAsia="仿宋_GB2312" w:hAnsi="仿宋_GB2312" w:cs="仿宋_GB2312"/>
          <w:sz w:val="32"/>
          <w:szCs w:val="32"/>
        </w:rPr>
        <w:t>与</w:t>
      </w:r>
      <w:r>
        <w:rPr>
          <w:rFonts w:ascii="仿宋_GB2312" w:eastAsia="仿宋_GB2312" w:cs="仿宋_GB2312" w:hint="eastAsia"/>
          <w:spacing w:val="-14"/>
          <w:kern w:val="0"/>
          <w:sz w:val="32"/>
          <w:szCs w:val="32"/>
        </w:rPr>
        <w:t>不少于</w:t>
      </w:r>
      <w:r>
        <w:rPr>
          <w:rFonts w:ascii="仿宋_GB2312" w:eastAsia="仿宋_GB2312" w:cs="仿宋_GB2312" w:hint="eastAsia"/>
          <w:spacing w:val="-96"/>
          <w:kern w:val="0"/>
          <w:sz w:val="32"/>
          <w:szCs w:val="32"/>
        </w:rPr>
        <w:t xml:space="preserve"> </w:t>
      </w:r>
      <w:r>
        <w:rPr>
          <w:rFonts w:eastAsia="仿宋_GB2312"/>
          <w:spacing w:val="-3"/>
          <w:kern w:val="0"/>
          <w:sz w:val="32"/>
          <w:szCs w:val="32"/>
        </w:rPr>
        <w:t>20</w:t>
      </w:r>
      <w:r>
        <w:rPr>
          <w:rFonts w:ascii="仿宋_GB2312" w:eastAsia="仿宋_GB2312" w:cs="仿宋_GB2312" w:hint="eastAsia"/>
          <w:spacing w:val="-15"/>
          <w:kern w:val="0"/>
          <w:sz w:val="32"/>
          <w:szCs w:val="32"/>
        </w:rPr>
        <w:t>家企业签订的海外</w:t>
      </w:r>
      <w:proofErr w:type="gramStart"/>
      <w:r>
        <w:rPr>
          <w:rFonts w:ascii="仿宋_GB2312" w:eastAsia="仿宋_GB2312" w:cs="仿宋_GB2312" w:hint="eastAsia"/>
          <w:spacing w:val="-15"/>
          <w:kern w:val="0"/>
          <w:sz w:val="32"/>
          <w:szCs w:val="32"/>
        </w:rPr>
        <w:t>仓服务</w:t>
      </w:r>
      <w:proofErr w:type="gramEnd"/>
      <w:r>
        <w:rPr>
          <w:rFonts w:ascii="仿宋_GB2312" w:eastAsia="仿宋_GB2312" w:cs="仿宋_GB2312" w:hint="eastAsia"/>
          <w:spacing w:val="-15"/>
          <w:kern w:val="0"/>
          <w:sz w:val="32"/>
          <w:szCs w:val="32"/>
        </w:rPr>
        <w:t>合同、相关的服务收入银行入账凭证以及发票复印件；</w:t>
      </w:r>
    </w:p>
    <w:p w:rsidR="00056717" w:rsidRDefault="00171238">
      <w:pPr>
        <w:spacing w:line="574" w:lineRule="exact"/>
        <w:ind w:firstLineChars="200" w:firstLine="580"/>
        <w:rPr>
          <w:rFonts w:ascii="仿宋_GB2312" w:eastAsia="仿宋_GB2312" w:cs="仿宋_GB2312"/>
          <w:kern w:val="0"/>
          <w:sz w:val="32"/>
          <w:szCs w:val="32"/>
        </w:rPr>
      </w:pPr>
      <w:r>
        <w:rPr>
          <w:rFonts w:ascii="仿宋_GB2312" w:eastAsia="仿宋_GB2312" w:cs="仿宋_GB2312" w:hint="eastAsia"/>
          <w:spacing w:val="-15"/>
          <w:kern w:val="0"/>
          <w:sz w:val="32"/>
          <w:szCs w:val="32"/>
        </w:rPr>
        <w:t>（</w:t>
      </w:r>
      <w:r>
        <w:rPr>
          <w:rFonts w:ascii="仿宋_GB2312" w:eastAsia="仿宋_GB2312" w:cs="仿宋_GB2312"/>
          <w:spacing w:val="-15"/>
          <w:kern w:val="0"/>
          <w:sz w:val="32"/>
          <w:szCs w:val="32"/>
        </w:rPr>
        <w:t>5</w:t>
      </w:r>
      <w:r>
        <w:rPr>
          <w:rFonts w:ascii="仿宋_GB2312" w:eastAsia="仿宋_GB2312" w:cs="仿宋_GB2312" w:hint="eastAsia"/>
          <w:spacing w:val="-15"/>
          <w:kern w:val="0"/>
          <w:sz w:val="32"/>
          <w:szCs w:val="32"/>
        </w:rPr>
        <w:t>）公共海外仓的信息化系统应用截图、海外仓</w:t>
      </w:r>
      <w:r>
        <w:rPr>
          <w:rFonts w:ascii="仿宋_GB2312" w:eastAsia="仿宋_GB2312" w:cs="仿宋_GB2312" w:hint="eastAsia"/>
          <w:kern w:val="0"/>
          <w:sz w:val="32"/>
          <w:szCs w:val="32"/>
        </w:rPr>
        <w:t>平面图、实体</w:t>
      </w:r>
      <w:r>
        <w:rPr>
          <w:rFonts w:ascii="仿宋_GB2312" w:eastAsia="仿宋_GB2312" w:cs="仿宋_GB2312" w:hint="eastAsia"/>
          <w:kern w:val="0"/>
          <w:sz w:val="32"/>
          <w:szCs w:val="32"/>
        </w:rPr>
        <w:lastRenderedPageBreak/>
        <w:t>照片（包括外部环境和内部环境）。</w:t>
      </w:r>
    </w:p>
    <w:p w:rsidR="00056717" w:rsidRDefault="00171238">
      <w:pPr>
        <w:spacing w:line="574" w:lineRule="exact"/>
        <w:ind w:firstLineChars="200" w:firstLine="624"/>
        <w:rPr>
          <w:rFonts w:ascii="楷体_GB2312" w:eastAsia="楷体_GB2312" w:cs="黑体"/>
          <w:spacing w:val="-12"/>
          <w:kern w:val="0"/>
          <w:sz w:val="32"/>
          <w:szCs w:val="32"/>
        </w:rPr>
      </w:pPr>
      <w:r>
        <w:rPr>
          <w:rFonts w:ascii="楷体_GB2312" w:eastAsia="楷体_GB2312" w:cs="仿宋_GB2312" w:hint="eastAsia"/>
          <w:spacing w:val="-4"/>
          <w:kern w:val="0"/>
          <w:sz w:val="32"/>
          <w:szCs w:val="32"/>
        </w:rPr>
        <w:t>（四）</w:t>
      </w:r>
      <w:r>
        <w:rPr>
          <w:rFonts w:ascii="楷体_GB2312" w:eastAsia="楷体_GB2312" w:cs="黑体" w:hint="eastAsia"/>
          <w:spacing w:val="-12"/>
          <w:kern w:val="0"/>
          <w:sz w:val="32"/>
          <w:szCs w:val="32"/>
        </w:rPr>
        <w:t>提高仓储物流效率</w:t>
      </w:r>
    </w:p>
    <w:p w:rsidR="00056717" w:rsidRDefault="00171238">
      <w:pPr>
        <w:adjustRightInd w:val="0"/>
        <w:spacing w:line="574" w:lineRule="exact"/>
        <w:ind w:right="101" w:firstLineChars="200" w:firstLine="594"/>
        <w:rPr>
          <w:rFonts w:eastAsia="仿宋_GB2312"/>
          <w:b/>
          <w:spacing w:val="-3"/>
          <w:kern w:val="0"/>
          <w:sz w:val="32"/>
          <w:szCs w:val="32"/>
        </w:rPr>
      </w:pPr>
      <w:r>
        <w:rPr>
          <w:rFonts w:ascii="楷体_GB2312" w:eastAsia="楷体_GB2312" w:cs="黑体" w:hint="eastAsia"/>
          <w:b/>
          <w:spacing w:val="-12"/>
          <w:kern w:val="0"/>
          <w:sz w:val="32"/>
          <w:szCs w:val="32"/>
        </w:rPr>
        <w:t>1</w:t>
      </w:r>
      <w:r>
        <w:rPr>
          <w:rFonts w:ascii="楷体_GB2312" w:eastAsia="楷体_GB2312" w:cs="黑体"/>
          <w:b/>
          <w:spacing w:val="-12"/>
          <w:kern w:val="0"/>
          <w:sz w:val="32"/>
          <w:szCs w:val="32"/>
        </w:rPr>
        <w:t>.</w:t>
      </w:r>
      <w:r>
        <w:rPr>
          <w:rFonts w:ascii="仿宋_GB2312" w:eastAsia="仿宋_GB2312" w:cs="仿宋_GB2312" w:hint="eastAsia"/>
          <w:b/>
          <w:spacing w:val="-12"/>
          <w:kern w:val="0"/>
          <w:sz w:val="32"/>
          <w:szCs w:val="32"/>
        </w:rPr>
        <w:t>通过国际邮递开展跨境电商出口</w:t>
      </w:r>
    </w:p>
    <w:p w:rsidR="00056717" w:rsidRDefault="00171238">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）中国海关企业进出口信用信息公示平台（网址为：http://credit.customs.gov.cn/）上的企业注册信息截图（需显示企业所属的跨境贸易电子商务类型）；</w:t>
      </w:r>
    </w:p>
    <w:p w:rsidR="00056717" w:rsidRDefault="00171238">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）2</w:t>
      </w:r>
      <w:r>
        <w:rPr>
          <w:rFonts w:ascii="仿宋_GB2312" w:eastAsia="仿宋_GB2312" w:hAnsi="仿宋"/>
          <w:sz w:val="32"/>
          <w:szCs w:val="32"/>
        </w:rPr>
        <w:t>022年内发生的跨境</w:t>
      </w:r>
      <w:proofErr w:type="gramStart"/>
      <w:r>
        <w:rPr>
          <w:rFonts w:ascii="仿宋_GB2312" w:eastAsia="仿宋_GB2312" w:hAnsi="仿宋"/>
          <w:sz w:val="32"/>
          <w:szCs w:val="32"/>
        </w:rPr>
        <w:t>电商线上</w:t>
      </w:r>
      <w:proofErr w:type="gramEnd"/>
      <w:r>
        <w:rPr>
          <w:rFonts w:ascii="仿宋_GB2312" w:eastAsia="仿宋_GB2312" w:hAnsi="仿宋"/>
          <w:sz w:val="32"/>
          <w:szCs w:val="32"/>
        </w:rPr>
        <w:t>交易额清单及跨境电商后台订单交易数据截图</w:t>
      </w:r>
      <w:r>
        <w:rPr>
          <w:rFonts w:ascii="仿宋_GB2312" w:eastAsia="仿宋_GB2312" w:hAnsi="仿宋" w:hint="eastAsia"/>
          <w:sz w:val="32"/>
          <w:szCs w:val="32"/>
        </w:rPr>
        <w:t>；</w:t>
      </w:r>
    </w:p>
    <w:p w:rsidR="00056717" w:rsidRDefault="00171238">
      <w:pPr>
        <w:spacing w:line="574" w:lineRule="exact"/>
        <w:ind w:firstLineChars="200" w:firstLine="640"/>
        <w:rPr>
          <w:rFonts w:ascii="仿宋_GB2312" w:eastAsia="仿宋_GB2312" w:cs="仿宋_GB2312"/>
          <w:spacing w:val="-7"/>
          <w:kern w:val="0"/>
          <w:sz w:val="32"/>
          <w:szCs w:val="32"/>
        </w:rPr>
      </w:pPr>
      <w:r>
        <w:rPr>
          <w:rFonts w:ascii="仿宋_GB2312" w:eastAsia="仿宋_GB2312" w:hAnsi="仿宋" w:hint="eastAsia"/>
          <w:sz w:val="32"/>
          <w:szCs w:val="32"/>
        </w:rPr>
        <w:t>（3）跨境电</w:t>
      </w:r>
      <w:proofErr w:type="gramStart"/>
      <w:r>
        <w:rPr>
          <w:rFonts w:ascii="仿宋_GB2312" w:eastAsia="仿宋_GB2312" w:hAnsi="仿宋" w:hint="eastAsia"/>
          <w:sz w:val="32"/>
          <w:szCs w:val="32"/>
        </w:rPr>
        <w:t>商出口</w:t>
      </w:r>
      <w:proofErr w:type="gramEnd"/>
      <w:r>
        <w:rPr>
          <w:rFonts w:ascii="仿宋_GB2312" w:eastAsia="仿宋_GB2312" w:hAnsi="仿宋" w:hint="eastAsia"/>
          <w:sz w:val="32"/>
          <w:szCs w:val="32"/>
        </w:rPr>
        <w:t>业务国际邮递费用清单、费用支出凭证、发票复印件（如有与</w:t>
      </w:r>
      <w:r>
        <w:rPr>
          <w:rFonts w:ascii="仿宋_GB2312" w:eastAsia="仿宋_GB2312" w:cs="仿宋_GB2312" w:hint="eastAsia"/>
          <w:spacing w:val="-7"/>
          <w:kern w:val="0"/>
          <w:sz w:val="32"/>
          <w:szCs w:val="32"/>
        </w:rPr>
        <w:t>邮政、快递企业签订合作合同或协议的，一并提交该合同或协议的复印件）。</w:t>
      </w:r>
    </w:p>
    <w:p w:rsidR="00056717" w:rsidRDefault="00171238">
      <w:pPr>
        <w:spacing w:line="574" w:lineRule="exact"/>
        <w:ind w:firstLineChars="200" w:firstLine="611"/>
        <w:rPr>
          <w:rFonts w:ascii="仿宋_GB2312" w:eastAsia="仿宋_GB2312" w:cs="仿宋_GB2312"/>
          <w:b/>
          <w:spacing w:val="-8"/>
          <w:kern w:val="0"/>
          <w:sz w:val="32"/>
          <w:szCs w:val="32"/>
        </w:rPr>
      </w:pPr>
      <w:r>
        <w:rPr>
          <w:rFonts w:ascii="仿宋_GB2312" w:eastAsia="仿宋_GB2312" w:cs="仿宋_GB2312" w:hint="eastAsia"/>
          <w:b/>
          <w:spacing w:val="-8"/>
          <w:kern w:val="0"/>
          <w:sz w:val="32"/>
          <w:szCs w:val="32"/>
        </w:rPr>
        <w:t>2</w:t>
      </w:r>
      <w:r>
        <w:rPr>
          <w:rFonts w:ascii="仿宋_GB2312" w:eastAsia="仿宋_GB2312" w:cs="仿宋_GB2312"/>
          <w:b/>
          <w:spacing w:val="-8"/>
          <w:kern w:val="0"/>
          <w:sz w:val="32"/>
          <w:szCs w:val="32"/>
        </w:rPr>
        <w:t>.在</w:t>
      </w:r>
      <w:r>
        <w:rPr>
          <w:rFonts w:ascii="仿宋_GB2312" w:eastAsia="仿宋_GB2312" w:cs="仿宋_GB2312" w:hint="eastAsia"/>
          <w:b/>
          <w:spacing w:val="-7"/>
          <w:kern w:val="0"/>
          <w:sz w:val="32"/>
          <w:szCs w:val="32"/>
        </w:rPr>
        <w:t>保税区域内租用仓库</w:t>
      </w:r>
    </w:p>
    <w:p w:rsidR="00056717" w:rsidRDefault="00171238">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）中国海关企业进出口信用信息公示平台（网址为：http://credit.customs.gov.cn/）上的企业注册信息截图（需显示企业所属的跨境贸易电子商务类型）；</w:t>
      </w:r>
    </w:p>
    <w:p w:rsidR="00056717" w:rsidRDefault="00171238">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）2</w:t>
      </w:r>
      <w:r>
        <w:rPr>
          <w:rFonts w:ascii="仿宋_GB2312" w:eastAsia="仿宋_GB2312" w:hAnsi="仿宋"/>
          <w:sz w:val="32"/>
          <w:szCs w:val="32"/>
        </w:rPr>
        <w:t>022年内</w:t>
      </w:r>
      <w:r>
        <w:rPr>
          <w:rFonts w:ascii="仿宋_GB2312" w:eastAsia="仿宋_GB2312" w:cs="仿宋_GB2312" w:hint="eastAsia"/>
          <w:spacing w:val="-7"/>
          <w:kern w:val="0"/>
          <w:sz w:val="32"/>
          <w:szCs w:val="32"/>
        </w:rPr>
        <w:t>在我市保税区域（包括海关特殊监管区域、特殊监管场所）内租用仓库的合同复印件、</w:t>
      </w:r>
      <w:r>
        <w:rPr>
          <w:rFonts w:ascii="仿宋_GB2312" w:eastAsia="仿宋_GB2312" w:cs="仿宋_GB2312" w:hint="eastAsia"/>
          <w:spacing w:val="-11"/>
          <w:kern w:val="0"/>
          <w:sz w:val="32"/>
          <w:szCs w:val="32"/>
        </w:rPr>
        <w:t>仓储租金支出凭证以及发票复印件；</w:t>
      </w:r>
    </w:p>
    <w:p w:rsidR="00056717" w:rsidRDefault="00171238">
      <w:pPr>
        <w:spacing w:line="574" w:lineRule="exact"/>
        <w:ind w:firstLineChars="200" w:firstLine="640"/>
        <w:rPr>
          <w:rFonts w:ascii="仿宋_GB2312" w:eastAsia="仿宋_GB2312" w:cs="仿宋_GB2312"/>
          <w:spacing w:val="-7"/>
          <w:kern w:val="0"/>
          <w:sz w:val="32"/>
          <w:szCs w:val="32"/>
        </w:rPr>
      </w:pPr>
      <w:r>
        <w:rPr>
          <w:rFonts w:ascii="仿宋_GB2312" w:eastAsia="仿宋_GB2312" w:hAnsi="仿宋" w:hint="eastAsia"/>
          <w:sz w:val="32"/>
          <w:szCs w:val="32"/>
        </w:rPr>
        <w:t>（</w:t>
      </w:r>
      <w:r>
        <w:rPr>
          <w:rFonts w:ascii="仿宋_GB2312" w:eastAsia="仿宋_GB2312" w:hAnsi="仿宋"/>
          <w:sz w:val="32"/>
          <w:szCs w:val="32"/>
        </w:rPr>
        <w:t>3</w:t>
      </w:r>
      <w:r>
        <w:rPr>
          <w:rFonts w:ascii="仿宋_GB2312" w:eastAsia="仿宋_GB2312" w:hAnsi="仿宋" w:hint="eastAsia"/>
          <w:sz w:val="32"/>
          <w:szCs w:val="32"/>
        </w:rPr>
        <w:t>）企业</w:t>
      </w:r>
      <w:r>
        <w:rPr>
          <w:rFonts w:ascii="仿宋_GB2312" w:eastAsia="仿宋_GB2312" w:cs="仿宋_GB2312" w:hint="eastAsia"/>
          <w:spacing w:val="-7"/>
          <w:kern w:val="0"/>
          <w:sz w:val="32"/>
          <w:szCs w:val="32"/>
        </w:rPr>
        <w:t>开展跨境电商进出口业务的报关单复印件（</w:t>
      </w:r>
      <w:r>
        <w:rPr>
          <w:rFonts w:ascii="仿宋_GB2312" w:eastAsia="仿宋_GB2312" w:hAnsi="仿宋" w:hint="eastAsia"/>
          <w:sz w:val="32"/>
          <w:szCs w:val="32"/>
        </w:rPr>
        <w:t>监管方式代码为1</w:t>
      </w:r>
      <w:r>
        <w:rPr>
          <w:rFonts w:ascii="仿宋_GB2312" w:eastAsia="仿宋_GB2312" w:hAnsi="仿宋"/>
          <w:sz w:val="32"/>
          <w:szCs w:val="32"/>
        </w:rPr>
        <w:t>210</w:t>
      </w:r>
      <w:r>
        <w:rPr>
          <w:rFonts w:ascii="仿宋_GB2312" w:eastAsia="仿宋_GB2312" w:hAnsi="仿宋" w:hint="eastAsia"/>
          <w:sz w:val="32"/>
          <w:szCs w:val="32"/>
        </w:rPr>
        <w:t>、1</w:t>
      </w:r>
      <w:r>
        <w:rPr>
          <w:rFonts w:ascii="仿宋_GB2312" w:eastAsia="仿宋_GB2312" w:hAnsi="仿宋"/>
          <w:sz w:val="32"/>
          <w:szCs w:val="32"/>
        </w:rPr>
        <w:t>239</w:t>
      </w:r>
      <w:r>
        <w:rPr>
          <w:rFonts w:ascii="仿宋_GB2312" w:eastAsia="仿宋_GB2312" w:hAnsi="仿宋" w:hint="eastAsia"/>
          <w:sz w:val="32"/>
          <w:szCs w:val="32"/>
        </w:rPr>
        <w:t>、9</w:t>
      </w:r>
      <w:r>
        <w:rPr>
          <w:rFonts w:ascii="仿宋_GB2312" w:eastAsia="仿宋_GB2312" w:hAnsi="仿宋"/>
          <w:sz w:val="32"/>
          <w:szCs w:val="32"/>
        </w:rPr>
        <w:t>610</w:t>
      </w:r>
      <w:r>
        <w:rPr>
          <w:rFonts w:ascii="仿宋_GB2312" w:eastAsia="仿宋_GB2312" w:hAnsi="仿宋" w:hint="eastAsia"/>
          <w:sz w:val="32"/>
          <w:szCs w:val="32"/>
        </w:rPr>
        <w:t>、9</w:t>
      </w:r>
      <w:r>
        <w:rPr>
          <w:rFonts w:ascii="仿宋_GB2312" w:eastAsia="仿宋_GB2312" w:hAnsi="仿宋"/>
          <w:sz w:val="32"/>
          <w:szCs w:val="32"/>
        </w:rPr>
        <w:t>710</w:t>
      </w:r>
      <w:r>
        <w:rPr>
          <w:rFonts w:ascii="仿宋_GB2312" w:eastAsia="仿宋_GB2312" w:hAnsi="仿宋" w:hint="eastAsia"/>
          <w:sz w:val="32"/>
          <w:szCs w:val="32"/>
        </w:rPr>
        <w:t>、9</w:t>
      </w:r>
      <w:r>
        <w:rPr>
          <w:rFonts w:ascii="仿宋_GB2312" w:eastAsia="仿宋_GB2312" w:hAnsi="仿宋"/>
          <w:sz w:val="32"/>
          <w:szCs w:val="32"/>
        </w:rPr>
        <w:t>810</w:t>
      </w:r>
      <w:r>
        <w:rPr>
          <w:rFonts w:ascii="仿宋_GB2312" w:eastAsia="仿宋_GB2312" w:hAnsi="仿宋" w:hint="eastAsia"/>
          <w:sz w:val="32"/>
          <w:szCs w:val="32"/>
        </w:rPr>
        <w:t>，所有</w:t>
      </w:r>
      <w:r>
        <w:rPr>
          <w:rFonts w:ascii="仿宋_GB2312" w:eastAsia="仿宋_GB2312" w:hAnsi="仿宋"/>
          <w:sz w:val="32"/>
          <w:szCs w:val="32"/>
        </w:rPr>
        <w:t>报关单均须显示具体进出口日期且日期在</w:t>
      </w:r>
      <w:r>
        <w:rPr>
          <w:rFonts w:ascii="仿宋_GB2312" w:eastAsia="仿宋_GB2312" w:hAnsi="仿宋" w:hint="eastAsia"/>
          <w:sz w:val="32"/>
          <w:szCs w:val="32"/>
        </w:rPr>
        <w:t>2</w:t>
      </w:r>
      <w:r>
        <w:rPr>
          <w:rFonts w:ascii="仿宋_GB2312" w:eastAsia="仿宋_GB2312" w:hAnsi="仿宋"/>
          <w:sz w:val="32"/>
          <w:szCs w:val="32"/>
        </w:rPr>
        <w:t>022年内</w:t>
      </w:r>
      <w:r>
        <w:rPr>
          <w:rFonts w:ascii="仿宋_GB2312" w:eastAsia="仿宋_GB2312" w:cs="仿宋_GB2312" w:hint="eastAsia"/>
          <w:spacing w:val="-7"/>
          <w:kern w:val="0"/>
          <w:sz w:val="32"/>
          <w:szCs w:val="32"/>
        </w:rPr>
        <w:t>）。</w:t>
      </w:r>
    </w:p>
    <w:p w:rsidR="00056717" w:rsidRDefault="00171238">
      <w:pPr>
        <w:spacing w:line="574" w:lineRule="exact"/>
        <w:ind w:firstLineChars="200" w:firstLine="614"/>
        <w:rPr>
          <w:rFonts w:ascii="仿宋_GB2312" w:eastAsia="仿宋_GB2312" w:cs="仿宋_GB2312"/>
          <w:b/>
          <w:spacing w:val="-7"/>
          <w:kern w:val="0"/>
          <w:sz w:val="32"/>
          <w:szCs w:val="32"/>
        </w:rPr>
      </w:pPr>
      <w:r>
        <w:rPr>
          <w:rFonts w:ascii="仿宋_GB2312" w:eastAsia="仿宋_GB2312" w:cs="仿宋_GB2312" w:hint="eastAsia"/>
          <w:b/>
          <w:spacing w:val="-7"/>
          <w:kern w:val="0"/>
          <w:sz w:val="32"/>
          <w:szCs w:val="32"/>
        </w:rPr>
        <w:t>3.提供跨境电商专</w:t>
      </w:r>
      <w:proofErr w:type="gramStart"/>
      <w:r>
        <w:rPr>
          <w:rFonts w:ascii="仿宋_GB2312" w:eastAsia="仿宋_GB2312" w:cs="仿宋_GB2312" w:hint="eastAsia"/>
          <w:b/>
          <w:spacing w:val="-7"/>
          <w:kern w:val="0"/>
          <w:sz w:val="32"/>
          <w:szCs w:val="32"/>
        </w:rPr>
        <w:t>业配套</w:t>
      </w:r>
      <w:proofErr w:type="gramEnd"/>
      <w:r>
        <w:rPr>
          <w:rFonts w:ascii="仿宋_GB2312" w:eastAsia="仿宋_GB2312" w:cs="仿宋_GB2312" w:hint="eastAsia"/>
          <w:b/>
          <w:spacing w:val="-7"/>
          <w:kern w:val="0"/>
          <w:sz w:val="32"/>
          <w:szCs w:val="32"/>
        </w:rPr>
        <w:t>服务</w:t>
      </w:r>
    </w:p>
    <w:p w:rsidR="00056717" w:rsidRDefault="00171238">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sz w:val="32"/>
          <w:szCs w:val="32"/>
        </w:rPr>
        <w:t>1</w:t>
      </w:r>
      <w:r>
        <w:rPr>
          <w:rFonts w:ascii="仿宋_GB2312" w:eastAsia="仿宋_GB2312" w:hAnsi="仿宋" w:hint="eastAsia"/>
          <w:sz w:val="32"/>
          <w:szCs w:val="32"/>
        </w:rPr>
        <w:t>）服务中山跨境电商企业名单（包括企业名称、注册地址、联系人及联系方式、服务类型、服务收入等）；</w:t>
      </w:r>
    </w:p>
    <w:p w:rsidR="00056717" w:rsidRDefault="00171238">
      <w:pPr>
        <w:spacing w:line="574" w:lineRule="exact"/>
        <w:ind w:firstLineChars="200" w:firstLine="640"/>
        <w:rPr>
          <w:rFonts w:ascii="仿宋_GB2312" w:eastAsia="仿宋_GB2312" w:cs="仿宋_GB2312"/>
          <w:spacing w:val="-12"/>
          <w:kern w:val="0"/>
          <w:sz w:val="32"/>
          <w:szCs w:val="32"/>
        </w:rPr>
      </w:pPr>
      <w:r>
        <w:rPr>
          <w:rFonts w:ascii="仿宋_GB2312" w:eastAsia="仿宋_GB2312" w:hAnsi="仿宋" w:hint="eastAsia"/>
          <w:sz w:val="32"/>
          <w:szCs w:val="32"/>
        </w:rPr>
        <w:t>（2）2</w:t>
      </w:r>
      <w:r>
        <w:rPr>
          <w:rFonts w:ascii="仿宋_GB2312" w:eastAsia="仿宋_GB2312" w:hAnsi="仿宋"/>
          <w:sz w:val="32"/>
          <w:szCs w:val="32"/>
        </w:rPr>
        <w:t>022年内</w:t>
      </w:r>
      <w:r>
        <w:rPr>
          <w:rFonts w:ascii="仿宋_GB2312" w:eastAsia="仿宋_GB2312" w:cs="仿宋_GB2312" w:hint="eastAsia"/>
          <w:spacing w:val="-12"/>
          <w:kern w:val="0"/>
          <w:sz w:val="32"/>
          <w:szCs w:val="32"/>
        </w:rPr>
        <w:t>服务不少于3</w:t>
      </w:r>
      <w:r>
        <w:rPr>
          <w:rFonts w:ascii="仿宋_GB2312" w:eastAsia="仿宋_GB2312" w:cs="仿宋_GB2312"/>
          <w:spacing w:val="-12"/>
          <w:kern w:val="0"/>
          <w:sz w:val="32"/>
          <w:szCs w:val="32"/>
        </w:rPr>
        <w:t>0家</w:t>
      </w:r>
      <w:r>
        <w:rPr>
          <w:rFonts w:ascii="仿宋_GB2312" w:eastAsia="仿宋_GB2312" w:cs="仿宋_GB2312" w:hint="eastAsia"/>
          <w:spacing w:val="-12"/>
          <w:kern w:val="0"/>
          <w:sz w:val="32"/>
          <w:szCs w:val="32"/>
        </w:rPr>
        <w:t>中山跨境电商企业的合同复印件、服务收入入账凭证、发票复印件；</w:t>
      </w:r>
    </w:p>
    <w:p w:rsidR="00056717" w:rsidRDefault="00171238">
      <w:pPr>
        <w:spacing w:line="574" w:lineRule="exact"/>
        <w:ind w:firstLineChars="200" w:firstLine="592"/>
        <w:rPr>
          <w:rFonts w:ascii="仿宋_GB2312" w:eastAsia="仿宋_GB2312" w:hAnsi="仿宋_GB2312" w:cs="仿宋_GB2312"/>
          <w:sz w:val="32"/>
          <w:szCs w:val="32"/>
        </w:rPr>
      </w:pPr>
      <w:r>
        <w:rPr>
          <w:rFonts w:ascii="仿宋_GB2312" w:eastAsia="仿宋_GB2312" w:cs="仿宋_GB2312" w:hint="eastAsia"/>
          <w:spacing w:val="-12"/>
          <w:kern w:val="0"/>
          <w:sz w:val="32"/>
          <w:szCs w:val="32"/>
        </w:rPr>
        <w:t>（3）</w:t>
      </w:r>
      <w:r>
        <w:rPr>
          <w:rFonts w:ascii="仿宋_GB2312" w:eastAsia="仿宋_GB2312" w:hAnsi="仿宋" w:hint="eastAsia"/>
          <w:sz w:val="32"/>
          <w:szCs w:val="32"/>
        </w:rPr>
        <w:t>2</w:t>
      </w:r>
      <w:r>
        <w:rPr>
          <w:rFonts w:ascii="仿宋_GB2312" w:eastAsia="仿宋_GB2312" w:hAnsi="仿宋"/>
          <w:sz w:val="32"/>
          <w:szCs w:val="32"/>
        </w:rPr>
        <w:t>022</w:t>
      </w:r>
      <w:r>
        <w:rPr>
          <w:rFonts w:ascii="仿宋_GB2312" w:eastAsia="仿宋_GB2312" w:hAnsi="仿宋_GB2312" w:cs="仿宋_GB2312" w:hint="eastAsia"/>
          <w:sz w:val="32"/>
          <w:szCs w:val="32"/>
        </w:rPr>
        <w:t>年度财务报表（资产负债表、利润表）、</w:t>
      </w:r>
      <w:r>
        <w:rPr>
          <w:rFonts w:ascii="仿宋_GB2312" w:eastAsia="仿宋_GB2312" w:hAnsi="仿宋" w:hint="eastAsia"/>
          <w:sz w:val="32"/>
          <w:szCs w:val="32"/>
        </w:rPr>
        <w:t>2</w:t>
      </w:r>
      <w:r>
        <w:rPr>
          <w:rFonts w:ascii="仿宋_GB2312" w:eastAsia="仿宋_GB2312" w:hAnsi="仿宋"/>
          <w:sz w:val="32"/>
          <w:szCs w:val="32"/>
        </w:rPr>
        <w:t>022</w:t>
      </w:r>
      <w:r>
        <w:rPr>
          <w:rFonts w:ascii="仿宋_GB2312" w:eastAsia="仿宋_GB2312" w:hAnsi="仿宋_GB2312" w:cs="仿宋_GB2312" w:hint="eastAsia"/>
          <w:sz w:val="32"/>
          <w:szCs w:val="32"/>
        </w:rPr>
        <w:t>年度《税收完税证明》和</w:t>
      </w:r>
      <w:r>
        <w:rPr>
          <w:rFonts w:ascii="仿宋_GB2312" w:eastAsia="仿宋_GB2312" w:hAnsi="仿宋" w:hint="eastAsia"/>
          <w:sz w:val="32"/>
          <w:szCs w:val="32"/>
        </w:rPr>
        <w:t>2</w:t>
      </w:r>
      <w:r>
        <w:rPr>
          <w:rFonts w:ascii="仿宋_GB2312" w:eastAsia="仿宋_GB2312" w:hAnsi="仿宋"/>
          <w:sz w:val="32"/>
          <w:szCs w:val="32"/>
        </w:rPr>
        <w:t>022</w:t>
      </w:r>
      <w:r>
        <w:rPr>
          <w:rFonts w:ascii="仿宋_GB2312" w:eastAsia="仿宋_GB2312" w:hAnsi="仿宋_GB2312" w:cs="仿宋_GB2312" w:hint="eastAsia"/>
          <w:sz w:val="32"/>
          <w:szCs w:val="32"/>
        </w:rPr>
        <w:t>年期间的《增值税纳税申报表》主表和附表</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。若利润表显示营业收入与增值税纳税申报表申报收入不一致的，提供文字差异说明，并提供收入申报佐证材料。税务资料获取方法详见《税务资料在线指引》（见附件1-5）；</w:t>
      </w:r>
    </w:p>
    <w:p w:rsidR="00056717" w:rsidRDefault="00171238">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（4）提供跨境电商专</w:t>
      </w:r>
      <w:proofErr w:type="gramStart"/>
      <w:r>
        <w:rPr>
          <w:rFonts w:ascii="仿宋_GB2312" w:eastAsia="仿宋_GB2312" w:hAnsi="仿宋" w:hint="eastAsia"/>
          <w:sz w:val="32"/>
          <w:szCs w:val="32"/>
        </w:rPr>
        <w:t>业配套</w:t>
      </w:r>
      <w:proofErr w:type="gramEnd"/>
      <w:r>
        <w:rPr>
          <w:rFonts w:ascii="仿宋_GB2312" w:eastAsia="仿宋_GB2312" w:hAnsi="仿宋" w:hint="eastAsia"/>
          <w:sz w:val="32"/>
          <w:szCs w:val="32"/>
        </w:rPr>
        <w:t>服务的业务佐证材料（需显示与跨境电</w:t>
      </w:r>
      <w:proofErr w:type="gramStart"/>
      <w:r>
        <w:rPr>
          <w:rFonts w:ascii="仿宋_GB2312" w:eastAsia="仿宋_GB2312" w:hAnsi="仿宋" w:hint="eastAsia"/>
          <w:sz w:val="32"/>
          <w:szCs w:val="32"/>
        </w:rPr>
        <w:t>商业务</w:t>
      </w:r>
      <w:proofErr w:type="gramEnd"/>
      <w:r>
        <w:rPr>
          <w:rFonts w:ascii="仿宋_GB2312" w:eastAsia="仿宋_GB2312" w:hAnsi="仿宋" w:hint="eastAsia"/>
          <w:sz w:val="32"/>
          <w:szCs w:val="32"/>
        </w:rPr>
        <w:t>关联，纯粹为一般贸易的服务不纳入支持）；</w:t>
      </w:r>
    </w:p>
    <w:p w:rsidR="00056717" w:rsidRDefault="00171238">
      <w:pPr>
        <w:spacing w:line="574" w:lineRule="exact"/>
        <w:ind w:firstLineChars="200" w:firstLine="640"/>
        <w:rPr>
          <w:rFonts w:ascii="仿宋_GB2312" w:eastAsia="仿宋_GB2312" w:hAnsi="仿宋"/>
          <w:sz w:val="32"/>
          <w:szCs w:val="32"/>
          <w:u w:val="single"/>
        </w:rPr>
      </w:pPr>
      <w:r>
        <w:rPr>
          <w:rFonts w:ascii="仿宋_GB2312" w:eastAsia="仿宋_GB2312" w:hAnsi="仿宋" w:hint="eastAsia"/>
          <w:sz w:val="32"/>
          <w:szCs w:val="32"/>
          <w:u w:val="single"/>
        </w:rPr>
        <w:t>（5）提供跨境电商支付服务的企业须提交跨境支付牌照证明文件。</w:t>
      </w:r>
    </w:p>
    <w:p w:rsidR="00056717" w:rsidRDefault="00171238">
      <w:pPr>
        <w:spacing w:line="574" w:lineRule="exact"/>
        <w:ind w:firstLineChars="200" w:firstLine="612"/>
        <w:rPr>
          <w:rFonts w:ascii="楷体_GB2312" w:eastAsia="楷体_GB2312" w:cs="黑体"/>
          <w:spacing w:val="-12"/>
          <w:kern w:val="0"/>
          <w:sz w:val="32"/>
          <w:szCs w:val="32"/>
        </w:rPr>
      </w:pPr>
      <w:r>
        <w:rPr>
          <w:rFonts w:ascii="楷体_GB2312" w:eastAsia="楷体_GB2312" w:cs="仿宋_GB2312" w:hint="eastAsia"/>
          <w:spacing w:val="-7"/>
          <w:kern w:val="0"/>
          <w:sz w:val="32"/>
          <w:szCs w:val="32"/>
        </w:rPr>
        <w:t>（五）</w:t>
      </w:r>
      <w:r>
        <w:rPr>
          <w:rFonts w:ascii="楷体_GB2312" w:eastAsia="楷体_GB2312" w:cs="黑体" w:hint="eastAsia"/>
          <w:spacing w:val="-12"/>
          <w:kern w:val="0"/>
          <w:sz w:val="32"/>
          <w:szCs w:val="32"/>
        </w:rPr>
        <w:t>加强人才培育和引进</w:t>
      </w:r>
    </w:p>
    <w:p w:rsidR="00056717" w:rsidRDefault="00171238">
      <w:pPr>
        <w:adjustRightInd w:val="0"/>
        <w:spacing w:line="574" w:lineRule="exact"/>
        <w:ind w:left="108" w:right="116" w:firstLine="624"/>
        <w:rPr>
          <w:rFonts w:ascii="仿宋_GB2312" w:eastAsia="仿宋_GB2312" w:cs="仿宋_GB2312"/>
          <w:b/>
          <w:spacing w:val="-7"/>
          <w:kern w:val="0"/>
          <w:sz w:val="32"/>
          <w:szCs w:val="32"/>
        </w:rPr>
      </w:pPr>
      <w:r>
        <w:rPr>
          <w:rFonts w:ascii="仿宋_GB2312" w:eastAsia="仿宋_GB2312" w:cs="仿宋_GB2312" w:hint="eastAsia"/>
          <w:b/>
          <w:spacing w:val="-7"/>
          <w:kern w:val="0"/>
          <w:sz w:val="32"/>
          <w:szCs w:val="32"/>
        </w:rPr>
        <w:t>1.企业开展跨境电</w:t>
      </w:r>
      <w:proofErr w:type="gramStart"/>
      <w:r>
        <w:rPr>
          <w:rFonts w:ascii="仿宋_GB2312" w:eastAsia="仿宋_GB2312" w:cs="仿宋_GB2312" w:hint="eastAsia"/>
          <w:b/>
          <w:spacing w:val="-7"/>
          <w:kern w:val="0"/>
          <w:sz w:val="32"/>
          <w:szCs w:val="32"/>
        </w:rPr>
        <w:t>商业务</w:t>
      </w:r>
      <w:proofErr w:type="gramEnd"/>
      <w:r>
        <w:rPr>
          <w:rFonts w:ascii="仿宋_GB2312" w:eastAsia="仿宋_GB2312" w:cs="仿宋_GB2312" w:hint="eastAsia"/>
          <w:b/>
          <w:spacing w:val="-7"/>
          <w:kern w:val="0"/>
          <w:sz w:val="32"/>
          <w:szCs w:val="32"/>
        </w:rPr>
        <w:t>培训</w:t>
      </w:r>
    </w:p>
    <w:p w:rsidR="00056717" w:rsidRDefault="00171238" w:rsidP="00044041">
      <w:pPr>
        <w:adjustRightInd w:val="0"/>
        <w:spacing w:line="574" w:lineRule="exact"/>
        <w:ind w:left="108" w:right="116" w:firstLine="624"/>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）中国海关企业进出口信用信息公示平台（网址为：http://credit.customs.gov.cn/）上的企业注册信息截图（需显示企业所属的跨境贸易电子商务类型）；</w:t>
      </w:r>
    </w:p>
    <w:p w:rsidR="00056717" w:rsidRDefault="00171238">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w:t>
      </w:r>
      <w:r>
        <w:rPr>
          <w:rFonts w:ascii="仿宋_GB2312" w:eastAsia="仿宋_GB2312" w:cs="仿宋_GB2312" w:hint="eastAsia"/>
          <w:spacing w:val="-7"/>
          <w:kern w:val="0"/>
          <w:sz w:val="32"/>
          <w:szCs w:val="32"/>
        </w:rPr>
        <w:t>培训合同复印件、培训费用支出凭证、发票复印件；</w:t>
      </w:r>
    </w:p>
    <w:p w:rsidR="00056717" w:rsidRDefault="00171238">
      <w:pPr>
        <w:spacing w:line="574" w:lineRule="exact"/>
        <w:ind w:firstLineChars="200" w:firstLine="612"/>
        <w:rPr>
          <w:rFonts w:ascii="仿宋_GB2312" w:eastAsia="仿宋_GB2312" w:hAnsi="仿宋"/>
          <w:sz w:val="32"/>
          <w:szCs w:val="32"/>
        </w:rPr>
      </w:pPr>
      <w:r>
        <w:rPr>
          <w:rFonts w:ascii="仿宋_GB2312" w:eastAsia="仿宋_GB2312" w:cs="仿宋_GB2312" w:hint="eastAsia"/>
          <w:spacing w:val="-7"/>
          <w:kern w:val="0"/>
          <w:sz w:val="32"/>
          <w:szCs w:val="32"/>
        </w:rPr>
        <w:t>（</w:t>
      </w:r>
      <w:r>
        <w:rPr>
          <w:rFonts w:ascii="仿宋_GB2312" w:eastAsia="仿宋_GB2312" w:cs="仿宋_GB2312"/>
          <w:spacing w:val="-7"/>
          <w:kern w:val="0"/>
          <w:sz w:val="32"/>
          <w:szCs w:val="32"/>
        </w:rPr>
        <w:t>3</w:t>
      </w:r>
      <w:r>
        <w:rPr>
          <w:rFonts w:ascii="仿宋_GB2312" w:eastAsia="仿宋_GB2312" w:cs="仿宋_GB2312" w:hint="eastAsia"/>
          <w:spacing w:val="-7"/>
          <w:kern w:val="0"/>
          <w:sz w:val="32"/>
          <w:szCs w:val="32"/>
        </w:rPr>
        <w:t>）2</w:t>
      </w:r>
      <w:r>
        <w:rPr>
          <w:rFonts w:ascii="仿宋_GB2312" w:eastAsia="仿宋_GB2312" w:cs="仿宋_GB2312"/>
          <w:spacing w:val="-7"/>
          <w:kern w:val="0"/>
          <w:sz w:val="32"/>
          <w:szCs w:val="32"/>
        </w:rPr>
        <w:t>022年内</w:t>
      </w:r>
      <w:r>
        <w:rPr>
          <w:rFonts w:ascii="仿宋_GB2312" w:eastAsia="仿宋_GB2312" w:cs="仿宋_GB2312" w:hint="eastAsia"/>
          <w:spacing w:val="-7"/>
          <w:kern w:val="0"/>
          <w:sz w:val="32"/>
          <w:szCs w:val="32"/>
        </w:rPr>
        <w:t>开展跨境电</w:t>
      </w:r>
      <w:proofErr w:type="gramStart"/>
      <w:r>
        <w:rPr>
          <w:rFonts w:ascii="仿宋_GB2312" w:eastAsia="仿宋_GB2312" w:cs="仿宋_GB2312" w:hint="eastAsia"/>
          <w:spacing w:val="-7"/>
          <w:kern w:val="0"/>
          <w:sz w:val="32"/>
          <w:szCs w:val="32"/>
        </w:rPr>
        <w:t>商培训</w:t>
      </w:r>
      <w:proofErr w:type="gramEnd"/>
      <w:r>
        <w:rPr>
          <w:rFonts w:ascii="仿宋_GB2312" w:eastAsia="仿宋_GB2312" w:cs="仿宋_GB2312" w:hint="eastAsia"/>
          <w:spacing w:val="-7"/>
          <w:kern w:val="0"/>
          <w:sz w:val="32"/>
          <w:szCs w:val="32"/>
        </w:rPr>
        <w:t>超过</w:t>
      </w:r>
      <w:r>
        <w:rPr>
          <w:rFonts w:ascii="仿宋_GB2312" w:eastAsia="仿宋_GB2312" w:cs="仿宋_GB2312" w:hint="eastAsia"/>
          <w:spacing w:val="-100"/>
          <w:kern w:val="0"/>
          <w:sz w:val="32"/>
          <w:szCs w:val="32"/>
        </w:rPr>
        <w:t xml:space="preserve"> </w:t>
      </w:r>
      <w:r>
        <w:rPr>
          <w:rFonts w:eastAsia="仿宋_GB2312"/>
          <w:iCs/>
          <w:spacing w:val="-4"/>
          <w:kern w:val="0"/>
          <w:sz w:val="32"/>
          <w:szCs w:val="32"/>
        </w:rPr>
        <w:t>100</w:t>
      </w:r>
      <w:r>
        <w:rPr>
          <w:rFonts w:ascii="仿宋_GB2312" w:eastAsia="仿宋_GB2312" w:cs="仿宋_GB2312" w:hint="eastAsia"/>
          <w:spacing w:val="-4"/>
          <w:kern w:val="0"/>
          <w:sz w:val="32"/>
          <w:szCs w:val="32"/>
        </w:rPr>
        <w:t>人次</w:t>
      </w:r>
      <w:r>
        <w:rPr>
          <w:rFonts w:ascii="仿宋_GB2312" w:eastAsia="仿宋_GB2312" w:cs="仿宋_GB2312" w:hint="eastAsia"/>
          <w:spacing w:val="-7"/>
          <w:kern w:val="0"/>
          <w:sz w:val="32"/>
          <w:szCs w:val="32"/>
        </w:rPr>
        <w:t>的证明材料，包括员工参训照片、培训签到表等（需显示具体举办时间）；</w:t>
      </w:r>
    </w:p>
    <w:p w:rsidR="00056717" w:rsidRDefault="00171238">
      <w:pPr>
        <w:spacing w:line="574" w:lineRule="exact"/>
        <w:ind w:firstLineChars="200" w:firstLine="612"/>
        <w:rPr>
          <w:rFonts w:ascii="仿宋_GB2312" w:eastAsia="仿宋_GB2312" w:hAnsi="仿宋"/>
          <w:sz w:val="32"/>
          <w:szCs w:val="32"/>
        </w:rPr>
      </w:pPr>
      <w:r>
        <w:rPr>
          <w:rFonts w:ascii="仿宋_GB2312" w:eastAsia="仿宋_GB2312" w:cs="仿宋_GB2312" w:hint="eastAsia"/>
          <w:spacing w:val="-7"/>
          <w:kern w:val="0"/>
          <w:sz w:val="32"/>
          <w:szCs w:val="32"/>
        </w:rPr>
        <w:t>（</w:t>
      </w:r>
      <w:r>
        <w:rPr>
          <w:rFonts w:ascii="仿宋_GB2312" w:eastAsia="仿宋_GB2312" w:cs="仿宋_GB2312"/>
          <w:spacing w:val="-7"/>
          <w:kern w:val="0"/>
          <w:sz w:val="32"/>
          <w:szCs w:val="32"/>
        </w:rPr>
        <w:t>4</w:t>
      </w:r>
      <w:r>
        <w:rPr>
          <w:rFonts w:ascii="仿宋_GB2312" w:eastAsia="仿宋_GB2312" w:cs="仿宋_GB2312" w:hint="eastAsia"/>
          <w:spacing w:val="-7"/>
          <w:kern w:val="0"/>
          <w:sz w:val="32"/>
          <w:szCs w:val="32"/>
        </w:rPr>
        <w:t>）由实施培训的单位向企业提供的跨境电</w:t>
      </w:r>
      <w:proofErr w:type="gramStart"/>
      <w:r>
        <w:rPr>
          <w:rFonts w:ascii="仿宋_GB2312" w:eastAsia="仿宋_GB2312" w:cs="仿宋_GB2312" w:hint="eastAsia"/>
          <w:spacing w:val="-7"/>
          <w:kern w:val="0"/>
          <w:sz w:val="32"/>
          <w:szCs w:val="32"/>
        </w:rPr>
        <w:t>商培训</w:t>
      </w:r>
      <w:proofErr w:type="gramEnd"/>
      <w:r>
        <w:rPr>
          <w:rFonts w:ascii="仿宋_GB2312" w:eastAsia="仿宋_GB2312" w:cs="仿宋_GB2312" w:hint="eastAsia"/>
          <w:spacing w:val="-7"/>
          <w:kern w:val="0"/>
          <w:sz w:val="32"/>
          <w:szCs w:val="32"/>
        </w:rPr>
        <w:t>学习材料</w:t>
      </w:r>
      <w:r>
        <w:rPr>
          <w:rFonts w:ascii="仿宋_GB2312" w:eastAsia="仿宋_GB2312" w:cs="仿宋_GB2312" w:hint="eastAsia"/>
          <w:spacing w:val="-7"/>
          <w:kern w:val="0"/>
          <w:sz w:val="32"/>
          <w:szCs w:val="32"/>
        </w:rPr>
        <w:lastRenderedPageBreak/>
        <w:t>证明。</w:t>
      </w:r>
    </w:p>
    <w:p w:rsidR="00056717" w:rsidRDefault="00171238">
      <w:pPr>
        <w:spacing w:line="574" w:lineRule="exact"/>
        <w:ind w:firstLineChars="200" w:firstLine="611"/>
        <w:rPr>
          <w:rFonts w:ascii="仿宋_GB2312" w:eastAsia="仿宋_GB2312" w:cs="仿宋_GB2312"/>
          <w:b/>
          <w:spacing w:val="-8"/>
          <w:kern w:val="0"/>
          <w:sz w:val="32"/>
          <w:szCs w:val="32"/>
        </w:rPr>
      </w:pPr>
      <w:r>
        <w:rPr>
          <w:rFonts w:ascii="仿宋_GB2312" w:eastAsia="仿宋_GB2312" w:cs="仿宋_GB2312" w:hint="eastAsia"/>
          <w:b/>
          <w:spacing w:val="-8"/>
          <w:kern w:val="0"/>
          <w:sz w:val="32"/>
          <w:szCs w:val="32"/>
        </w:rPr>
        <w:t>2.</w:t>
      </w:r>
      <w:r>
        <w:rPr>
          <w:rFonts w:hint="eastAsia"/>
          <w:b/>
        </w:rPr>
        <w:t xml:space="preserve"> </w:t>
      </w:r>
      <w:r>
        <w:rPr>
          <w:rFonts w:ascii="仿宋_GB2312" w:eastAsia="仿宋_GB2312" w:cs="仿宋_GB2312" w:hint="eastAsia"/>
          <w:b/>
          <w:spacing w:val="-8"/>
          <w:kern w:val="0"/>
          <w:sz w:val="32"/>
          <w:szCs w:val="32"/>
        </w:rPr>
        <w:t>机构开展跨境电商孵化（培训）</w:t>
      </w:r>
    </w:p>
    <w:p w:rsidR="00056717" w:rsidRDefault="00171238">
      <w:pPr>
        <w:spacing w:line="574" w:lineRule="exact"/>
        <w:ind w:firstLineChars="200" w:firstLine="640"/>
        <w:rPr>
          <w:rFonts w:ascii="仿宋_GB2312" w:eastAsia="仿宋_GB2312" w:cs="仿宋_GB2312"/>
          <w:spacing w:val="-12"/>
          <w:kern w:val="0"/>
          <w:sz w:val="32"/>
          <w:szCs w:val="32"/>
        </w:rPr>
      </w:pP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）2</w:t>
      </w:r>
      <w:r>
        <w:rPr>
          <w:rFonts w:ascii="仿宋_GB2312" w:eastAsia="仿宋_GB2312" w:hAnsi="仿宋"/>
          <w:sz w:val="32"/>
          <w:szCs w:val="32"/>
        </w:rPr>
        <w:t>022年内</w:t>
      </w:r>
      <w:r>
        <w:rPr>
          <w:rFonts w:ascii="仿宋_GB2312" w:eastAsia="仿宋_GB2312" w:hAnsi="仿宋" w:hint="eastAsia"/>
          <w:sz w:val="32"/>
          <w:szCs w:val="32"/>
        </w:rPr>
        <w:t>孵化（</w:t>
      </w:r>
      <w:r>
        <w:rPr>
          <w:rFonts w:ascii="仿宋_GB2312" w:eastAsia="仿宋_GB2312" w:cs="仿宋_GB2312" w:hint="eastAsia"/>
          <w:spacing w:val="-12"/>
          <w:kern w:val="0"/>
          <w:sz w:val="32"/>
          <w:szCs w:val="32"/>
        </w:rPr>
        <w:t>培训</w:t>
      </w:r>
      <w:r>
        <w:rPr>
          <w:rFonts w:ascii="仿宋_GB2312" w:eastAsia="仿宋_GB2312" w:hAnsi="仿宋" w:hint="eastAsia"/>
          <w:sz w:val="32"/>
          <w:szCs w:val="32"/>
        </w:rPr>
        <w:t>）</w:t>
      </w:r>
      <w:r>
        <w:rPr>
          <w:rFonts w:ascii="仿宋_GB2312" w:eastAsia="仿宋_GB2312" w:cs="仿宋_GB2312" w:hint="eastAsia"/>
          <w:spacing w:val="-12"/>
          <w:kern w:val="0"/>
          <w:sz w:val="32"/>
          <w:szCs w:val="32"/>
        </w:rPr>
        <w:t>中山跨境电商企业的合同复印件、服务收入入账凭证、发票复印件；</w:t>
      </w:r>
    </w:p>
    <w:p w:rsidR="00056717" w:rsidRDefault="00171238">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w:t>
      </w:r>
      <w:r>
        <w:rPr>
          <w:rFonts w:ascii="仿宋_GB2312" w:eastAsia="仿宋_GB2312" w:cs="仿宋_GB2312" w:hint="eastAsia"/>
          <w:spacing w:val="-8"/>
          <w:kern w:val="0"/>
          <w:sz w:val="32"/>
          <w:szCs w:val="32"/>
        </w:rPr>
        <w:t>成功</w:t>
      </w:r>
      <w:r>
        <w:rPr>
          <w:rFonts w:ascii="仿宋_GB2312" w:eastAsia="仿宋_GB2312" w:cs="仿宋_GB2312" w:hint="eastAsia"/>
          <w:spacing w:val="-7"/>
          <w:kern w:val="0"/>
          <w:sz w:val="32"/>
          <w:szCs w:val="32"/>
        </w:rPr>
        <w:t>孵化（培训）</w:t>
      </w:r>
      <w:r>
        <w:rPr>
          <w:rFonts w:ascii="仿宋_GB2312" w:eastAsia="仿宋_GB2312" w:hAnsi="仿宋" w:hint="eastAsia"/>
          <w:sz w:val="32"/>
          <w:szCs w:val="32"/>
        </w:rPr>
        <w:t>的</w:t>
      </w:r>
      <w:r>
        <w:rPr>
          <w:rFonts w:ascii="仿宋_GB2312" w:eastAsia="仿宋_GB2312" w:cs="仿宋_GB2312" w:hint="eastAsia"/>
          <w:spacing w:val="-12"/>
          <w:kern w:val="0"/>
          <w:sz w:val="32"/>
          <w:szCs w:val="32"/>
        </w:rPr>
        <w:t>中山跨境电商企业的2</w:t>
      </w:r>
      <w:r>
        <w:rPr>
          <w:rFonts w:ascii="仿宋_GB2312" w:eastAsia="仿宋_GB2312" w:cs="仿宋_GB2312"/>
          <w:spacing w:val="-12"/>
          <w:kern w:val="0"/>
          <w:sz w:val="32"/>
          <w:szCs w:val="32"/>
        </w:rPr>
        <w:t>022</w:t>
      </w:r>
      <w:r>
        <w:rPr>
          <w:rFonts w:ascii="仿宋_GB2312" w:eastAsia="仿宋_GB2312" w:cs="仿宋_GB2312" w:hint="eastAsia"/>
          <w:spacing w:val="-7"/>
          <w:kern w:val="0"/>
          <w:sz w:val="32"/>
          <w:szCs w:val="32"/>
        </w:rPr>
        <w:t>年度跨境电商交易额证明，包括：</w:t>
      </w:r>
      <w:r>
        <w:rPr>
          <w:rFonts w:ascii="汉仪书宋二S" w:eastAsia="汉仪书宋二S" w:hAnsi="汉仪书宋二S" w:cs="汉仪书宋二S" w:hint="eastAsia"/>
          <w:spacing w:val="-7"/>
          <w:kern w:val="0"/>
          <w:sz w:val="32"/>
          <w:szCs w:val="32"/>
        </w:rPr>
        <w:t>①</w:t>
      </w:r>
      <w:r>
        <w:rPr>
          <w:rFonts w:ascii="仿宋_GB2312" w:eastAsia="仿宋_GB2312" w:hAnsi="仿宋" w:hint="eastAsia"/>
          <w:sz w:val="32"/>
          <w:szCs w:val="32"/>
        </w:rPr>
        <w:t>进出口报关单复印件（企业为境内收货人\境内发货人或生产销售单位\消费使用单位；如企业</w:t>
      </w:r>
      <w:r>
        <w:rPr>
          <w:rFonts w:ascii="仿宋_GB2312" w:eastAsia="仿宋_GB2312" w:hAnsi="仿宋"/>
          <w:sz w:val="32"/>
          <w:szCs w:val="32"/>
        </w:rPr>
        <w:t>委托第三方进出口的</w:t>
      </w:r>
      <w:r>
        <w:rPr>
          <w:rFonts w:ascii="仿宋_GB2312" w:eastAsia="仿宋_GB2312" w:hAnsi="仿宋" w:hint="eastAsia"/>
          <w:sz w:val="32"/>
          <w:szCs w:val="32"/>
        </w:rPr>
        <w:t>，则该</w:t>
      </w:r>
      <w:r>
        <w:rPr>
          <w:rFonts w:ascii="仿宋_GB2312" w:eastAsia="仿宋_GB2312" w:hAnsi="仿宋"/>
          <w:sz w:val="32"/>
          <w:szCs w:val="32"/>
        </w:rPr>
        <w:t>进出口主体必须为中山企业</w:t>
      </w:r>
      <w:r>
        <w:rPr>
          <w:rFonts w:ascii="仿宋_GB2312" w:eastAsia="仿宋_GB2312" w:hAnsi="仿宋" w:hint="eastAsia"/>
          <w:sz w:val="32"/>
          <w:szCs w:val="32"/>
        </w:rPr>
        <w:t>）及海关单证汇总清单（附件1-4）；</w:t>
      </w:r>
      <w:r>
        <w:rPr>
          <w:rFonts w:ascii="汉仪书宋二S" w:eastAsia="汉仪书宋二S" w:hAnsi="汉仪书宋二S" w:cs="汉仪书宋二S" w:hint="eastAsia"/>
          <w:sz w:val="32"/>
          <w:szCs w:val="32"/>
        </w:rPr>
        <w:t>②</w:t>
      </w:r>
      <w:r>
        <w:rPr>
          <w:rFonts w:ascii="仿宋_GB2312" w:eastAsia="仿宋_GB2312" w:hAnsi="仿宋" w:hint="eastAsia"/>
          <w:sz w:val="32"/>
          <w:szCs w:val="32"/>
        </w:rPr>
        <w:t>入驻企业跨境电商平台线上开店证明、2</w:t>
      </w:r>
      <w:r>
        <w:rPr>
          <w:rFonts w:ascii="仿宋_GB2312" w:eastAsia="仿宋_GB2312" w:hAnsi="仿宋"/>
          <w:sz w:val="32"/>
          <w:szCs w:val="32"/>
        </w:rPr>
        <w:t>022年</w:t>
      </w:r>
      <w:r>
        <w:rPr>
          <w:rFonts w:ascii="仿宋_GB2312" w:eastAsia="仿宋_GB2312" w:hAnsi="仿宋" w:hint="eastAsia"/>
          <w:sz w:val="32"/>
          <w:szCs w:val="32"/>
        </w:rPr>
        <w:t>交易额清单及后台订单交易数据截图。</w:t>
      </w:r>
    </w:p>
    <w:p w:rsidR="00056717" w:rsidRDefault="00171238">
      <w:pPr>
        <w:spacing w:line="574" w:lineRule="exact"/>
        <w:ind w:firstLineChars="200" w:firstLine="612"/>
        <w:rPr>
          <w:rFonts w:ascii="仿宋_GB2312" w:eastAsia="仿宋_GB2312" w:hAnsi="仿宋"/>
          <w:sz w:val="32"/>
          <w:szCs w:val="32"/>
          <w:highlight w:val="yellow"/>
        </w:rPr>
      </w:pPr>
      <w:r>
        <w:rPr>
          <w:rFonts w:ascii="楷体_GB2312" w:eastAsia="楷体_GB2312" w:cs="仿宋_GB2312" w:hint="eastAsia"/>
          <w:spacing w:val="-7"/>
          <w:kern w:val="0"/>
          <w:sz w:val="32"/>
          <w:szCs w:val="32"/>
        </w:rPr>
        <w:t>（六）</w:t>
      </w:r>
      <w:r>
        <w:rPr>
          <w:rFonts w:ascii="楷体_GB2312" w:eastAsia="楷体_GB2312" w:cs="黑体" w:hint="eastAsia"/>
          <w:spacing w:val="-12"/>
          <w:kern w:val="0"/>
          <w:sz w:val="32"/>
          <w:szCs w:val="32"/>
        </w:rPr>
        <w:t>支持跨境电商行业交流</w:t>
      </w:r>
    </w:p>
    <w:p w:rsidR="00056717" w:rsidRDefault="00171238">
      <w:pPr>
        <w:spacing w:line="574" w:lineRule="exact"/>
        <w:ind w:firstLineChars="200" w:firstLine="614"/>
        <w:rPr>
          <w:rFonts w:ascii="仿宋_GB2312" w:eastAsia="仿宋_GB2312" w:cs="仿宋_GB2312"/>
          <w:b/>
          <w:spacing w:val="-9"/>
          <w:kern w:val="0"/>
          <w:sz w:val="32"/>
          <w:szCs w:val="32"/>
        </w:rPr>
      </w:pPr>
      <w:r>
        <w:rPr>
          <w:rFonts w:ascii="仿宋_GB2312" w:eastAsia="仿宋_GB2312" w:cs="仿宋_GB2312" w:hint="eastAsia"/>
          <w:b/>
          <w:spacing w:val="-7"/>
          <w:kern w:val="0"/>
          <w:sz w:val="32"/>
          <w:szCs w:val="32"/>
        </w:rPr>
        <w:t>1.开展跨境电</w:t>
      </w:r>
      <w:proofErr w:type="gramStart"/>
      <w:r>
        <w:rPr>
          <w:rFonts w:ascii="仿宋_GB2312" w:eastAsia="仿宋_GB2312" w:cs="仿宋_GB2312" w:hint="eastAsia"/>
          <w:b/>
          <w:spacing w:val="-7"/>
          <w:kern w:val="0"/>
          <w:sz w:val="32"/>
          <w:szCs w:val="32"/>
        </w:rPr>
        <w:t>商交流</w:t>
      </w:r>
      <w:proofErr w:type="gramEnd"/>
      <w:r>
        <w:rPr>
          <w:rFonts w:ascii="仿宋_GB2312" w:eastAsia="仿宋_GB2312" w:cs="仿宋_GB2312" w:hint="eastAsia"/>
          <w:b/>
          <w:spacing w:val="-7"/>
          <w:kern w:val="0"/>
          <w:sz w:val="32"/>
          <w:szCs w:val="32"/>
        </w:rPr>
        <w:t>对接</w:t>
      </w:r>
      <w:r>
        <w:rPr>
          <w:rFonts w:ascii="仿宋_GB2312" w:eastAsia="仿宋_GB2312" w:cs="仿宋_GB2312" w:hint="eastAsia"/>
          <w:b/>
          <w:spacing w:val="-9"/>
          <w:kern w:val="0"/>
          <w:sz w:val="32"/>
          <w:szCs w:val="32"/>
        </w:rPr>
        <w:t>活动</w:t>
      </w:r>
    </w:p>
    <w:p w:rsidR="00056717" w:rsidRDefault="00171238">
      <w:pPr>
        <w:spacing w:line="574" w:lineRule="exact"/>
        <w:ind w:firstLineChars="200" w:firstLine="612"/>
        <w:rPr>
          <w:rFonts w:ascii="仿宋_GB2312" w:eastAsia="仿宋_GB2312" w:cs="仿宋_GB2312"/>
          <w:spacing w:val="-7"/>
          <w:kern w:val="0"/>
          <w:sz w:val="32"/>
          <w:szCs w:val="32"/>
        </w:rPr>
      </w:pPr>
      <w:r>
        <w:rPr>
          <w:rFonts w:ascii="仿宋_GB2312" w:eastAsia="仿宋_GB2312" w:cs="仿宋_GB2312" w:hint="eastAsia"/>
          <w:spacing w:val="-7"/>
          <w:kern w:val="0"/>
          <w:sz w:val="32"/>
          <w:szCs w:val="32"/>
        </w:rPr>
        <w:t>（</w:t>
      </w:r>
      <w:r>
        <w:rPr>
          <w:rFonts w:ascii="仿宋_GB2312" w:eastAsia="仿宋_GB2312" w:hAnsi="仿宋"/>
          <w:sz w:val="32"/>
          <w:szCs w:val="32"/>
        </w:rPr>
        <w:t>1</w:t>
      </w:r>
      <w:r>
        <w:rPr>
          <w:rFonts w:ascii="仿宋_GB2312" w:eastAsia="仿宋_GB2312" w:cs="仿宋_GB2312" w:hint="eastAsia"/>
          <w:spacing w:val="-7"/>
          <w:kern w:val="0"/>
          <w:sz w:val="32"/>
          <w:szCs w:val="32"/>
        </w:rPr>
        <w:t>）2</w:t>
      </w:r>
      <w:r>
        <w:rPr>
          <w:rFonts w:ascii="仿宋_GB2312" w:eastAsia="仿宋_GB2312" w:cs="仿宋_GB2312"/>
          <w:spacing w:val="-7"/>
          <w:kern w:val="0"/>
          <w:sz w:val="32"/>
          <w:szCs w:val="32"/>
        </w:rPr>
        <w:t>022年内</w:t>
      </w:r>
      <w:r>
        <w:rPr>
          <w:rFonts w:ascii="仿宋_GB2312" w:eastAsia="仿宋_GB2312" w:cs="仿宋_GB2312" w:hint="eastAsia"/>
          <w:spacing w:val="-7"/>
          <w:kern w:val="0"/>
          <w:sz w:val="32"/>
          <w:szCs w:val="32"/>
        </w:rPr>
        <w:t>开展跨境电</w:t>
      </w:r>
      <w:proofErr w:type="gramStart"/>
      <w:r>
        <w:rPr>
          <w:rFonts w:ascii="仿宋_GB2312" w:eastAsia="仿宋_GB2312" w:cs="仿宋_GB2312" w:hint="eastAsia"/>
          <w:spacing w:val="-7"/>
          <w:kern w:val="0"/>
          <w:sz w:val="32"/>
          <w:szCs w:val="32"/>
        </w:rPr>
        <w:t>商交流</w:t>
      </w:r>
      <w:proofErr w:type="gramEnd"/>
      <w:r>
        <w:rPr>
          <w:rFonts w:ascii="仿宋_GB2312" w:eastAsia="仿宋_GB2312" w:cs="仿宋_GB2312" w:hint="eastAsia"/>
          <w:spacing w:val="-7"/>
          <w:kern w:val="0"/>
          <w:sz w:val="32"/>
          <w:szCs w:val="32"/>
        </w:rPr>
        <w:t>对接活动的证明材料（需显示活动举办时间），包括但不限于活动照片、活动签到表、活动宣传物料等；</w:t>
      </w:r>
    </w:p>
    <w:p w:rsidR="00056717" w:rsidRDefault="00171238" w:rsidP="00044041">
      <w:pPr>
        <w:numPr>
          <w:ilvl w:val="0"/>
          <w:numId w:val="1"/>
        </w:numPr>
        <w:spacing w:line="574" w:lineRule="exact"/>
        <w:ind w:firstLineChars="200" w:firstLine="612"/>
        <w:rPr>
          <w:rFonts w:ascii="仿宋_GB2312" w:eastAsia="仿宋_GB2312" w:cs="仿宋_GB2312"/>
          <w:spacing w:val="-9"/>
          <w:kern w:val="0"/>
          <w:sz w:val="32"/>
          <w:szCs w:val="32"/>
        </w:rPr>
      </w:pPr>
      <w:r>
        <w:rPr>
          <w:rFonts w:ascii="仿宋_GB2312" w:eastAsia="仿宋_GB2312" w:cs="仿宋_GB2312" w:hint="eastAsia"/>
          <w:spacing w:val="-7"/>
          <w:kern w:val="0"/>
          <w:sz w:val="32"/>
          <w:szCs w:val="32"/>
        </w:rPr>
        <w:t>活</w:t>
      </w:r>
      <w:r>
        <w:rPr>
          <w:rFonts w:ascii="仿宋_GB2312" w:eastAsia="仿宋_GB2312" w:cs="仿宋_GB2312" w:hint="eastAsia"/>
          <w:spacing w:val="-9"/>
          <w:kern w:val="0"/>
          <w:sz w:val="32"/>
          <w:szCs w:val="32"/>
        </w:rPr>
        <w:t>动发生费用支出明细表及相关支出证明，包括费用支出凭证、发票复印件等（</w:t>
      </w:r>
      <w:proofErr w:type="gramStart"/>
      <w:r>
        <w:rPr>
          <w:rFonts w:ascii="仿宋_GB2312" w:eastAsia="仿宋_GB2312" w:cs="仿宋_GB2312" w:hint="eastAsia"/>
          <w:spacing w:val="-9"/>
          <w:kern w:val="0"/>
          <w:sz w:val="32"/>
          <w:szCs w:val="32"/>
        </w:rPr>
        <w:t>如费用</w:t>
      </w:r>
      <w:proofErr w:type="gramEnd"/>
      <w:r>
        <w:rPr>
          <w:rFonts w:ascii="仿宋_GB2312" w:eastAsia="仿宋_GB2312" w:cs="仿宋_GB2312" w:hint="eastAsia"/>
          <w:spacing w:val="-9"/>
          <w:kern w:val="0"/>
          <w:sz w:val="32"/>
          <w:szCs w:val="32"/>
        </w:rPr>
        <w:t>涉及签订合同的，需一并提交合同复印件）。</w:t>
      </w:r>
    </w:p>
    <w:p w:rsidR="00056717" w:rsidRDefault="00171238" w:rsidP="00044041">
      <w:pPr>
        <w:numPr>
          <w:ilvl w:val="0"/>
          <w:numId w:val="2"/>
        </w:numPr>
        <w:spacing w:line="574" w:lineRule="exact"/>
        <w:rPr>
          <w:rFonts w:ascii="黑体" w:eastAsia="黑体" w:hAnsi="黑体" w:cs="黑体"/>
          <w:spacing w:val="-9"/>
          <w:kern w:val="0"/>
          <w:sz w:val="32"/>
          <w:szCs w:val="32"/>
        </w:rPr>
      </w:pPr>
      <w:r w:rsidRPr="00044041">
        <w:rPr>
          <w:rFonts w:ascii="黑体" w:eastAsia="黑体" w:hAnsi="黑体" w:cs="黑体" w:hint="eastAsia"/>
          <w:spacing w:val="-9"/>
          <w:kern w:val="0"/>
          <w:sz w:val="32"/>
          <w:szCs w:val="32"/>
        </w:rPr>
        <w:t>注意事项</w:t>
      </w:r>
    </w:p>
    <w:p w:rsidR="00056717" w:rsidRDefault="00171238" w:rsidP="00044041">
      <w:pPr>
        <w:numPr>
          <w:ilvl w:val="0"/>
          <w:numId w:val="3"/>
        </w:numPr>
        <w:spacing w:line="574"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申报项目须同时提供纸质材料及电子版材料，</w:t>
      </w:r>
      <w:r>
        <w:rPr>
          <w:rFonts w:ascii="仿宋_GB2312" w:eastAsia="仿宋_GB2312" w:hAnsi="仿宋_GB2312" w:hint="eastAsia"/>
          <w:sz w:val="32"/>
          <w:szCs w:val="32"/>
        </w:rPr>
        <w:t>电子版材料须与纸质</w:t>
      </w:r>
      <w:proofErr w:type="gramStart"/>
      <w:r>
        <w:rPr>
          <w:rFonts w:ascii="仿宋_GB2312" w:eastAsia="仿宋_GB2312" w:hAnsi="仿宋_GB2312" w:hint="eastAsia"/>
          <w:sz w:val="32"/>
          <w:szCs w:val="32"/>
        </w:rPr>
        <w:t>版材料</w:t>
      </w:r>
      <w:proofErr w:type="gramEnd"/>
      <w:r>
        <w:rPr>
          <w:rFonts w:ascii="仿宋_GB2312" w:eastAsia="仿宋_GB2312" w:hAnsi="仿宋_GB2312" w:hint="eastAsia"/>
          <w:sz w:val="32"/>
          <w:szCs w:val="32"/>
        </w:rPr>
        <w:t>保持内容一致</w:t>
      </w:r>
      <w:r>
        <w:rPr>
          <w:rFonts w:eastAsia="仿宋_GB2312" w:hint="eastAsia"/>
          <w:sz w:val="32"/>
          <w:szCs w:val="20"/>
        </w:rPr>
        <w:t>（所有材料扫描件合并成一个</w:t>
      </w:r>
      <w:r>
        <w:rPr>
          <w:rFonts w:eastAsia="仿宋_GB2312" w:hint="eastAsia"/>
          <w:sz w:val="32"/>
          <w:szCs w:val="20"/>
        </w:rPr>
        <w:t>PDF</w:t>
      </w:r>
      <w:r>
        <w:rPr>
          <w:rFonts w:eastAsia="仿宋_GB2312" w:hint="eastAsia"/>
          <w:sz w:val="32"/>
          <w:szCs w:val="20"/>
        </w:rPr>
        <w:t>文件，文件命名为：企业名</w:t>
      </w:r>
      <w:r>
        <w:rPr>
          <w:rFonts w:eastAsia="仿宋_GB2312" w:hint="eastAsia"/>
          <w:sz w:val="32"/>
          <w:szCs w:val="20"/>
        </w:rPr>
        <w:t>+</w:t>
      </w:r>
      <w:r>
        <w:rPr>
          <w:rFonts w:eastAsia="仿宋_GB2312" w:hint="eastAsia"/>
          <w:sz w:val="32"/>
          <w:szCs w:val="20"/>
        </w:rPr>
        <w:t>项目名</w:t>
      </w:r>
      <w:r w:rsidR="005E2449">
        <w:rPr>
          <w:rFonts w:eastAsia="仿宋_GB2312" w:hint="eastAsia"/>
          <w:sz w:val="32"/>
          <w:szCs w:val="20"/>
        </w:rPr>
        <w:t>；涉及清单表格</w:t>
      </w:r>
      <w:r w:rsidR="005E2449">
        <w:rPr>
          <w:rFonts w:eastAsia="仿宋_GB2312" w:hint="eastAsia"/>
          <w:sz w:val="32"/>
          <w:szCs w:val="20"/>
        </w:rPr>
        <w:lastRenderedPageBreak/>
        <w:t>的，同时提交</w:t>
      </w:r>
      <w:r w:rsidR="005E2449">
        <w:rPr>
          <w:rFonts w:eastAsia="仿宋_GB2312" w:hint="eastAsia"/>
          <w:sz w:val="32"/>
          <w:szCs w:val="20"/>
        </w:rPr>
        <w:t>Excel</w:t>
      </w:r>
      <w:r w:rsidR="005E2449">
        <w:rPr>
          <w:rFonts w:eastAsia="仿宋_GB2312" w:hint="eastAsia"/>
          <w:sz w:val="32"/>
          <w:szCs w:val="20"/>
        </w:rPr>
        <w:t>文件</w:t>
      </w:r>
      <w:r>
        <w:rPr>
          <w:rFonts w:eastAsia="仿宋_GB2312" w:hint="eastAsia"/>
          <w:sz w:val="32"/>
          <w:szCs w:val="20"/>
        </w:rPr>
        <w:t>）</w:t>
      </w:r>
      <w:r>
        <w:rPr>
          <w:rFonts w:ascii="仿宋_GB2312" w:eastAsia="仿宋_GB2312" w:hAnsi="仿宋_GB2312" w:cs="仿宋_GB2312" w:hint="eastAsia"/>
          <w:sz w:val="32"/>
          <w:szCs w:val="32"/>
        </w:rPr>
        <w:t>。</w:t>
      </w:r>
    </w:p>
    <w:p w:rsidR="00056717" w:rsidRDefault="00171238" w:rsidP="00044041">
      <w:pPr>
        <w:numPr>
          <w:ilvl w:val="0"/>
          <w:numId w:val="3"/>
        </w:numPr>
        <w:spacing w:line="574" w:lineRule="exact"/>
        <w:ind w:firstLine="645"/>
        <w:rPr>
          <w:rFonts w:eastAsia="仿宋_GB2312"/>
          <w:sz w:val="32"/>
          <w:szCs w:val="20"/>
        </w:rPr>
      </w:pPr>
      <w:r>
        <w:rPr>
          <w:rFonts w:ascii="仿宋_GB2312" w:eastAsia="仿宋_GB2312" w:hAnsi="仿宋_GB2312" w:hint="eastAsia"/>
          <w:sz w:val="32"/>
          <w:szCs w:val="32"/>
        </w:rPr>
        <w:t>纸质</w:t>
      </w:r>
      <w:r>
        <w:rPr>
          <w:rFonts w:eastAsia="仿宋_GB2312" w:hint="eastAsia"/>
          <w:sz w:val="32"/>
          <w:szCs w:val="20"/>
        </w:rPr>
        <w:t>申报材料按申报指南要求提交的文件顺序排列整理，</w:t>
      </w:r>
      <w:r>
        <w:rPr>
          <w:rFonts w:ascii="仿宋_GB2312" w:eastAsia="仿宋_GB2312" w:hAnsi="仿宋_GB2312" w:hint="eastAsia"/>
          <w:sz w:val="32"/>
          <w:szCs w:val="32"/>
        </w:rPr>
        <w:t>用A4纸打印</w:t>
      </w:r>
      <w:r>
        <w:rPr>
          <w:rFonts w:eastAsia="仿宋_GB2312" w:hint="eastAsia"/>
          <w:sz w:val="32"/>
          <w:szCs w:val="20"/>
        </w:rPr>
        <w:t>并用硬皮纸作封面胶装成册</w:t>
      </w:r>
      <w:r>
        <w:rPr>
          <w:rFonts w:ascii="仿宋_GB2312" w:eastAsia="仿宋_GB2312" w:hAnsi="仿宋_GB2312"/>
          <w:sz w:val="32"/>
          <w:szCs w:val="32"/>
        </w:rPr>
        <w:t>，</w:t>
      </w:r>
      <w:r>
        <w:rPr>
          <w:rFonts w:ascii="仿宋_GB2312" w:eastAsia="仿宋_GB2312" w:hAnsi="仿宋_GB2312" w:hint="eastAsia"/>
          <w:sz w:val="32"/>
          <w:szCs w:val="32"/>
        </w:rPr>
        <w:t>每项材料均需加盖公章（申请表、申请报告须单独加盖公章，其他</w:t>
      </w:r>
      <w:r>
        <w:rPr>
          <w:rFonts w:ascii="仿宋_GB2312" w:eastAsia="仿宋_GB2312" w:hAnsi="仿宋_GB2312"/>
          <w:sz w:val="32"/>
          <w:szCs w:val="32"/>
        </w:rPr>
        <w:t>申报材料</w:t>
      </w:r>
      <w:r>
        <w:rPr>
          <w:rFonts w:ascii="仿宋_GB2312" w:eastAsia="仿宋_GB2312" w:hAnsi="仿宋_GB2312" w:hint="eastAsia"/>
          <w:sz w:val="32"/>
          <w:szCs w:val="32"/>
        </w:rPr>
        <w:t>因材料</w:t>
      </w:r>
      <w:r>
        <w:rPr>
          <w:rFonts w:ascii="仿宋_GB2312" w:eastAsia="仿宋_GB2312" w:hAnsi="仿宋_GB2312"/>
          <w:sz w:val="32"/>
          <w:szCs w:val="32"/>
        </w:rPr>
        <w:t>页数太多不方便每页盖章的</w:t>
      </w:r>
      <w:r>
        <w:rPr>
          <w:rFonts w:ascii="仿宋_GB2312" w:eastAsia="仿宋_GB2312" w:hAnsi="仿宋_GB2312" w:hint="eastAsia"/>
          <w:sz w:val="32"/>
          <w:szCs w:val="32"/>
        </w:rPr>
        <w:t>，可加盖骑缝章）。</w:t>
      </w:r>
    </w:p>
    <w:p w:rsidR="00056717" w:rsidRDefault="00171238">
      <w:pPr>
        <w:spacing w:line="574" w:lineRule="exact"/>
        <w:ind w:firstLine="645"/>
        <w:rPr>
          <w:rFonts w:eastAsia="仿宋_GB2312"/>
          <w:sz w:val="32"/>
          <w:szCs w:val="20"/>
        </w:rPr>
      </w:pPr>
      <w:r>
        <w:rPr>
          <w:rFonts w:ascii="仿宋_GB2312" w:eastAsia="仿宋_GB2312" w:hAnsi="仿宋_GB2312" w:hint="eastAsia"/>
          <w:sz w:val="32"/>
          <w:szCs w:val="32"/>
        </w:rPr>
        <w:t>（三）</w:t>
      </w:r>
      <w:r>
        <w:rPr>
          <w:rFonts w:ascii="仿宋_GB2312" w:eastAsia="仿宋_GB2312" w:hAnsi="仿宋_GB2312" w:cs="仿宋_GB2312" w:hint="eastAsia"/>
          <w:sz w:val="32"/>
          <w:szCs w:val="32"/>
        </w:rPr>
        <w:t>申报单位</w:t>
      </w:r>
      <w:r>
        <w:rPr>
          <w:rFonts w:ascii="仿宋_GB2312" w:eastAsia="仿宋_GB2312" w:hAnsi="仿宋_GB2312" w:cs="仿宋_GB2312"/>
          <w:sz w:val="32"/>
          <w:szCs w:val="32"/>
        </w:rPr>
        <w:t>须保证</w:t>
      </w:r>
      <w:r>
        <w:rPr>
          <w:rFonts w:ascii="仿宋_GB2312" w:eastAsia="仿宋_GB2312" w:hAnsi="仿宋_GB2312" w:cs="仿宋_GB2312" w:hint="eastAsia"/>
          <w:sz w:val="32"/>
          <w:szCs w:val="32"/>
        </w:rPr>
        <w:t>申报</w:t>
      </w:r>
      <w:r>
        <w:rPr>
          <w:rFonts w:ascii="仿宋_GB2312" w:eastAsia="仿宋_GB2312" w:hAnsi="仿宋_GB2312" w:cs="仿宋_GB2312"/>
          <w:sz w:val="32"/>
          <w:szCs w:val="32"/>
        </w:rPr>
        <w:t>材料的清晰度和完整性</w:t>
      </w:r>
      <w:r>
        <w:rPr>
          <w:rFonts w:ascii="仿宋_GB2312" w:eastAsia="仿宋_GB2312" w:hAnsi="仿宋_GB2312" w:cs="仿宋_GB2312" w:hint="eastAsia"/>
          <w:sz w:val="32"/>
          <w:szCs w:val="32"/>
        </w:rPr>
        <w:t>，</w:t>
      </w:r>
      <w:r>
        <w:rPr>
          <w:rFonts w:eastAsia="仿宋_GB2312" w:hint="eastAsia"/>
          <w:sz w:val="32"/>
          <w:szCs w:val="20"/>
        </w:rPr>
        <w:t>对不能辨别主要内容及不按规定提供资料的，不予认定。</w:t>
      </w:r>
    </w:p>
    <w:p w:rsidR="00056717" w:rsidRDefault="00171238">
      <w:pPr>
        <w:spacing w:line="574" w:lineRule="exact"/>
        <w:ind w:firstLine="645"/>
        <w:rPr>
          <w:rFonts w:eastAsia="仿宋_GB2312"/>
          <w:sz w:val="32"/>
          <w:szCs w:val="20"/>
        </w:rPr>
      </w:pPr>
      <w:r>
        <w:rPr>
          <w:rFonts w:eastAsia="仿宋_GB2312" w:hint="eastAsia"/>
          <w:sz w:val="32"/>
          <w:szCs w:val="20"/>
        </w:rPr>
        <w:t>（四）外文资料应提供中文翻译，如不翻译或缺失关键内容翻译，不予认定。</w:t>
      </w:r>
    </w:p>
    <w:p w:rsidR="00056717" w:rsidRDefault="00171238">
      <w:pPr>
        <w:spacing w:line="574" w:lineRule="exact"/>
        <w:ind w:firstLine="645"/>
        <w:rPr>
          <w:rFonts w:ascii="仿宋_GB2312" w:eastAsia="仿宋_GB2312" w:hAnsi="仿宋"/>
          <w:sz w:val="32"/>
          <w:szCs w:val="32"/>
        </w:rPr>
      </w:pPr>
      <w:r>
        <w:rPr>
          <w:rFonts w:eastAsia="仿宋_GB2312" w:hint="eastAsia"/>
          <w:sz w:val="32"/>
          <w:szCs w:val="20"/>
        </w:rPr>
        <w:t>（五）涉及需提交进出口报关单的项目，提交的进出口报关</w:t>
      </w:r>
      <w:proofErr w:type="gramStart"/>
      <w:r w:rsidRPr="00044041">
        <w:rPr>
          <w:rFonts w:eastAsia="仿宋_GB2312" w:hint="eastAsia"/>
          <w:b/>
          <w:bCs/>
          <w:sz w:val="32"/>
          <w:szCs w:val="20"/>
        </w:rPr>
        <w:t>须</w:t>
      </w:r>
      <w:r w:rsidRPr="00044041">
        <w:rPr>
          <w:rFonts w:ascii="仿宋_GB2312" w:eastAsia="仿宋_GB2312" w:hAnsi="仿宋"/>
          <w:b/>
          <w:bCs/>
          <w:sz w:val="32"/>
          <w:szCs w:val="32"/>
        </w:rPr>
        <w:t>显示</w:t>
      </w:r>
      <w:proofErr w:type="gramEnd"/>
      <w:r w:rsidRPr="00044041">
        <w:rPr>
          <w:rFonts w:ascii="仿宋_GB2312" w:eastAsia="仿宋_GB2312" w:hAnsi="仿宋"/>
          <w:b/>
          <w:bCs/>
          <w:sz w:val="32"/>
          <w:szCs w:val="32"/>
        </w:rPr>
        <w:t>进出口日期</w:t>
      </w:r>
      <w:r w:rsidRPr="00044041">
        <w:rPr>
          <w:rFonts w:ascii="仿宋_GB2312" w:eastAsia="仿宋_GB2312" w:hAnsi="仿宋" w:hint="eastAsia"/>
          <w:b/>
          <w:bCs/>
          <w:sz w:val="32"/>
          <w:szCs w:val="32"/>
        </w:rPr>
        <w:t>，且进出口日期在</w:t>
      </w:r>
      <w:r w:rsidRPr="00044041">
        <w:rPr>
          <w:rFonts w:ascii="仿宋_GB2312" w:eastAsia="仿宋_GB2312" w:hAnsi="仿宋"/>
          <w:b/>
          <w:bCs/>
          <w:sz w:val="32"/>
          <w:szCs w:val="32"/>
        </w:rPr>
        <w:t>2022</w:t>
      </w:r>
      <w:r w:rsidRPr="00044041">
        <w:rPr>
          <w:rFonts w:ascii="仿宋_GB2312" w:eastAsia="仿宋_GB2312" w:hAnsi="仿宋" w:hint="eastAsia"/>
          <w:b/>
          <w:bCs/>
          <w:sz w:val="32"/>
          <w:szCs w:val="32"/>
        </w:rPr>
        <w:t>年内</w:t>
      </w:r>
      <w:r>
        <w:rPr>
          <w:rFonts w:ascii="仿宋_GB2312" w:eastAsia="仿宋_GB2312" w:hAnsi="仿宋" w:hint="eastAsia"/>
          <w:sz w:val="32"/>
          <w:szCs w:val="32"/>
        </w:rPr>
        <w:t>。</w:t>
      </w:r>
    </w:p>
    <w:p w:rsidR="00056717" w:rsidRPr="00044041" w:rsidRDefault="00056717" w:rsidP="00044041">
      <w:pPr>
        <w:numPr>
          <w:ilvl w:val="255"/>
          <w:numId w:val="0"/>
        </w:numPr>
        <w:spacing w:line="574" w:lineRule="exact"/>
        <w:ind w:left="568"/>
        <w:rPr>
          <w:rFonts w:ascii="黑体" w:eastAsia="黑体" w:hAnsi="黑体" w:cs="黑体"/>
          <w:spacing w:val="-9"/>
          <w:kern w:val="0"/>
          <w:sz w:val="32"/>
          <w:szCs w:val="32"/>
        </w:rPr>
      </w:pPr>
    </w:p>
    <w:p w:rsidR="00056717" w:rsidRPr="00044041" w:rsidRDefault="00056717">
      <w:pPr>
        <w:spacing w:line="574" w:lineRule="exact"/>
        <w:rPr>
          <w:rFonts w:ascii="黑体" w:eastAsia="黑体" w:hAnsi="黑体" w:cs="黑体"/>
          <w:sz w:val="32"/>
        </w:rPr>
      </w:pPr>
    </w:p>
    <w:p w:rsidR="00056717" w:rsidRDefault="00171238">
      <w:pPr>
        <w:spacing w:line="574" w:lineRule="exact"/>
        <w:ind w:firstLineChars="200" w:firstLine="616"/>
        <w:rPr>
          <w:rFonts w:ascii="仿宋_GB2312" w:eastAsia="仿宋_GB2312" w:hAnsi="仿宋" w:cs="楷体_GB2312"/>
          <w:spacing w:val="-6"/>
          <w:kern w:val="0"/>
          <w:sz w:val="32"/>
          <w:szCs w:val="32"/>
        </w:rPr>
      </w:pPr>
      <w:r>
        <w:rPr>
          <w:rFonts w:ascii="仿宋_GB2312" w:eastAsia="仿宋_GB2312" w:hAnsi="仿宋" w:cs="楷体_GB2312" w:hint="eastAsia"/>
          <w:spacing w:val="-6"/>
          <w:kern w:val="0"/>
          <w:sz w:val="32"/>
          <w:szCs w:val="32"/>
        </w:rPr>
        <w:t>附件：</w:t>
      </w:r>
      <w:r>
        <w:rPr>
          <w:rFonts w:ascii="仿宋_GB2312" w:eastAsia="仿宋_GB2312" w:hAnsi="仿宋" w:cs="楷体_GB2312"/>
          <w:spacing w:val="-6"/>
          <w:kern w:val="0"/>
          <w:sz w:val="32"/>
          <w:szCs w:val="32"/>
        </w:rPr>
        <w:t>1</w:t>
      </w:r>
      <w:r>
        <w:rPr>
          <w:rFonts w:ascii="仿宋_GB2312" w:eastAsia="仿宋_GB2312" w:hAnsi="仿宋" w:cs="楷体_GB2312" w:hint="eastAsia"/>
          <w:spacing w:val="-6"/>
          <w:kern w:val="0"/>
          <w:sz w:val="32"/>
          <w:szCs w:val="32"/>
        </w:rPr>
        <w:t>-</w:t>
      </w:r>
      <w:r>
        <w:rPr>
          <w:rFonts w:ascii="仿宋_GB2312" w:eastAsia="仿宋_GB2312" w:hAnsi="仿宋" w:cs="楷体_GB2312"/>
          <w:spacing w:val="-6"/>
          <w:kern w:val="0"/>
          <w:sz w:val="32"/>
          <w:szCs w:val="32"/>
        </w:rPr>
        <w:t>1.</w:t>
      </w:r>
      <w:r>
        <w:rPr>
          <w:rFonts w:ascii="仿宋_GB2312" w:eastAsia="仿宋_GB2312" w:hAnsi="仿宋" w:cs="楷体_GB2312" w:hint="eastAsia"/>
          <w:spacing w:val="-6"/>
          <w:kern w:val="0"/>
          <w:sz w:val="32"/>
          <w:szCs w:val="32"/>
        </w:rPr>
        <w:t>2022年度中央财政外经贸发展专项资金（跨境电</w:t>
      </w:r>
    </w:p>
    <w:p w:rsidR="00056717" w:rsidRDefault="00171238">
      <w:pPr>
        <w:spacing w:line="574" w:lineRule="exact"/>
        <w:ind w:firstLineChars="500" w:firstLine="1540"/>
        <w:rPr>
          <w:rFonts w:ascii="仿宋_GB2312" w:eastAsia="仿宋_GB2312" w:hAnsi="仿宋" w:cs="楷体_GB2312"/>
          <w:spacing w:val="-6"/>
          <w:kern w:val="0"/>
          <w:sz w:val="32"/>
          <w:szCs w:val="32"/>
        </w:rPr>
      </w:pPr>
      <w:r>
        <w:rPr>
          <w:rFonts w:ascii="仿宋_GB2312" w:eastAsia="仿宋_GB2312" w:hAnsi="仿宋" w:cs="楷体_GB2312" w:hint="eastAsia"/>
          <w:spacing w:val="-6"/>
          <w:kern w:val="0"/>
          <w:sz w:val="32"/>
          <w:szCs w:val="32"/>
        </w:rPr>
        <w:t>子商务事项）</w:t>
      </w:r>
      <w:r w:rsidR="006B1A78">
        <w:rPr>
          <w:rFonts w:ascii="仿宋_GB2312" w:eastAsia="仿宋_GB2312" w:hAnsi="仿宋" w:cs="楷体_GB2312" w:hint="eastAsia"/>
          <w:spacing w:val="-6"/>
          <w:kern w:val="0"/>
          <w:sz w:val="32"/>
          <w:szCs w:val="32"/>
        </w:rPr>
        <w:t>第一期项目入库</w:t>
      </w:r>
      <w:r>
        <w:rPr>
          <w:rFonts w:ascii="仿宋_GB2312" w:eastAsia="仿宋_GB2312" w:hAnsi="仿宋" w:cs="楷体_GB2312" w:hint="eastAsia"/>
          <w:spacing w:val="-6"/>
          <w:kern w:val="0"/>
          <w:sz w:val="32"/>
          <w:szCs w:val="32"/>
        </w:rPr>
        <w:t>申请表</w:t>
      </w:r>
    </w:p>
    <w:p w:rsidR="00056717" w:rsidRDefault="00171238">
      <w:pPr>
        <w:spacing w:line="574" w:lineRule="exact"/>
        <w:ind w:firstLineChars="500" w:firstLine="1540"/>
        <w:rPr>
          <w:rFonts w:ascii="仿宋_GB2312" w:eastAsia="仿宋_GB2312" w:hAnsi="仿宋" w:cs="楷体_GB2312"/>
          <w:spacing w:val="-6"/>
          <w:kern w:val="0"/>
          <w:sz w:val="32"/>
          <w:szCs w:val="32"/>
        </w:rPr>
      </w:pPr>
      <w:r>
        <w:rPr>
          <w:rFonts w:ascii="仿宋_GB2312" w:eastAsia="仿宋_GB2312" w:hAnsi="仿宋" w:cs="楷体_GB2312"/>
          <w:spacing w:val="-6"/>
          <w:kern w:val="0"/>
          <w:sz w:val="32"/>
          <w:szCs w:val="32"/>
        </w:rPr>
        <w:t>1</w:t>
      </w:r>
      <w:r>
        <w:rPr>
          <w:rFonts w:ascii="仿宋_GB2312" w:eastAsia="仿宋_GB2312" w:hAnsi="仿宋" w:cs="楷体_GB2312" w:hint="eastAsia"/>
          <w:spacing w:val="-6"/>
          <w:kern w:val="0"/>
          <w:sz w:val="32"/>
          <w:szCs w:val="32"/>
        </w:rPr>
        <w:t>-</w:t>
      </w:r>
      <w:r>
        <w:rPr>
          <w:rFonts w:ascii="仿宋_GB2312" w:eastAsia="仿宋_GB2312" w:hAnsi="仿宋" w:cs="楷体_GB2312"/>
          <w:spacing w:val="-6"/>
          <w:kern w:val="0"/>
          <w:sz w:val="32"/>
          <w:szCs w:val="32"/>
        </w:rPr>
        <w:t>2.</w:t>
      </w:r>
      <w:r>
        <w:rPr>
          <w:rFonts w:ascii="仿宋_GB2312" w:eastAsia="仿宋_GB2312" w:hAnsi="仿宋" w:hint="eastAsia"/>
          <w:sz w:val="32"/>
          <w:szCs w:val="32"/>
        </w:rPr>
        <w:t>申请报告格式模板</w:t>
      </w:r>
    </w:p>
    <w:p w:rsidR="00056717" w:rsidRDefault="00171238">
      <w:pPr>
        <w:spacing w:line="574" w:lineRule="exact"/>
        <w:ind w:firstLineChars="500" w:firstLine="1600"/>
        <w:rPr>
          <w:rFonts w:ascii="仿宋_GB2312" w:eastAsia="仿宋_GB2312" w:hAnsi="仿宋" w:cs="楷体_GB2312"/>
          <w:spacing w:val="-6"/>
          <w:kern w:val="0"/>
          <w:sz w:val="32"/>
          <w:szCs w:val="32"/>
        </w:rPr>
      </w:pPr>
      <w:r>
        <w:rPr>
          <w:rFonts w:ascii="仿宋_GB2312" w:eastAsia="仿宋_GB2312" w:hAnsi="仿宋"/>
          <w:sz w:val="32"/>
          <w:szCs w:val="32"/>
        </w:rPr>
        <w:t>1</w:t>
      </w:r>
      <w:r>
        <w:rPr>
          <w:rFonts w:ascii="仿宋_GB2312" w:eastAsia="仿宋_GB2312" w:hAnsi="仿宋" w:hint="eastAsia"/>
          <w:sz w:val="32"/>
          <w:szCs w:val="32"/>
        </w:rPr>
        <w:t>-</w:t>
      </w:r>
      <w:r>
        <w:rPr>
          <w:rFonts w:ascii="仿宋_GB2312" w:eastAsia="仿宋_GB2312" w:hAnsi="仿宋"/>
          <w:sz w:val="32"/>
          <w:szCs w:val="32"/>
        </w:rPr>
        <w:t>3.</w:t>
      </w:r>
      <w:r>
        <w:rPr>
          <w:rFonts w:ascii="仿宋_GB2312" w:eastAsia="仿宋_GB2312" w:hAnsi="仿宋" w:hint="eastAsia"/>
          <w:sz w:val="32"/>
          <w:szCs w:val="32"/>
        </w:rPr>
        <w:t>广东商务诚信公共服务平台申请操作指引</w:t>
      </w:r>
    </w:p>
    <w:p w:rsidR="00056717" w:rsidRDefault="00171238">
      <w:pPr>
        <w:spacing w:line="574" w:lineRule="exact"/>
        <w:ind w:firstLineChars="500" w:firstLine="1600"/>
        <w:rPr>
          <w:rFonts w:ascii="仿宋_GB2312" w:eastAsia="仿宋_GB2312" w:hAnsi="仿宋" w:cs="楷体_GB2312"/>
          <w:spacing w:val="-6"/>
          <w:kern w:val="0"/>
          <w:sz w:val="32"/>
          <w:szCs w:val="32"/>
        </w:rPr>
      </w:pPr>
      <w:r>
        <w:rPr>
          <w:rFonts w:ascii="仿宋_GB2312" w:eastAsia="仿宋_GB2312" w:hAnsi="仿宋"/>
          <w:sz w:val="32"/>
          <w:szCs w:val="32"/>
        </w:rPr>
        <w:t>1</w:t>
      </w:r>
      <w:r>
        <w:rPr>
          <w:rFonts w:ascii="仿宋_GB2312" w:eastAsia="仿宋_GB2312" w:hAnsi="仿宋" w:hint="eastAsia"/>
          <w:sz w:val="32"/>
          <w:szCs w:val="32"/>
        </w:rPr>
        <w:t>-</w:t>
      </w:r>
      <w:r>
        <w:rPr>
          <w:rFonts w:ascii="仿宋_GB2312" w:eastAsia="仿宋_GB2312" w:hAnsi="仿宋"/>
          <w:sz w:val="32"/>
          <w:szCs w:val="32"/>
        </w:rPr>
        <w:t>4.</w:t>
      </w:r>
      <w:r>
        <w:rPr>
          <w:rFonts w:ascii="仿宋_GB2312" w:eastAsia="仿宋_GB2312" w:hAnsi="仿宋" w:hint="eastAsia"/>
          <w:sz w:val="32"/>
          <w:szCs w:val="32"/>
        </w:rPr>
        <w:t>跨境电商报关单（清单）汇总表（含2个sheet）</w:t>
      </w:r>
    </w:p>
    <w:p w:rsidR="00056717" w:rsidRDefault="00171238">
      <w:pPr>
        <w:spacing w:line="574" w:lineRule="exact"/>
        <w:ind w:firstLineChars="500" w:firstLine="1600"/>
        <w:rPr>
          <w:rFonts w:ascii="仿宋_GB2312" w:eastAsia="仿宋_GB2312" w:hAnsi="仿宋" w:cs="楷体_GB2312"/>
          <w:spacing w:val="-6"/>
          <w:kern w:val="0"/>
          <w:sz w:val="32"/>
          <w:szCs w:val="32"/>
        </w:rPr>
      </w:pPr>
      <w:r>
        <w:rPr>
          <w:rFonts w:ascii="仿宋_GB2312" w:eastAsia="仿宋_GB2312" w:hAnsi="仿宋"/>
          <w:sz w:val="32"/>
          <w:szCs w:val="32"/>
        </w:rPr>
        <w:t>1</w:t>
      </w:r>
      <w:r>
        <w:rPr>
          <w:rFonts w:ascii="仿宋_GB2312" w:eastAsia="仿宋_GB2312" w:hAnsi="仿宋" w:hint="eastAsia"/>
          <w:sz w:val="32"/>
          <w:szCs w:val="32"/>
        </w:rPr>
        <w:t>-</w:t>
      </w:r>
      <w:r>
        <w:rPr>
          <w:rFonts w:ascii="仿宋_GB2312" w:eastAsia="仿宋_GB2312" w:hAnsi="仿宋"/>
          <w:sz w:val="32"/>
          <w:szCs w:val="32"/>
        </w:rPr>
        <w:t>5.</w:t>
      </w:r>
      <w:r>
        <w:rPr>
          <w:rFonts w:ascii="仿宋_GB2312" w:eastAsia="仿宋_GB2312" w:hAnsi="仿宋_GB2312" w:cs="仿宋_GB2312" w:hint="eastAsia"/>
          <w:kern w:val="0"/>
          <w:sz w:val="32"/>
          <w:szCs w:val="32"/>
        </w:rPr>
        <w:t>税务资料在线指引</w:t>
      </w:r>
    </w:p>
    <w:p w:rsidR="00056717" w:rsidRDefault="00056717"/>
    <w:sectPr w:rsidR="00056717">
      <w:footerReference w:type="default" r:id="rId8"/>
      <w:pgSz w:w="11906" w:h="16838"/>
      <w:pgMar w:top="2098" w:right="1588" w:bottom="209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865" w:rsidRDefault="00F91865">
      <w:r>
        <w:separator/>
      </w:r>
    </w:p>
  </w:endnote>
  <w:endnote w:type="continuationSeparator" w:id="0">
    <w:p w:rsidR="00F91865" w:rsidRDefault="00F9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东文宋体">
    <w:altName w:val="Times New Roman"/>
    <w:charset w:val="00"/>
    <w:family w:val="auto"/>
    <w:pitch w:val="default"/>
  </w:font>
  <w:font w:name="汉仪书宋二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17" w:rsidRDefault="00171238">
    <w:pPr>
      <w:pStyle w:val="a3"/>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sidR="00405828" w:rsidRPr="00405828">
      <w:rPr>
        <w:rFonts w:ascii="仿宋_GB2312" w:eastAsia="仿宋_GB2312"/>
        <w:noProof/>
        <w:sz w:val="28"/>
        <w:szCs w:val="28"/>
        <w:lang w:val="zh-CN"/>
      </w:rPr>
      <w:t>-</w:t>
    </w:r>
    <w:r w:rsidR="00405828">
      <w:rPr>
        <w:rFonts w:ascii="仿宋_GB2312" w:eastAsia="仿宋_GB2312"/>
        <w:noProof/>
        <w:sz w:val="28"/>
        <w:szCs w:val="28"/>
      </w:rPr>
      <w:t xml:space="preserve"> 9 -</w:t>
    </w:r>
    <w:r>
      <w:rPr>
        <w:rFonts w:ascii="仿宋_GB2312" w:eastAsia="仿宋_GB2312" w:hint="eastAsia"/>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865" w:rsidRDefault="00F91865">
      <w:r>
        <w:separator/>
      </w:r>
    </w:p>
  </w:footnote>
  <w:footnote w:type="continuationSeparator" w:id="0">
    <w:p w:rsidR="00F91865" w:rsidRDefault="00F91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FF81481"/>
    <w:multiLevelType w:val="singleLevel"/>
    <w:tmpl w:val="DFF81481"/>
    <w:lvl w:ilvl="0">
      <w:start w:val="1"/>
      <w:numFmt w:val="chineseCounting"/>
      <w:suff w:val="nothing"/>
      <w:lvlText w:val="（%1）"/>
      <w:lvlJc w:val="left"/>
      <w:rPr>
        <w:rFonts w:hint="eastAsia"/>
      </w:rPr>
    </w:lvl>
  </w:abstractNum>
  <w:abstractNum w:abstractNumId="1" w15:restartNumberingAfterBreak="0">
    <w:nsid w:val="FFFCCC7F"/>
    <w:multiLevelType w:val="singleLevel"/>
    <w:tmpl w:val="FFFCCC7F"/>
    <w:lvl w:ilvl="0">
      <w:start w:val="2"/>
      <w:numFmt w:val="decimal"/>
      <w:suff w:val="nothing"/>
      <w:lvlText w:val="（%1）"/>
      <w:lvlJc w:val="left"/>
    </w:lvl>
  </w:abstractNum>
  <w:abstractNum w:abstractNumId="2" w15:restartNumberingAfterBreak="0">
    <w:nsid w:val="3DB40F82"/>
    <w:multiLevelType w:val="singleLevel"/>
    <w:tmpl w:val="3DB40F82"/>
    <w:lvl w:ilvl="0">
      <w:start w:val="4"/>
      <w:numFmt w:val="chineseCounting"/>
      <w:suff w:val="nothing"/>
      <w:lvlText w:val="%1、"/>
      <w:lvlJc w:val="left"/>
      <w:pPr>
        <w:ind w:left="568"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A21"/>
    <w:rsid w:val="A77F2DA3"/>
    <w:rsid w:val="BE55DB08"/>
    <w:rsid w:val="F97B0DF0"/>
    <w:rsid w:val="0001741E"/>
    <w:rsid w:val="00044041"/>
    <w:rsid w:val="000550FC"/>
    <w:rsid w:val="00056717"/>
    <w:rsid w:val="00057634"/>
    <w:rsid w:val="000C2A89"/>
    <w:rsid w:val="00144AA4"/>
    <w:rsid w:val="00151BA7"/>
    <w:rsid w:val="00171238"/>
    <w:rsid w:val="001B6611"/>
    <w:rsid w:val="001C0DB4"/>
    <w:rsid w:val="001C5D7A"/>
    <w:rsid w:val="002035C0"/>
    <w:rsid w:val="00216EFE"/>
    <w:rsid w:val="002417BC"/>
    <w:rsid w:val="002523C0"/>
    <w:rsid w:val="002557C9"/>
    <w:rsid w:val="002D0731"/>
    <w:rsid w:val="003032E9"/>
    <w:rsid w:val="00317F26"/>
    <w:rsid w:val="003F3B81"/>
    <w:rsid w:val="00405828"/>
    <w:rsid w:val="00423365"/>
    <w:rsid w:val="0045598D"/>
    <w:rsid w:val="004B389F"/>
    <w:rsid w:val="004C058D"/>
    <w:rsid w:val="004D6518"/>
    <w:rsid w:val="0054073F"/>
    <w:rsid w:val="00573E8D"/>
    <w:rsid w:val="005A16F6"/>
    <w:rsid w:val="005E2449"/>
    <w:rsid w:val="005F0A1A"/>
    <w:rsid w:val="006520F3"/>
    <w:rsid w:val="006B1A78"/>
    <w:rsid w:val="006B7FEC"/>
    <w:rsid w:val="006C62B4"/>
    <w:rsid w:val="00711A21"/>
    <w:rsid w:val="007148A4"/>
    <w:rsid w:val="00757410"/>
    <w:rsid w:val="007F6F0F"/>
    <w:rsid w:val="008000FE"/>
    <w:rsid w:val="00856900"/>
    <w:rsid w:val="008A68FC"/>
    <w:rsid w:val="008C7EC7"/>
    <w:rsid w:val="009154AF"/>
    <w:rsid w:val="0092091D"/>
    <w:rsid w:val="0093676B"/>
    <w:rsid w:val="00A67AC3"/>
    <w:rsid w:val="00A80139"/>
    <w:rsid w:val="00AA6326"/>
    <w:rsid w:val="00AD0BA4"/>
    <w:rsid w:val="00B14EE8"/>
    <w:rsid w:val="00B30A07"/>
    <w:rsid w:val="00B57575"/>
    <w:rsid w:val="00B57C33"/>
    <w:rsid w:val="00B91F88"/>
    <w:rsid w:val="00C2017E"/>
    <w:rsid w:val="00C22F79"/>
    <w:rsid w:val="00C30118"/>
    <w:rsid w:val="00CD0008"/>
    <w:rsid w:val="00D00810"/>
    <w:rsid w:val="00D70C59"/>
    <w:rsid w:val="00DC512F"/>
    <w:rsid w:val="00DE5EEB"/>
    <w:rsid w:val="00E13F57"/>
    <w:rsid w:val="00E8288D"/>
    <w:rsid w:val="00EF39E8"/>
    <w:rsid w:val="00F23CF0"/>
    <w:rsid w:val="00F3604A"/>
    <w:rsid w:val="00F552BD"/>
    <w:rsid w:val="00F723AF"/>
    <w:rsid w:val="00F734CE"/>
    <w:rsid w:val="00F91865"/>
    <w:rsid w:val="00FA4E0A"/>
    <w:rsid w:val="00FB3B73"/>
    <w:rsid w:val="00FD3E70"/>
    <w:rsid w:val="00FD6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97938F-4AA9-4DF6-8873-85E29018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paragraph" w:styleId="a5">
    <w:name w:val="Balloon Text"/>
    <w:basedOn w:val="a"/>
    <w:link w:val="Char1"/>
    <w:uiPriority w:val="99"/>
    <w:semiHidden/>
    <w:unhideWhenUsed/>
    <w:rsid w:val="002557C9"/>
    <w:rPr>
      <w:sz w:val="18"/>
      <w:szCs w:val="18"/>
    </w:rPr>
  </w:style>
  <w:style w:type="character" w:customStyle="1" w:styleId="Char1">
    <w:name w:val="批注框文本 Char"/>
    <w:basedOn w:val="a0"/>
    <w:link w:val="a5"/>
    <w:uiPriority w:val="99"/>
    <w:semiHidden/>
    <w:rsid w:val="002557C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谢嘉慧</dc:creator>
  <cp:lastModifiedBy>谢嘉慧</cp:lastModifiedBy>
  <cp:revision>107</cp:revision>
  <dcterms:created xsi:type="dcterms:W3CDTF">2022-03-14T11:14:00Z</dcterms:created>
  <dcterms:modified xsi:type="dcterms:W3CDTF">2022-04-20T09:24:00Z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