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黑体" w:hAnsi="黑体" w:eastAsia="黑体" w:cs="Arial"/>
          <w:bCs/>
          <w:snapToGrid w:val="0"/>
          <w:kern w:val="0"/>
          <w:sz w:val="32"/>
          <w:szCs w:val="32"/>
        </w:rPr>
      </w:pPr>
      <w:bookmarkStart w:id="0" w:name="68"/>
      <w:bookmarkEnd w:id="0"/>
      <w:r>
        <w:rPr>
          <w:rFonts w:hint="eastAsia" w:ascii="黑体" w:hAnsi="黑体" w:eastAsia="黑体" w:cs="Arial"/>
          <w:bCs/>
          <w:snapToGrid w:val="0"/>
          <w:kern w:val="0"/>
          <w:sz w:val="32"/>
          <w:szCs w:val="32"/>
        </w:rPr>
        <w:t>附件</w:t>
      </w:r>
      <w:r>
        <w:rPr>
          <w:rFonts w:hint="eastAsia" w:ascii="黑体" w:hAnsi="黑体" w:eastAsia="黑体" w:cs="Arial"/>
          <w:bCs/>
          <w:snapToGrid w:val="0"/>
          <w:kern w:val="0"/>
          <w:sz w:val="32"/>
          <w:szCs w:val="32"/>
          <w:lang w:val="en-US" w:eastAsia="zh-CN"/>
        </w:rPr>
        <w:t>2</w:t>
      </w:r>
      <w:r>
        <w:rPr>
          <w:rFonts w:hint="eastAsia" w:ascii="黑体" w:hAnsi="黑体" w:eastAsia="黑体" w:cs="Arial"/>
          <w:bCs/>
          <w:snapToGrid w:val="0"/>
          <w:kern w:val="0"/>
          <w:sz w:val="32"/>
          <w:szCs w:val="32"/>
        </w:rPr>
        <w:t>：</w:t>
      </w:r>
    </w:p>
    <w:p>
      <w:pPr>
        <w:spacing w:before="156" w:beforeLines="50" w:after="156" w:afterLines="50" w:line="600" w:lineRule="exact"/>
        <w:jc w:val="center"/>
        <w:rPr>
          <w:rFonts w:hint="eastAsia" w:ascii="方正小标宋简体" w:hAnsi="宋体" w:eastAsia="方正小标宋简体" w:cs="Arial"/>
          <w:snapToGrid w:val="0"/>
          <w:kern w:val="0"/>
          <w:sz w:val="44"/>
          <w:szCs w:val="44"/>
        </w:rPr>
      </w:pPr>
      <w:r>
        <w:rPr>
          <w:rFonts w:hint="eastAsia" w:ascii="方正小标宋简体" w:hAnsi="宋体" w:eastAsia="方正小标宋简体" w:cs="Arial"/>
          <w:snapToGrid w:val="0"/>
          <w:kern w:val="0"/>
          <w:sz w:val="44"/>
          <w:szCs w:val="44"/>
        </w:rPr>
        <w:t>中山市实施标准化战略专项资金资助申请表</w:t>
      </w:r>
    </w:p>
    <w:tbl>
      <w:tblPr>
        <w:tblStyle w:val="3"/>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457"/>
        <w:gridCol w:w="328"/>
        <w:gridCol w:w="780"/>
        <w:gridCol w:w="392"/>
        <w:gridCol w:w="1215"/>
        <w:gridCol w:w="350"/>
        <w:gridCol w:w="790"/>
        <w:gridCol w:w="360"/>
        <w:gridCol w:w="103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002" w:type="dxa"/>
            <w:noWrap w:val="0"/>
            <w:vAlign w:val="center"/>
          </w:tcPr>
          <w:p>
            <w:pPr>
              <w:adjustRightInd w:val="0"/>
              <w:snapToGrid w:val="0"/>
              <w:spacing w:line="460" w:lineRule="exact"/>
              <w:jc w:val="center"/>
              <w:rPr>
                <w:sz w:val="24"/>
              </w:rPr>
            </w:pPr>
            <w:r>
              <w:rPr>
                <w:rFonts w:hint="eastAsia"/>
                <w:sz w:val="24"/>
              </w:rPr>
              <w:t>单位名称</w:t>
            </w:r>
          </w:p>
        </w:tc>
        <w:tc>
          <w:tcPr>
            <w:tcW w:w="7697" w:type="dxa"/>
            <w:gridSpan w:val="10"/>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002" w:type="dxa"/>
            <w:noWrap w:val="0"/>
            <w:vAlign w:val="center"/>
          </w:tcPr>
          <w:p>
            <w:pPr>
              <w:adjustRightInd w:val="0"/>
              <w:snapToGrid w:val="0"/>
              <w:spacing w:line="460" w:lineRule="exact"/>
              <w:jc w:val="center"/>
              <w:rPr>
                <w:sz w:val="24"/>
              </w:rPr>
            </w:pPr>
            <w:r>
              <w:rPr>
                <w:rFonts w:hint="eastAsia"/>
                <w:sz w:val="24"/>
              </w:rPr>
              <w:t>单位地址</w:t>
            </w:r>
          </w:p>
        </w:tc>
        <w:tc>
          <w:tcPr>
            <w:tcW w:w="7697" w:type="dxa"/>
            <w:gridSpan w:val="10"/>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002" w:type="dxa"/>
            <w:noWrap w:val="0"/>
            <w:vAlign w:val="center"/>
          </w:tcPr>
          <w:p>
            <w:pPr>
              <w:adjustRightInd w:val="0"/>
              <w:snapToGrid w:val="0"/>
              <w:spacing w:line="460" w:lineRule="exact"/>
              <w:jc w:val="center"/>
              <w:rPr>
                <w:rFonts w:hint="eastAsia"/>
                <w:sz w:val="24"/>
              </w:rPr>
            </w:pPr>
            <w:r>
              <w:rPr>
                <w:rFonts w:hint="eastAsia"/>
                <w:sz w:val="24"/>
              </w:rPr>
              <w:t>项目名称</w:t>
            </w:r>
          </w:p>
        </w:tc>
        <w:tc>
          <w:tcPr>
            <w:tcW w:w="7697" w:type="dxa"/>
            <w:gridSpan w:val="10"/>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002" w:type="dxa"/>
            <w:noWrap w:val="0"/>
            <w:vAlign w:val="center"/>
          </w:tcPr>
          <w:p>
            <w:pPr>
              <w:adjustRightInd w:val="0"/>
              <w:snapToGrid w:val="0"/>
              <w:spacing w:line="460" w:lineRule="exact"/>
              <w:jc w:val="center"/>
              <w:rPr>
                <w:sz w:val="24"/>
              </w:rPr>
            </w:pPr>
            <w:r>
              <w:rPr>
                <w:rFonts w:hint="eastAsia"/>
                <w:snapToGrid w:val="0"/>
                <w:spacing w:val="-18"/>
                <w:kern w:val="0"/>
                <w:sz w:val="24"/>
              </w:rPr>
              <w:t>法定代表人</w:t>
            </w:r>
          </w:p>
        </w:tc>
        <w:tc>
          <w:tcPr>
            <w:tcW w:w="1457" w:type="dxa"/>
            <w:noWrap w:val="0"/>
            <w:vAlign w:val="center"/>
          </w:tcPr>
          <w:p>
            <w:pPr>
              <w:adjustRightInd w:val="0"/>
              <w:snapToGrid w:val="0"/>
              <w:spacing w:line="460" w:lineRule="exact"/>
              <w:rPr>
                <w:sz w:val="24"/>
              </w:rPr>
            </w:pPr>
          </w:p>
        </w:tc>
        <w:tc>
          <w:tcPr>
            <w:tcW w:w="1500" w:type="dxa"/>
            <w:gridSpan w:val="3"/>
            <w:noWrap w:val="0"/>
            <w:vAlign w:val="center"/>
          </w:tcPr>
          <w:p>
            <w:pPr>
              <w:adjustRightInd w:val="0"/>
              <w:snapToGrid w:val="0"/>
              <w:spacing w:line="460" w:lineRule="exact"/>
              <w:jc w:val="center"/>
              <w:rPr>
                <w:sz w:val="24"/>
              </w:rPr>
            </w:pPr>
            <w:r>
              <w:rPr>
                <w:rFonts w:hint="eastAsia"/>
                <w:sz w:val="24"/>
              </w:rPr>
              <w:t>联系人</w:t>
            </w:r>
          </w:p>
        </w:tc>
        <w:tc>
          <w:tcPr>
            <w:tcW w:w="1215" w:type="dxa"/>
            <w:noWrap w:val="0"/>
            <w:vAlign w:val="center"/>
          </w:tcPr>
          <w:p>
            <w:pPr>
              <w:adjustRightInd w:val="0"/>
              <w:snapToGrid w:val="0"/>
              <w:spacing w:line="460" w:lineRule="exact"/>
              <w:jc w:val="center"/>
              <w:rPr>
                <w:sz w:val="24"/>
              </w:rPr>
            </w:pPr>
          </w:p>
        </w:tc>
        <w:tc>
          <w:tcPr>
            <w:tcW w:w="1140" w:type="dxa"/>
            <w:gridSpan w:val="2"/>
            <w:noWrap w:val="0"/>
            <w:vAlign w:val="center"/>
          </w:tcPr>
          <w:p>
            <w:pPr>
              <w:adjustRightInd w:val="0"/>
              <w:snapToGrid w:val="0"/>
              <w:spacing w:line="460" w:lineRule="exact"/>
              <w:jc w:val="center"/>
              <w:rPr>
                <w:sz w:val="24"/>
              </w:rPr>
            </w:pPr>
            <w:r>
              <w:rPr>
                <w:rFonts w:hint="eastAsia"/>
                <w:sz w:val="24"/>
              </w:rPr>
              <w:t>电话</w:t>
            </w:r>
          </w:p>
        </w:tc>
        <w:tc>
          <w:tcPr>
            <w:tcW w:w="2385" w:type="dxa"/>
            <w:gridSpan w:val="3"/>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02" w:type="dxa"/>
            <w:noWrap w:val="0"/>
            <w:vAlign w:val="center"/>
          </w:tcPr>
          <w:p>
            <w:pPr>
              <w:adjustRightInd w:val="0"/>
              <w:snapToGrid w:val="0"/>
              <w:spacing w:line="460" w:lineRule="exact"/>
              <w:jc w:val="center"/>
              <w:rPr>
                <w:rFonts w:hint="eastAsia"/>
                <w:snapToGrid w:val="0"/>
                <w:spacing w:val="-18"/>
                <w:kern w:val="0"/>
                <w:sz w:val="24"/>
              </w:rPr>
            </w:pPr>
            <w:r>
              <w:rPr>
                <w:rFonts w:hint="eastAsia"/>
                <w:snapToGrid w:val="0"/>
                <w:spacing w:val="-18"/>
                <w:kern w:val="0"/>
                <w:sz w:val="24"/>
              </w:rPr>
              <w:t>邮  箱</w:t>
            </w:r>
          </w:p>
        </w:tc>
        <w:tc>
          <w:tcPr>
            <w:tcW w:w="2957" w:type="dxa"/>
            <w:gridSpan w:val="4"/>
            <w:noWrap w:val="0"/>
            <w:vAlign w:val="center"/>
          </w:tcPr>
          <w:p>
            <w:pPr>
              <w:adjustRightInd w:val="0"/>
              <w:snapToGrid w:val="0"/>
              <w:spacing w:line="460" w:lineRule="exact"/>
              <w:jc w:val="center"/>
              <w:rPr>
                <w:rFonts w:hint="eastAsia"/>
                <w:sz w:val="24"/>
              </w:rPr>
            </w:pPr>
          </w:p>
        </w:tc>
        <w:tc>
          <w:tcPr>
            <w:tcW w:w="1215" w:type="dxa"/>
            <w:noWrap w:val="0"/>
            <w:vAlign w:val="center"/>
          </w:tcPr>
          <w:p>
            <w:pPr>
              <w:adjustRightInd w:val="0"/>
              <w:snapToGrid w:val="0"/>
              <w:spacing w:line="460" w:lineRule="exact"/>
              <w:jc w:val="center"/>
              <w:rPr>
                <w:rFonts w:hint="eastAsia"/>
                <w:sz w:val="24"/>
              </w:rPr>
            </w:pPr>
            <w:r>
              <w:rPr>
                <w:rFonts w:hint="eastAsia"/>
                <w:sz w:val="24"/>
              </w:rPr>
              <w:t>传 真</w:t>
            </w:r>
          </w:p>
        </w:tc>
        <w:tc>
          <w:tcPr>
            <w:tcW w:w="3525" w:type="dxa"/>
            <w:gridSpan w:val="5"/>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02" w:type="dxa"/>
            <w:noWrap w:val="0"/>
            <w:vAlign w:val="center"/>
          </w:tcPr>
          <w:p>
            <w:pPr>
              <w:adjustRightInd w:val="0"/>
              <w:snapToGrid w:val="0"/>
              <w:spacing w:line="460" w:lineRule="exact"/>
              <w:jc w:val="center"/>
              <w:rPr>
                <w:rFonts w:hint="eastAsia"/>
                <w:snapToGrid w:val="0"/>
                <w:spacing w:val="-18"/>
                <w:kern w:val="0"/>
                <w:sz w:val="24"/>
              </w:rPr>
            </w:pPr>
            <w:r>
              <w:rPr>
                <w:rFonts w:hint="eastAsia"/>
                <w:snapToGrid w:val="0"/>
                <w:spacing w:val="-18"/>
                <w:kern w:val="0"/>
                <w:sz w:val="24"/>
              </w:rPr>
              <w:t>开户行</w:t>
            </w:r>
          </w:p>
        </w:tc>
        <w:tc>
          <w:tcPr>
            <w:tcW w:w="2957" w:type="dxa"/>
            <w:gridSpan w:val="4"/>
            <w:noWrap w:val="0"/>
            <w:vAlign w:val="center"/>
          </w:tcPr>
          <w:p>
            <w:pPr>
              <w:adjustRightInd w:val="0"/>
              <w:snapToGrid w:val="0"/>
              <w:spacing w:line="460" w:lineRule="exact"/>
              <w:jc w:val="center"/>
              <w:rPr>
                <w:rFonts w:hint="eastAsia"/>
                <w:sz w:val="24"/>
              </w:rPr>
            </w:pPr>
          </w:p>
        </w:tc>
        <w:tc>
          <w:tcPr>
            <w:tcW w:w="1215" w:type="dxa"/>
            <w:noWrap w:val="0"/>
            <w:vAlign w:val="center"/>
          </w:tcPr>
          <w:p>
            <w:pPr>
              <w:adjustRightInd w:val="0"/>
              <w:snapToGrid w:val="0"/>
              <w:spacing w:line="460" w:lineRule="exact"/>
              <w:jc w:val="center"/>
              <w:rPr>
                <w:rFonts w:hint="eastAsia"/>
                <w:sz w:val="24"/>
              </w:rPr>
            </w:pPr>
            <w:r>
              <w:rPr>
                <w:rFonts w:hint="eastAsia"/>
                <w:sz w:val="24"/>
              </w:rPr>
              <w:t>账 号</w:t>
            </w:r>
          </w:p>
        </w:tc>
        <w:tc>
          <w:tcPr>
            <w:tcW w:w="3525" w:type="dxa"/>
            <w:gridSpan w:val="5"/>
            <w:noWrap w:val="0"/>
            <w:vAlign w:val="center"/>
          </w:tcPr>
          <w:p>
            <w:pPr>
              <w:adjustRightInd w:val="0"/>
              <w:snapToGrid w:val="0"/>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2002" w:type="dxa"/>
            <w:noWrap w:val="0"/>
            <w:vAlign w:val="center"/>
          </w:tcPr>
          <w:p>
            <w:pPr>
              <w:adjustRightInd w:val="0"/>
              <w:snapToGrid w:val="0"/>
              <w:spacing w:line="460" w:lineRule="exact"/>
              <w:jc w:val="center"/>
              <w:rPr>
                <w:rFonts w:hint="eastAsia"/>
                <w:snapToGrid w:val="0"/>
                <w:spacing w:val="-18"/>
                <w:kern w:val="0"/>
                <w:sz w:val="24"/>
              </w:rPr>
            </w:pPr>
            <w:r>
              <w:rPr>
                <w:rFonts w:hint="eastAsia"/>
                <w:sz w:val="24"/>
              </w:rPr>
              <w:t>□标准化试点、示范点、示范区</w:t>
            </w:r>
          </w:p>
        </w:tc>
        <w:tc>
          <w:tcPr>
            <w:tcW w:w="1785" w:type="dxa"/>
            <w:gridSpan w:val="2"/>
            <w:noWrap w:val="0"/>
            <w:vAlign w:val="center"/>
          </w:tcPr>
          <w:p>
            <w:pPr>
              <w:adjustRightInd w:val="0"/>
              <w:snapToGrid w:val="0"/>
              <w:spacing w:line="460" w:lineRule="exact"/>
              <w:jc w:val="center"/>
              <w:rPr>
                <w:rFonts w:hint="eastAsia"/>
                <w:sz w:val="24"/>
              </w:rPr>
            </w:pPr>
            <w:r>
              <w:rPr>
                <w:rFonts w:hint="eastAsia"/>
                <w:sz w:val="24"/>
              </w:rPr>
              <w:t>□国际、国家、行业、地方标准</w:t>
            </w:r>
          </w:p>
        </w:tc>
        <w:tc>
          <w:tcPr>
            <w:tcW w:w="1172" w:type="dxa"/>
            <w:gridSpan w:val="2"/>
            <w:noWrap w:val="0"/>
            <w:vAlign w:val="center"/>
          </w:tcPr>
          <w:p>
            <w:pPr>
              <w:adjustRightInd w:val="0"/>
              <w:snapToGrid w:val="0"/>
              <w:spacing w:line="460" w:lineRule="exact"/>
              <w:jc w:val="center"/>
              <w:rPr>
                <w:rFonts w:hint="eastAsia"/>
                <w:sz w:val="24"/>
              </w:rPr>
            </w:pPr>
            <w:r>
              <w:rPr>
                <w:rFonts w:hint="eastAsia"/>
                <w:snapToGrid w:val="0"/>
                <w:spacing w:val="-18"/>
                <w:kern w:val="0"/>
                <w:sz w:val="24"/>
              </w:rPr>
              <w:t>□ 企业先进标准</w:t>
            </w:r>
          </w:p>
        </w:tc>
        <w:tc>
          <w:tcPr>
            <w:tcW w:w="1215" w:type="dxa"/>
            <w:noWrap w:val="0"/>
            <w:vAlign w:val="center"/>
          </w:tcPr>
          <w:p>
            <w:pPr>
              <w:adjustRightInd w:val="0"/>
              <w:snapToGrid w:val="0"/>
              <w:spacing w:line="460" w:lineRule="exact"/>
              <w:jc w:val="center"/>
              <w:rPr>
                <w:sz w:val="24"/>
              </w:rPr>
            </w:pPr>
            <w:r>
              <w:rPr>
                <w:rFonts w:hint="eastAsia"/>
                <w:sz w:val="24"/>
              </w:rPr>
              <w:t xml:space="preserve">□标准化科研 </w:t>
            </w:r>
          </w:p>
        </w:tc>
        <w:tc>
          <w:tcPr>
            <w:tcW w:w="1500" w:type="dxa"/>
            <w:gridSpan w:val="3"/>
            <w:noWrap w:val="0"/>
            <w:vAlign w:val="center"/>
          </w:tcPr>
          <w:p>
            <w:pPr>
              <w:adjustRightInd w:val="0"/>
              <w:snapToGrid w:val="0"/>
              <w:spacing w:line="460" w:lineRule="exact"/>
              <w:jc w:val="center"/>
              <w:rPr>
                <w:rFonts w:hint="eastAsia"/>
                <w:sz w:val="24"/>
              </w:rPr>
            </w:pPr>
            <w:r>
              <w:rPr>
                <w:rFonts w:hint="eastAsia"/>
                <w:sz w:val="24"/>
              </w:rPr>
              <w:t>□TC/</w:t>
            </w:r>
          </w:p>
          <w:p>
            <w:pPr>
              <w:adjustRightInd w:val="0"/>
              <w:snapToGrid w:val="0"/>
              <w:spacing w:line="460" w:lineRule="exact"/>
              <w:jc w:val="center"/>
              <w:rPr>
                <w:sz w:val="24"/>
              </w:rPr>
            </w:pPr>
            <w:r>
              <w:rPr>
                <w:rFonts w:hint="eastAsia"/>
                <w:sz w:val="24"/>
              </w:rPr>
              <w:t>SC/WG</w:t>
            </w:r>
          </w:p>
        </w:tc>
        <w:tc>
          <w:tcPr>
            <w:tcW w:w="2025" w:type="dxa"/>
            <w:gridSpan w:val="2"/>
            <w:noWrap w:val="0"/>
            <w:vAlign w:val="center"/>
          </w:tcPr>
          <w:p>
            <w:pPr>
              <w:adjustRightInd w:val="0"/>
              <w:snapToGrid w:val="0"/>
              <w:spacing w:line="460" w:lineRule="exact"/>
              <w:jc w:val="center"/>
              <w:rPr>
                <w:sz w:val="24"/>
              </w:rPr>
            </w:pPr>
            <w:r>
              <w:rPr>
                <w:rFonts w:hint="eastAsia"/>
                <w:sz w:val="24"/>
              </w:rPr>
              <w:t>□奖项类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2002" w:type="dxa"/>
            <w:noWrap w:val="0"/>
            <w:vAlign w:val="center"/>
          </w:tcPr>
          <w:p>
            <w:pPr>
              <w:adjustRightInd w:val="0"/>
              <w:snapToGrid w:val="0"/>
              <w:spacing w:line="460" w:lineRule="exact"/>
              <w:jc w:val="center"/>
              <w:rPr>
                <w:rFonts w:hint="eastAsia"/>
                <w:snapToGrid w:val="0"/>
                <w:spacing w:val="-18"/>
                <w:kern w:val="0"/>
                <w:sz w:val="24"/>
              </w:rPr>
            </w:pPr>
            <w:r>
              <w:rPr>
                <w:rFonts w:hint="eastAsia"/>
                <w:snapToGrid w:val="0"/>
                <w:spacing w:val="-18"/>
                <w:kern w:val="0"/>
                <w:sz w:val="24"/>
              </w:rPr>
              <w:t>□</w:t>
            </w:r>
            <w:r>
              <w:rPr>
                <w:snapToGrid w:val="0"/>
                <w:spacing w:val="-18"/>
                <w:kern w:val="0"/>
                <w:sz w:val="24"/>
              </w:rPr>
              <w:t xml:space="preserve"> </w:t>
            </w:r>
            <w:r>
              <w:rPr>
                <w:rFonts w:hint="eastAsia"/>
                <w:sz w:val="24"/>
              </w:rPr>
              <w:t>技术性贸易措施预警防控平台</w:t>
            </w:r>
          </w:p>
        </w:tc>
        <w:tc>
          <w:tcPr>
            <w:tcW w:w="1785" w:type="dxa"/>
            <w:gridSpan w:val="2"/>
            <w:noWrap w:val="0"/>
            <w:vAlign w:val="center"/>
          </w:tcPr>
          <w:p>
            <w:pPr>
              <w:adjustRightInd w:val="0"/>
              <w:snapToGrid w:val="0"/>
              <w:spacing w:line="460" w:lineRule="exact"/>
              <w:jc w:val="center"/>
              <w:rPr>
                <w:sz w:val="24"/>
              </w:rPr>
            </w:pPr>
            <w:r>
              <w:rPr>
                <w:rFonts w:hint="eastAsia"/>
                <w:sz w:val="24"/>
              </w:rPr>
              <w:t>□标准信息</w:t>
            </w:r>
          </w:p>
          <w:p>
            <w:pPr>
              <w:adjustRightInd w:val="0"/>
              <w:snapToGrid w:val="0"/>
              <w:spacing w:line="460" w:lineRule="exact"/>
              <w:jc w:val="center"/>
              <w:rPr>
                <w:rFonts w:hint="eastAsia"/>
                <w:sz w:val="24"/>
              </w:rPr>
            </w:pPr>
            <w:r>
              <w:rPr>
                <w:rFonts w:hint="eastAsia"/>
                <w:sz w:val="24"/>
              </w:rPr>
              <w:t>服务平台</w:t>
            </w:r>
          </w:p>
        </w:tc>
        <w:tc>
          <w:tcPr>
            <w:tcW w:w="1172" w:type="dxa"/>
            <w:gridSpan w:val="2"/>
            <w:noWrap w:val="0"/>
            <w:vAlign w:val="center"/>
          </w:tcPr>
          <w:p>
            <w:pPr>
              <w:adjustRightInd w:val="0"/>
              <w:snapToGrid w:val="0"/>
              <w:spacing w:line="460" w:lineRule="exact"/>
              <w:jc w:val="center"/>
              <w:rPr>
                <w:rFonts w:hint="eastAsia"/>
                <w:snapToGrid w:val="0"/>
                <w:spacing w:val="-18"/>
                <w:kern w:val="0"/>
                <w:sz w:val="24"/>
              </w:rPr>
            </w:pPr>
            <w:r>
              <w:rPr>
                <w:rFonts w:hint="eastAsia"/>
                <w:sz w:val="24"/>
              </w:rPr>
              <w:t>□团体标准</w:t>
            </w:r>
          </w:p>
        </w:tc>
        <w:tc>
          <w:tcPr>
            <w:tcW w:w="1215" w:type="dxa"/>
            <w:noWrap w:val="0"/>
            <w:vAlign w:val="center"/>
          </w:tcPr>
          <w:p>
            <w:pPr>
              <w:adjustRightInd w:val="0"/>
              <w:snapToGrid w:val="0"/>
              <w:spacing w:line="460" w:lineRule="exact"/>
              <w:jc w:val="center"/>
              <w:rPr>
                <w:rFonts w:hint="eastAsia"/>
                <w:sz w:val="24"/>
              </w:rPr>
            </w:pPr>
            <w:r>
              <w:rPr>
                <w:rFonts w:hint="eastAsia"/>
                <w:sz w:val="24"/>
              </w:rPr>
              <w:t>□标准化宣贯培训</w:t>
            </w:r>
          </w:p>
        </w:tc>
        <w:tc>
          <w:tcPr>
            <w:tcW w:w="1500" w:type="dxa"/>
            <w:gridSpan w:val="3"/>
            <w:noWrap w:val="0"/>
            <w:vAlign w:val="center"/>
          </w:tcPr>
          <w:p>
            <w:pPr>
              <w:adjustRightInd w:val="0"/>
              <w:snapToGrid w:val="0"/>
              <w:spacing w:line="460" w:lineRule="exact"/>
              <w:jc w:val="center"/>
              <w:rPr>
                <w:rFonts w:hint="eastAsia"/>
                <w:sz w:val="24"/>
              </w:rPr>
            </w:pPr>
            <w:r>
              <w:rPr>
                <w:rFonts w:hint="eastAsia"/>
                <w:sz w:val="24"/>
              </w:rPr>
              <w:t>□重大标准化活动</w:t>
            </w:r>
          </w:p>
        </w:tc>
        <w:tc>
          <w:tcPr>
            <w:tcW w:w="1033" w:type="dxa"/>
            <w:noWrap w:val="0"/>
            <w:vAlign w:val="center"/>
          </w:tcPr>
          <w:p>
            <w:pPr>
              <w:adjustRightInd w:val="0"/>
              <w:snapToGrid w:val="0"/>
              <w:spacing w:line="460" w:lineRule="exact"/>
              <w:jc w:val="center"/>
              <w:rPr>
                <w:rFonts w:hint="eastAsia"/>
                <w:sz w:val="24"/>
              </w:rPr>
            </w:pPr>
            <w:r>
              <w:rPr>
                <w:rFonts w:hint="eastAsia"/>
                <w:sz w:val="24"/>
              </w:rPr>
              <w:t>□联盟标准</w:t>
            </w:r>
          </w:p>
        </w:tc>
        <w:tc>
          <w:tcPr>
            <w:tcW w:w="992" w:type="dxa"/>
            <w:noWrap w:val="0"/>
            <w:vAlign w:val="center"/>
          </w:tcPr>
          <w:p>
            <w:pPr>
              <w:adjustRightInd w:val="0"/>
              <w:snapToGrid w:val="0"/>
              <w:spacing w:line="460" w:lineRule="exact"/>
              <w:jc w:val="center"/>
              <w:rPr>
                <w:rFonts w:hint="eastAsia"/>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0" w:hRule="atLeast"/>
          <w:jc w:val="center"/>
        </w:trPr>
        <w:tc>
          <w:tcPr>
            <w:tcW w:w="2002" w:type="dxa"/>
            <w:noWrap w:val="0"/>
            <w:vAlign w:val="center"/>
          </w:tcPr>
          <w:p>
            <w:pPr>
              <w:adjustRightInd w:val="0"/>
              <w:snapToGrid w:val="0"/>
              <w:spacing w:line="460" w:lineRule="exact"/>
              <w:jc w:val="center"/>
              <w:rPr>
                <w:snapToGrid w:val="0"/>
                <w:spacing w:val="-10"/>
                <w:kern w:val="0"/>
                <w:sz w:val="24"/>
              </w:rPr>
            </w:pPr>
            <w:r>
              <w:rPr>
                <w:rFonts w:hint="eastAsia"/>
                <w:snapToGrid w:val="0"/>
                <w:spacing w:val="-10"/>
                <w:kern w:val="0"/>
                <w:sz w:val="24"/>
              </w:rPr>
              <w:t>申报资助</w:t>
            </w:r>
          </w:p>
          <w:p>
            <w:pPr>
              <w:adjustRightInd w:val="0"/>
              <w:snapToGrid w:val="0"/>
              <w:spacing w:line="460" w:lineRule="exact"/>
              <w:jc w:val="center"/>
              <w:rPr>
                <w:rFonts w:hint="eastAsia"/>
                <w:snapToGrid w:val="0"/>
                <w:spacing w:val="-10"/>
                <w:kern w:val="0"/>
                <w:sz w:val="24"/>
              </w:rPr>
            </w:pPr>
            <w:r>
              <w:rPr>
                <w:rFonts w:hint="eastAsia"/>
                <w:snapToGrid w:val="0"/>
                <w:spacing w:val="-10"/>
                <w:kern w:val="0"/>
                <w:sz w:val="24"/>
              </w:rPr>
              <w:t>主要内容</w:t>
            </w:r>
          </w:p>
          <w:p>
            <w:pPr>
              <w:adjustRightInd w:val="0"/>
              <w:snapToGrid w:val="0"/>
              <w:spacing w:line="460" w:lineRule="exact"/>
              <w:jc w:val="center"/>
              <w:rPr>
                <w:rFonts w:hint="eastAsia"/>
                <w:snapToGrid w:val="0"/>
                <w:spacing w:val="-10"/>
                <w:kern w:val="0"/>
                <w:sz w:val="24"/>
              </w:rPr>
            </w:pPr>
            <w:r>
              <w:rPr>
                <w:rFonts w:hint="eastAsia"/>
                <w:snapToGrid w:val="0"/>
                <w:spacing w:val="-10"/>
                <w:kern w:val="0"/>
                <w:sz w:val="24"/>
              </w:rPr>
              <w:t>（可另附页）</w:t>
            </w:r>
          </w:p>
        </w:tc>
        <w:tc>
          <w:tcPr>
            <w:tcW w:w="7697" w:type="dxa"/>
            <w:gridSpan w:val="10"/>
            <w:noWrap w:val="0"/>
            <w:vAlign w:val="top"/>
          </w:tcPr>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rFonts w:hint="eastAsia"/>
                <w:sz w:val="24"/>
              </w:rPr>
            </w:pPr>
          </w:p>
          <w:p>
            <w:pPr>
              <w:adjustRightInd w:val="0"/>
              <w:snapToGrid w:val="0"/>
              <w:spacing w:line="4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0" w:hRule="atLeast"/>
          <w:jc w:val="center"/>
        </w:trPr>
        <w:tc>
          <w:tcPr>
            <w:tcW w:w="2002" w:type="dxa"/>
            <w:noWrap w:val="0"/>
            <w:vAlign w:val="center"/>
          </w:tcPr>
          <w:p>
            <w:pPr>
              <w:adjustRightInd w:val="0"/>
              <w:snapToGrid w:val="0"/>
              <w:spacing w:line="460" w:lineRule="exact"/>
              <w:jc w:val="center"/>
              <w:rPr>
                <w:snapToGrid w:val="0"/>
                <w:spacing w:val="-10"/>
                <w:kern w:val="0"/>
                <w:sz w:val="24"/>
              </w:rPr>
            </w:pPr>
            <w:r>
              <w:rPr>
                <w:rFonts w:hint="eastAsia"/>
                <w:snapToGrid w:val="0"/>
                <w:spacing w:val="-10"/>
                <w:kern w:val="0"/>
                <w:sz w:val="24"/>
              </w:rPr>
              <w:t>申请单位意见</w:t>
            </w:r>
          </w:p>
          <w:p>
            <w:pPr>
              <w:adjustRightInd w:val="0"/>
              <w:snapToGrid w:val="0"/>
              <w:spacing w:line="460" w:lineRule="exact"/>
              <w:jc w:val="center"/>
              <w:rPr>
                <w:rFonts w:hint="eastAsia"/>
                <w:snapToGrid w:val="0"/>
                <w:spacing w:val="-10"/>
                <w:kern w:val="0"/>
                <w:sz w:val="24"/>
              </w:rPr>
            </w:pPr>
            <w:r>
              <w:rPr>
                <w:snapToGrid w:val="0"/>
                <w:spacing w:val="-10"/>
                <w:kern w:val="0"/>
                <w:sz w:val="24"/>
              </w:rPr>
              <w:t>（</w:t>
            </w:r>
            <w:r>
              <w:rPr>
                <w:rFonts w:hint="eastAsia"/>
                <w:snapToGrid w:val="0"/>
                <w:spacing w:val="-10"/>
                <w:kern w:val="0"/>
                <w:sz w:val="24"/>
              </w:rPr>
              <w:t>负责人签字</w:t>
            </w:r>
            <w:r>
              <w:rPr>
                <w:snapToGrid w:val="0"/>
                <w:spacing w:val="-10"/>
                <w:kern w:val="0"/>
                <w:sz w:val="24"/>
              </w:rPr>
              <w:t>）</w:t>
            </w:r>
          </w:p>
        </w:tc>
        <w:tc>
          <w:tcPr>
            <w:tcW w:w="2565" w:type="dxa"/>
            <w:gridSpan w:val="3"/>
            <w:noWrap w:val="0"/>
            <w:vAlign w:val="top"/>
          </w:tcPr>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rFonts w:hint="eastAsia"/>
                <w:sz w:val="24"/>
              </w:rPr>
            </w:pPr>
          </w:p>
          <w:p>
            <w:pPr>
              <w:adjustRightInd w:val="0"/>
              <w:snapToGrid w:val="0"/>
              <w:spacing w:line="460" w:lineRule="exact"/>
              <w:ind w:firstLine="1154" w:firstLineChars="481"/>
              <w:rPr>
                <w:sz w:val="24"/>
              </w:rPr>
            </w:pPr>
            <w:r>
              <w:rPr>
                <w:rFonts w:hint="eastAsia"/>
                <w:sz w:val="24"/>
              </w:rPr>
              <w:t>（盖章）</w:t>
            </w:r>
          </w:p>
          <w:p>
            <w:pPr>
              <w:adjustRightInd w:val="0"/>
              <w:snapToGrid w:val="0"/>
              <w:spacing w:line="460" w:lineRule="exact"/>
              <w:ind w:firstLine="480" w:firstLineChars="200"/>
              <w:rPr>
                <w:sz w:val="24"/>
              </w:rPr>
            </w:pPr>
            <w:r>
              <w:rPr>
                <w:sz w:val="24"/>
              </w:rPr>
              <w:t xml:space="preserve"> </w:t>
            </w: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p>
        </w:tc>
        <w:tc>
          <w:tcPr>
            <w:tcW w:w="1957" w:type="dxa"/>
            <w:gridSpan w:val="3"/>
            <w:noWrap w:val="0"/>
            <w:vAlign w:val="center"/>
          </w:tcPr>
          <w:p>
            <w:pPr>
              <w:adjustRightInd w:val="0"/>
              <w:snapToGrid w:val="0"/>
              <w:spacing w:line="460" w:lineRule="exact"/>
              <w:jc w:val="center"/>
              <w:rPr>
                <w:snapToGrid w:val="0"/>
                <w:spacing w:val="-10"/>
                <w:kern w:val="0"/>
                <w:sz w:val="24"/>
              </w:rPr>
            </w:pPr>
            <w:r>
              <w:rPr>
                <w:rFonts w:hint="eastAsia"/>
                <w:snapToGrid w:val="0"/>
                <w:spacing w:val="-10"/>
                <w:kern w:val="0"/>
                <w:sz w:val="24"/>
              </w:rPr>
              <w:t>中山市</w:t>
            </w:r>
          </w:p>
          <w:p>
            <w:pPr>
              <w:adjustRightInd w:val="0"/>
              <w:snapToGrid w:val="0"/>
              <w:spacing w:line="460" w:lineRule="exact"/>
              <w:jc w:val="center"/>
              <w:rPr>
                <w:snapToGrid w:val="0"/>
                <w:spacing w:val="-10"/>
                <w:kern w:val="0"/>
                <w:sz w:val="24"/>
              </w:rPr>
            </w:pPr>
            <w:r>
              <w:rPr>
                <w:rFonts w:hint="eastAsia"/>
                <w:snapToGrid w:val="0"/>
                <w:spacing w:val="-10"/>
                <w:kern w:val="0"/>
                <w:sz w:val="24"/>
              </w:rPr>
              <w:t>市场监督管理局</w:t>
            </w:r>
          </w:p>
          <w:p>
            <w:pPr>
              <w:adjustRightInd w:val="0"/>
              <w:snapToGrid w:val="0"/>
              <w:spacing w:line="460" w:lineRule="exact"/>
              <w:jc w:val="center"/>
              <w:rPr>
                <w:sz w:val="24"/>
              </w:rPr>
            </w:pPr>
            <w:r>
              <w:rPr>
                <w:rFonts w:hint="eastAsia"/>
                <w:snapToGrid w:val="0"/>
                <w:spacing w:val="-10"/>
                <w:kern w:val="0"/>
                <w:sz w:val="24"/>
              </w:rPr>
              <w:t>审核意见</w:t>
            </w:r>
          </w:p>
        </w:tc>
        <w:tc>
          <w:tcPr>
            <w:tcW w:w="3175" w:type="dxa"/>
            <w:gridSpan w:val="4"/>
            <w:noWrap w:val="0"/>
            <w:vAlign w:val="top"/>
          </w:tcPr>
          <w:p>
            <w:pPr>
              <w:adjustRightInd w:val="0"/>
              <w:snapToGrid w:val="0"/>
              <w:spacing w:line="460" w:lineRule="exact"/>
              <w:rPr>
                <w:sz w:val="24"/>
              </w:rPr>
            </w:pPr>
          </w:p>
          <w:p>
            <w:pPr>
              <w:adjustRightInd w:val="0"/>
              <w:snapToGrid w:val="0"/>
              <w:spacing w:line="460" w:lineRule="exact"/>
              <w:rPr>
                <w:sz w:val="24"/>
              </w:rPr>
            </w:pPr>
          </w:p>
          <w:p>
            <w:pPr>
              <w:adjustRightInd w:val="0"/>
              <w:snapToGrid w:val="0"/>
              <w:spacing w:line="460" w:lineRule="exact"/>
              <w:rPr>
                <w:rFonts w:hint="eastAsia"/>
                <w:sz w:val="24"/>
              </w:rPr>
            </w:pPr>
          </w:p>
          <w:p>
            <w:pPr>
              <w:adjustRightInd w:val="0"/>
              <w:snapToGrid w:val="0"/>
              <w:spacing w:line="460" w:lineRule="exact"/>
              <w:ind w:firstLine="1154" w:firstLineChars="481"/>
              <w:rPr>
                <w:sz w:val="24"/>
              </w:rPr>
            </w:pPr>
            <w:r>
              <w:rPr>
                <w:rFonts w:hint="eastAsia"/>
                <w:sz w:val="24"/>
              </w:rPr>
              <w:t>（盖章）</w:t>
            </w:r>
          </w:p>
          <w:p>
            <w:pPr>
              <w:adjustRightInd w:val="0"/>
              <w:snapToGrid w:val="0"/>
              <w:spacing w:line="460" w:lineRule="exact"/>
              <w:ind w:firstLine="480" w:firstLineChars="200"/>
              <w:rPr>
                <w:sz w:val="24"/>
              </w:rPr>
            </w:pPr>
            <w:r>
              <w:rPr>
                <w:sz w:val="24"/>
              </w:rPr>
              <w:t xml:space="preserve"> </w:t>
            </w: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p>
        </w:tc>
      </w:tr>
    </w:tbl>
    <w:p>
      <w:pPr>
        <w:ind w:left="378" w:hanging="378" w:hangingChars="180"/>
        <w:jc w:val="left"/>
      </w:pPr>
      <w:r>
        <w:rPr>
          <w:rFonts w:hint="eastAsia" w:ascii="宋体" w:hAnsi="宋体" w:cs="Arial"/>
          <w:bCs/>
          <w:snapToGrid w:val="0"/>
          <w:kern w:val="0"/>
          <w:szCs w:val="21"/>
        </w:rPr>
        <w:t>注：若同一项目重复申报或多头申报市级专项资金，及同时申报市和省以上专项资金的，须在“申报资助主要内容”中予以说明。</w:t>
      </w:r>
      <w:bookmarkStart w:id="1" w:name="_GoBack"/>
      <w:bookmarkEnd w:id="1"/>
    </w:p>
    <w:p/>
    <w:sectPr>
      <w:pgSz w:w="11906" w:h="16838"/>
      <w:pgMar w:top="1440" w:right="1361" w:bottom="1440" w:left="1417"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0725B"/>
    <w:rsid w:val="01FC57B6"/>
    <w:rsid w:val="024646F7"/>
    <w:rsid w:val="06D76D44"/>
    <w:rsid w:val="12E467D5"/>
    <w:rsid w:val="1E30725B"/>
    <w:rsid w:val="2EA44520"/>
    <w:rsid w:val="2F03563B"/>
    <w:rsid w:val="2FE72E35"/>
    <w:rsid w:val="3F6E1BA2"/>
    <w:rsid w:val="5C996D20"/>
    <w:rsid w:val="645A2870"/>
    <w:rsid w:val="680A53DA"/>
    <w:rsid w:val="73536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link w:val="5"/>
    <w:semiHidden/>
    <w:uiPriority w:val="0"/>
    <w:rPr>
      <w:rFonts w:ascii="Verdana" w:hAnsi="Verdana"/>
      <w:kern w:val="0"/>
      <w:sz w:val="20"/>
      <w:szCs w:val="20"/>
      <w:lang w:eastAsia="en-US"/>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 Char Char Char Char Char Char Char"/>
    <w:basedOn w:val="1"/>
    <w:link w:val="4"/>
    <w:uiPriority w:val="0"/>
    <w:pPr>
      <w:widowControl/>
      <w:adjustRightInd w:val="0"/>
      <w:spacing w:after="160" w:line="240" w:lineRule="exact"/>
      <w:jc w:val="left"/>
      <w:textAlignment w:val="baseline"/>
    </w:pPr>
    <w:rPr>
      <w:rFonts w:ascii="Verdana" w:hAnsi="Verdana"/>
      <w:kern w:val="0"/>
      <w:sz w:val="20"/>
      <w:szCs w:val="20"/>
      <w:lang w:eastAsia="en-U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2021-04-01T01:24:00Z</dcterms:created>
  <dc:creator>程辉</dc:creator>
  <cp:lastModifiedBy>陈嘉莹</cp:lastModifiedBy>
  <cp:lastPrinted>2021-04-01T09:19:00Z</cp:lastPrinted>
  <dcterms:modified xsi:type="dcterms:W3CDTF">2022-05-30T07:51:12Z</dcterms:modified>
  <dc:title>中山市市场监督管理局关于印发中山市实施标准化战略专项资金管理办法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