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</w:p>
    <w:p>
      <w:pPr>
        <w:pStyle w:val="7"/>
        <w:spacing w:line="560" w:lineRule="exact"/>
        <w:ind w:left="0" w:leftChars="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广东省2022年人事考试考生疫情防控</w:t>
      </w:r>
    </w:p>
    <w:p>
      <w:pPr>
        <w:pStyle w:val="7"/>
        <w:spacing w:line="560" w:lineRule="exact"/>
        <w:ind w:left="0" w:leftChars="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承诺书</w:t>
      </w:r>
    </w:p>
    <w:p>
      <w:pPr>
        <w:pStyle w:val="7"/>
        <w:spacing w:line="560" w:lineRule="exact"/>
        <w:ind w:left="0" w:leftChars="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pStyle w:val="7"/>
        <w:spacing w:line="56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一、本人已认真阅读《广东省2022 年人事考试考生疫情防控须知》，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知悉告知的所有事项和防疫要求。</w:t>
      </w:r>
    </w:p>
    <w:p>
      <w:pPr>
        <w:pStyle w:val="7"/>
        <w:spacing w:line="56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二、本人充分理解并遵守考试各项防疫要求，不存在任何不得参加考试的情形。</w:t>
      </w:r>
    </w:p>
    <w:p>
      <w:pPr>
        <w:pStyle w:val="7"/>
        <w:spacing w:line="56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7"/>
        <w:spacing w:line="56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如违反上述承诺，自愿取消考试资格，承担相应后果及法律责任。</w:t>
      </w:r>
    </w:p>
    <w:p>
      <w:pPr>
        <w:pStyle w:val="7"/>
        <w:spacing w:line="56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pStyle w:val="7"/>
        <w:spacing w:line="56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承 诺 人： </w:t>
      </w:r>
    </w:p>
    <w:p>
      <w:pPr>
        <w:pStyle w:val="7"/>
        <w:spacing w:line="56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pStyle w:val="7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承诺时间： </w:t>
      </w:r>
    </w:p>
    <w:p/>
    <w:sectPr>
      <w:pgSz w:w="11906" w:h="16838"/>
      <w:pgMar w:top="2211" w:right="1587" w:bottom="1871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61891"/>
    <w:multiLevelType w:val="singleLevel"/>
    <w:tmpl w:val="62261891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72274223"/>
    <w:multiLevelType w:val="singleLevel"/>
    <w:tmpl w:val="72274223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D31C9"/>
    <w:rsid w:val="038A3381"/>
    <w:rsid w:val="0F465279"/>
    <w:rsid w:val="11110EB4"/>
    <w:rsid w:val="143442F5"/>
    <w:rsid w:val="1629621E"/>
    <w:rsid w:val="1D2D31C9"/>
    <w:rsid w:val="1D855E7C"/>
    <w:rsid w:val="1E280D7D"/>
    <w:rsid w:val="1FFF6AAE"/>
    <w:rsid w:val="2B5E2209"/>
    <w:rsid w:val="31481E6B"/>
    <w:rsid w:val="37DD4290"/>
    <w:rsid w:val="3AE973C6"/>
    <w:rsid w:val="40E655A2"/>
    <w:rsid w:val="417A72EE"/>
    <w:rsid w:val="42700C20"/>
    <w:rsid w:val="45C06B19"/>
    <w:rsid w:val="46E03B0E"/>
    <w:rsid w:val="474951B9"/>
    <w:rsid w:val="49DE558E"/>
    <w:rsid w:val="4F1A2A69"/>
    <w:rsid w:val="4F780546"/>
    <w:rsid w:val="5284778B"/>
    <w:rsid w:val="57CD08EC"/>
    <w:rsid w:val="599A4A37"/>
    <w:rsid w:val="5B6D43D3"/>
    <w:rsid w:val="5CCE4C89"/>
    <w:rsid w:val="5D766376"/>
    <w:rsid w:val="5E47377A"/>
    <w:rsid w:val="634040B2"/>
    <w:rsid w:val="6B5B35A6"/>
    <w:rsid w:val="6CC47BF2"/>
    <w:rsid w:val="75CB2A0E"/>
    <w:rsid w:val="762B0BB1"/>
    <w:rsid w:val="776D7D0B"/>
    <w:rsid w:val="795D5EA1"/>
    <w:rsid w:val="79D041CE"/>
    <w:rsid w:val="7E5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widowControl/>
      <w:spacing w:beforeLines="0" w:afterLines="0" w:line="560" w:lineRule="exact"/>
      <w:outlineLvl w:val="1"/>
    </w:pPr>
    <w:rPr>
      <w:rFonts w:ascii="Arial" w:hAnsi="Arial" w:eastAsia="黑体" w:cs="Arial"/>
      <w:bCs/>
      <w:snapToGrid w:val="0"/>
      <w:spacing w:val="6"/>
      <w:kern w:val="0"/>
      <w:szCs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1360" w:firstLineChars="200"/>
      <w:outlineLvl w:val="2"/>
    </w:pPr>
    <w:rPr>
      <w:rFonts w:ascii="Times New Roman" w:hAnsi="Times New Roman" w:eastAsia="黑体" w:cs="Times New Roman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560" w:lineRule="exact"/>
      <w:outlineLvl w:val="3"/>
    </w:pPr>
    <w:rPr>
      <w:rFonts w:ascii="Times New Roman" w:hAnsi="Times New Roman" w:eastAsia="楷体_GB2312"/>
      <w:kern w:val="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customStyle="1" w:styleId="10">
    <w:name w:val="表格正文"/>
    <w:basedOn w:val="1"/>
    <w:qFormat/>
    <w:uiPriority w:val="0"/>
    <w:pPr>
      <w:ind w:firstLine="0" w:firstLineChars="0"/>
      <w:jc w:val="center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中山市大涌镇人民政府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2022-08-19T09:28:00Z</dcterms:created>
  <dc:creator>林春玉</dc:creator>
  <cp:lastModifiedBy>沿途的风景</cp:lastModifiedBy>
  <dcterms:modified xsi:type="dcterms:W3CDTF">2022-08-23T03:36:50Z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FD9BD18B2F194CDFA5D00FBE275AC9F9</vt:lpwstr>
  </property>
</Properties>
</file>