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560" w:lineRule="atLeast"/>
        <w:ind w:leftChars="0"/>
        <w:jc w:val="left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附件2、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拟享受创业带动就业补贴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pacing w:val="10"/>
          <w:sz w:val="32"/>
          <w:szCs w:val="32"/>
          <w:lang w:val="en-US" w:eastAsia="zh-CN"/>
        </w:rPr>
        <w:t>（批次号A1244200622007）</w:t>
      </w:r>
    </w:p>
    <w:p>
      <w:pPr>
        <w:numPr>
          <w:ilvl w:val="0"/>
          <w:numId w:val="0"/>
        </w:numPr>
        <w:spacing w:line="560" w:lineRule="atLeast"/>
        <w:ind w:leftChars="0"/>
        <w:jc w:val="center"/>
        <w:rPr>
          <w:rFonts w:hint="eastAsia" w:ascii="仿宋_GB2312" w:eastAsia="仿宋_GB2312"/>
          <w:spacing w:val="10"/>
          <w:sz w:val="32"/>
          <w:szCs w:val="32"/>
          <w:lang w:val="en-US" w:eastAsia="zh-CN"/>
        </w:rPr>
      </w:pPr>
    </w:p>
    <w:tbl>
      <w:tblPr>
        <w:tblStyle w:val="2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12"/>
        <w:gridCol w:w="1484"/>
        <w:gridCol w:w="1797"/>
        <w:gridCol w:w="1323"/>
        <w:gridCol w:w="1697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序号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申领单位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营业执照注册日期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补贴项目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吸纳就业人员姓名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手机号码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中山市玖博智能科技有限公司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王阿锦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3133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中山市玖博智能科技有限公司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王朝军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1431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中山市玖博智能科技有限公司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-01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-08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王玲玲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8426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8"/>
                <w:szCs w:val="18"/>
                <w:lang w:val="en-US" w:eastAsia="zh-CN"/>
              </w:rPr>
              <w:t>中山市阜沙镇宝良水泥制品厂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2021-07-07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韦冠良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  <w:t>广东京陶电器制造有限公司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2020-03-31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黄水兰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5574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广东京陶电器制造有限公司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2020-03-31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陈晓东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广东京陶电器制造有限公司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2020-03-31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陈少华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139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5724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广东京陶电器制造有限公司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2020-03-31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陈志军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广东京陶电器制造有限公司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2020-03-31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石桂超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131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3494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广东京陶电器制造有限公司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2020-03-31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吴云玲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3970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中山森伯马工艺品有限公司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2019-07-31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董红玉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0923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中山森伯马工艺品有限公司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2019-07-31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吴宇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1883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中山森伯马工艺品有限公司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2019-07-31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陈康利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132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0952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中山森伯马工艺品有限公司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2019-07-31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袁程浩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6632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中山森伯马工艺品有限公司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2019-07-31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张雅玲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3016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16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中山森伯马工艺品有限公司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2019-07-31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凡林丽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186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3633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17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中山森伯马工艺品有限公司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2019-07-31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陈满金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137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4004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中山森伯马工艺品有限公司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2019-07-31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王晓君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150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6098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19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中山森伯马工艺品有限公司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2019-07-31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成琳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8139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中山森伯马工艺品有限公司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2019-07-31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王辉明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183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2698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21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 w:cs="Times New Roman"/>
                <w:sz w:val="18"/>
                <w:szCs w:val="18"/>
              </w:rPr>
              <w:t>中山森伯马工艺品有限公司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2019-07-31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赵成菊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153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0350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22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中山市浩洋保温材料有限公司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2019-10-30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陈燕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138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5169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23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中山市浩洋保温材料有限公司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2019-10-30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谭建发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135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8671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5" w:hRule="atLeast"/>
        </w:trPr>
        <w:tc>
          <w:tcPr>
            <w:tcW w:w="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24</w:t>
            </w:r>
          </w:p>
        </w:tc>
        <w:tc>
          <w:tcPr>
            <w:tcW w:w="14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="Times New Roman" w:hAnsi="Times New Roman" w:eastAsia="宋体" w:cs="Times New Roman"/>
                <w:sz w:val="18"/>
                <w:szCs w:val="18"/>
              </w:rPr>
            </w:pPr>
            <w:r>
              <w:rPr>
                <w:rFonts w:hint="default" w:ascii="Times New Roman" w:hAnsi="Times New Roman" w:eastAsia="宋体" w:cs="Times New Roman"/>
                <w:sz w:val="18"/>
                <w:szCs w:val="18"/>
              </w:rPr>
              <w:t>中山市浩洋保温材料有限公司</w:t>
            </w:r>
          </w:p>
        </w:tc>
        <w:tc>
          <w:tcPr>
            <w:tcW w:w="17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2019-10-30</w:t>
            </w:r>
          </w:p>
        </w:tc>
        <w:tc>
          <w:tcPr>
            <w:tcW w:w="13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创业带动就业补贴</w:t>
            </w:r>
          </w:p>
        </w:tc>
        <w:tc>
          <w:tcPr>
            <w:tcW w:w="16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杨豪</w:t>
            </w:r>
          </w:p>
        </w:tc>
        <w:tc>
          <w:tcPr>
            <w:tcW w:w="16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134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****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-SA"/>
              </w:rPr>
              <w:t>0302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GU2MTYyMzZmYWY1MDFmZmFmNGY4MTMxMGE5OGIifQ=="/>
  </w:docVars>
  <w:rsids>
    <w:rsidRoot w:val="3F925EE7"/>
    <w:rsid w:val="3F925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FollowedHyperlink"/>
    <w:basedOn w:val="3"/>
    <w:uiPriority w:val="0"/>
    <w:rPr>
      <w:color w:val="006A73"/>
      <w:sz w:val="18"/>
      <w:szCs w:val="18"/>
      <w:u w:val="none"/>
    </w:rPr>
  </w:style>
  <w:style w:type="character" w:styleId="5">
    <w:name w:val="Hyperlink"/>
    <w:basedOn w:val="3"/>
    <w:uiPriority w:val="0"/>
    <w:rPr>
      <w:color w:val="006A73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2022-08-25T07:03:00Z</dcterms:created>
  <dc:creator>罗梓欣</dc:creator>
  <cp:lastModifiedBy>罗梓欣</cp:lastModifiedBy>
  <dcterms:modified xsi:type="dcterms:W3CDTF">2022-08-25T07:34:00Z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9168FD6E34F043A3B638C8B201453C10</vt:lpwstr>
  </property>
</Properties>
</file>