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  <w:rPr>
          <w:rFonts w:hint="eastAsia" w:ascii="仿宋_GB2312" w:hAnsi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cs="仿宋_GB2312"/>
          <w:color w:val="auto"/>
          <w:sz w:val="32"/>
          <w:szCs w:val="32"/>
        </w:rPr>
        <w:t>附件1</w:t>
      </w:r>
      <w:r>
        <w:rPr>
          <w:rFonts w:hint="eastAsia" w:ascii="仿宋_GB2312" w:hAnsi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cs="仿宋_GB2312"/>
          <w:color w:val="auto"/>
          <w:sz w:val="32"/>
          <w:szCs w:val="32"/>
        </w:rPr>
        <w:t>中山市落实地块土地利用总体规划图（落实前）</w:t>
      </w:r>
    </w:p>
    <w:p>
      <w:pPr>
        <w:pStyle w:val="2"/>
        <w:jc w:val="center"/>
        <w:rPr>
          <w:rFonts w:hint="eastAsia" w:eastAsia="仿宋_GB2312"/>
          <w:szCs w:val="32"/>
          <w:lang w:eastAsia="zh-CN"/>
        </w:rPr>
      </w:pPr>
      <w:r>
        <w:rPr>
          <w:rFonts w:hint="eastAsia" w:eastAsia="仿宋_GB2312"/>
          <w:szCs w:val="32"/>
          <w:lang w:eastAsia="zh-CN"/>
        </w:rPr>
        <w:drawing>
          <wp:inline distT="0" distB="0" distL="114300" distR="114300">
            <wp:extent cx="4599940" cy="6501130"/>
            <wp:effectExtent l="0" t="0" r="10160" b="13970"/>
            <wp:docPr id="1" name="图片 1" descr="2规划图前 - 公告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规划图前 - 公告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仿宋_GB2312"/>
          <w:szCs w:val="32"/>
          <w:lang w:eastAsia="zh-CN"/>
        </w:rPr>
      </w:pPr>
    </w:p>
    <w:p>
      <w:pPr>
        <w:pStyle w:val="2"/>
        <w:jc w:val="center"/>
        <w:rPr>
          <w:rFonts w:hint="eastAsia" w:eastAsia="仿宋_GB2312"/>
          <w:szCs w:val="32"/>
          <w:lang w:eastAsia="zh-CN"/>
        </w:rPr>
      </w:pPr>
    </w:p>
    <w:p>
      <w:pPr>
        <w:pStyle w:val="2"/>
        <w:jc w:val="center"/>
        <w:rPr>
          <w:rFonts w:hint="eastAsia" w:eastAsia="仿宋_GB2312"/>
          <w:szCs w:val="32"/>
          <w:lang w:eastAsia="zh-CN"/>
        </w:rPr>
      </w:pPr>
    </w:p>
    <w:p>
      <w:pPr>
        <w:pStyle w:val="2"/>
        <w:jc w:val="center"/>
        <w:rPr>
          <w:rFonts w:hint="eastAsia" w:eastAsia="仿宋_GB2312"/>
          <w:szCs w:val="32"/>
          <w:lang w:eastAsia="zh-CN"/>
        </w:rPr>
      </w:pPr>
    </w:p>
    <w:p>
      <w:pPr>
        <w:pStyle w:val="2"/>
        <w:jc w:val="center"/>
        <w:rPr>
          <w:rFonts w:hint="eastAsia" w:eastAsia="仿宋_GB2312"/>
          <w:szCs w:val="32"/>
          <w:lang w:eastAsia="zh-CN"/>
        </w:rPr>
      </w:pPr>
    </w:p>
    <w:p>
      <w:pPr>
        <w:pStyle w:val="2"/>
        <w:jc w:val="center"/>
        <w:rPr>
          <w:rFonts w:hint="eastAsia" w:eastAsia="仿宋_GB2312"/>
          <w:szCs w:val="32"/>
          <w:lang w:eastAsia="zh-CN"/>
        </w:rPr>
      </w:pPr>
      <w:bookmarkStart w:id="0" w:name="_GoBack"/>
      <w:bookmarkEnd w:id="0"/>
    </w:p>
    <w:p>
      <w:pPr>
        <w:pStyle w:val="2"/>
        <w:numPr>
          <w:ilvl w:val="0"/>
          <w:numId w:val="0"/>
        </w:numPr>
        <w:jc w:val="left"/>
        <w:rPr>
          <w:rFonts w:hint="eastAsia" w:ascii="仿宋_GB2312" w:hAnsi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lang w:val="en-US" w:eastAsia="zh-CN"/>
        </w:rPr>
        <w:t>附件2、中山市</w:t>
      </w:r>
      <w:r>
        <w:rPr>
          <w:rFonts w:hint="eastAsia" w:ascii="仿宋_GB2312" w:hAnsi="仿宋_GB2312" w:cs="仿宋_GB2312"/>
          <w:color w:val="auto"/>
          <w:sz w:val="32"/>
          <w:szCs w:val="32"/>
        </w:rPr>
        <w:t>落实地块土地利用总体规划图（落实后）</w:t>
      </w:r>
    </w:p>
    <w:p>
      <w:r>
        <w:rPr>
          <w:rFonts w:hint="eastAsia" w:ascii="仿宋_GB2312" w:hAnsi="仿宋_GB2312" w:cs="仿宋_GB2312"/>
          <w:szCs w:val="32"/>
          <w:lang w:eastAsia="zh-CN"/>
        </w:rPr>
        <w:drawing>
          <wp:inline distT="0" distB="0" distL="114300" distR="114300">
            <wp:extent cx="4525645" cy="6396355"/>
            <wp:effectExtent l="0" t="0" r="8255" b="4445"/>
            <wp:docPr id="2" name="图片 2" descr="3规划图后 - 公告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规划图后 - 公告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63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903EF"/>
    <w:rsid w:val="0569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uiPriority w:val="0"/>
    <w:pPr>
      <w:spacing w:line="360" w:lineRule="auto"/>
      <w:ind w:firstLine="480" w:firstLineChars="200"/>
    </w:pPr>
    <w:rPr>
      <w:rFonts w:ascii="宋体" w:hAnsi="宋体"/>
      <w:color w:val="00000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中山市自然资源局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2022-09-15T08:56:00Z</dcterms:created>
  <dc:creator>冯丽雯</dc:creator>
  <cp:lastModifiedBy>冯丽雯</cp:lastModifiedBy>
  <dcterms:modified xsi:type="dcterms:W3CDTF">2022-09-15T08:57:18Z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A4A026A25375431D94227B57C784C422</vt:lpwstr>
  </property>
</Properties>
</file>