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6"/>
          <w:sz w:val="44"/>
          <w:szCs w:val="44"/>
          <w:highlight w:val="none"/>
          <w:u w:val="none"/>
        </w:rPr>
      </w:pPr>
      <w:r>
        <w:rPr>
          <w:rFonts w:hint="eastAsia" w:ascii="方正小标宋简体" w:hAnsi="方正小标宋简体" w:eastAsia="方正小标宋简体" w:cs="方正小标宋简体"/>
          <w:color w:val="auto"/>
          <w:spacing w:val="-6"/>
          <w:sz w:val="44"/>
          <w:szCs w:val="44"/>
          <w:highlight w:val="none"/>
          <w:u w:val="none"/>
          <w:lang w:val="en-US" w:eastAsia="zh-CN"/>
        </w:rPr>
        <w:t>中山市南头镇滘心经济发展公司</w:t>
      </w:r>
      <w:r>
        <w:rPr>
          <w:rFonts w:hint="eastAsia" w:ascii="方正小标宋简体" w:hAnsi="方正小标宋简体" w:eastAsia="方正小标宋简体" w:cs="方正小标宋简体"/>
          <w:color w:val="auto"/>
          <w:spacing w:val="-6"/>
          <w:sz w:val="44"/>
          <w:szCs w:val="44"/>
          <w:highlight w:val="none"/>
          <w:u w:val="none"/>
        </w:rPr>
        <w:t>“工改工”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6"/>
          <w:sz w:val="44"/>
          <w:szCs w:val="44"/>
          <w:highlight w:val="none"/>
          <w:u w:val="none"/>
        </w:rPr>
      </w:pPr>
      <w:r>
        <w:rPr>
          <w:rFonts w:hint="eastAsia" w:ascii="方正小标宋简体" w:hAnsi="方正小标宋简体" w:eastAsia="方正小标宋简体" w:cs="方正小标宋简体"/>
          <w:color w:val="auto"/>
          <w:spacing w:val="-6"/>
          <w:sz w:val="44"/>
          <w:szCs w:val="44"/>
          <w:highlight w:val="none"/>
          <w:u w:val="none"/>
        </w:rPr>
        <w:t>宗地项目“三旧”改造方案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（享受我市政策优惠）</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924" w:firstLineChars="300"/>
        <w:textAlignment w:val="auto"/>
        <w:outlineLvl w:val="9"/>
        <w:rPr>
          <w:rFonts w:hint="eastAsia" w:ascii="仿宋_GB2312" w:hAnsi="仿宋_GB2312" w:eastAsia="仿宋_GB2312" w:cs="仿宋_GB2312"/>
          <w:color w:val="auto"/>
          <w:spacing w:val="-6"/>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highlight w:val="none"/>
          <w:u w:val="none"/>
        </w:rPr>
        <w:t>根据中山市城市更新（“三旧”改造）专项规划和</w:t>
      </w:r>
      <w:r>
        <w:rPr>
          <w:rFonts w:hint="eastAsia" w:ascii="仿宋_GB2312" w:hAnsi="仿宋_GB2312" w:eastAsia="仿宋_GB2312" w:cs="仿宋_GB2312"/>
          <w:color w:val="auto"/>
          <w:spacing w:val="-6"/>
          <w:sz w:val="32"/>
          <w:highlight w:val="none"/>
          <w:u w:val="none"/>
          <w:lang w:eastAsia="zh-CN"/>
        </w:rPr>
        <w:t>经批复规划条件论证</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eastAsia="zh-CN"/>
        </w:rPr>
        <w:t>南头</w:t>
      </w:r>
      <w:r>
        <w:rPr>
          <w:rFonts w:hint="eastAsia" w:ascii="仿宋_GB2312" w:hAnsi="仿宋_GB2312" w:eastAsia="仿宋_GB2312" w:cs="仿宋_GB2312"/>
          <w:color w:val="auto"/>
          <w:spacing w:val="-6"/>
          <w:kern w:val="0"/>
          <w:sz w:val="32"/>
          <w:szCs w:val="32"/>
          <w:highlight w:val="none"/>
          <w:u w:val="none"/>
        </w:rPr>
        <w:t>镇人民政府拟对位于南头镇</w:t>
      </w:r>
      <w:r>
        <w:rPr>
          <w:rFonts w:hint="eastAsia" w:ascii="仿宋_GB2312" w:hAnsi="仿宋_GB2312" w:eastAsia="仿宋_GB2312" w:cs="仿宋_GB2312"/>
          <w:color w:val="auto"/>
          <w:spacing w:val="-6"/>
          <w:kern w:val="0"/>
          <w:sz w:val="32"/>
          <w:szCs w:val="32"/>
          <w:highlight w:val="none"/>
          <w:u w:val="none"/>
          <w:lang w:val="en-US" w:eastAsia="zh-CN"/>
        </w:rPr>
        <w:t>建业路178号</w:t>
      </w:r>
      <w:r>
        <w:rPr>
          <w:rFonts w:hint="eastAsia" w:ascii="仿宋_GB2312" w:hAnsi="仿宋_GB2312" w:eastAsia="仿宋_GB2312" w:cs="仿宋_GB2312"/>
          <w:color w:val="auto"/>
          <w:spacing w:val="-6"/>
          <w:kern w:val="0"/>
          <w:sz w:val="32"/>
          <w:szCs w:val="32"/>
          <w:highlight w:val="none"/>
          <w:u w:val="none"/>
        </w:rPr>
        <w:t>的</w:t>
      </w:r>
      <w:r>
        <w:rPr>
          <w:rFonts w:hint="eastAsia" w:ascii="仿宋_GB2312" w:hAnsi="仿宋_GB2312" w:eastAsia="仿宋_GB2312" w:cs="仿宋_GB2312"/>
          <w:color w:val="auto"/>
          <w:spacing w:val="-6"/>
          <w:kern w:val="0"/>
          <w:sz w:val="32"/>
          <w:szCs w:val="32"/>
          <w:highlight w:val="none"/>
          <w:u w:val="none"/>
          <w:lang w:val="en-US" w:eastAsia="zh-CN"/>
        </w:rPr>
        <w:t>中山市南头镇滘心经济发展公司的旧厂房</w:t>
      </w:r>
      <w:r>
        <w:rPr>
          <w:rFonts w:hint="eastAsia" w:ascii="仿宋_GB2312" w:hAnsi="仿宋_GB2312" w:eastAsia="仿宋_GB2312" w:cs="仿宋_GB2312"/>
          <w:color w:val="auto"/>
          <w:spacing w:val="-6"/>
          <w:kern w:val="0"/>
          <w:sz w:val="32"/>
          <w:szCs w:val="32"/>
          <w:highlight w:val="none"/>
          <w:u w:val="none"/>
        </w:rPr>
        <w:t>用地进行改造，由</w:t>
      </w:r>
      <w:r>
        <w:rPr>
          <w:rFonts w:hint="eastAsia" w:ascii="仿宋_GB2312" w:hAnsi="仿宋_GB2312" w:eastAsia="仿宋_GB2312" w:cs="仿宋_GB2312"/>
          <w:color w:val="auto"/>
          <w:spacing w:val="-6"/>
          <w:kern w:val="0"/>
          <w:sz w:val="32"/>
          <w:szCs w:val="32"/>
          <w:highlight w:val="none"/>
          <w:u w:val="none"/>
          <w:lang w:val="en-US" w:eastAsia="zh-CN"/>
        </w:rPr>
        <w:t>中山市南头镇滘心经济发展公司</w:t>
      </w:r>
      <w:r>
        <w:rPr>
          <w:rFonts w:hint="eastAsia" w:ascii="仿宋_GB2312" w:hAnsi="仿宋_GB2312" w:eastAsia="仿宋_GB2312" w:cs="仿宋_GB2312"/>
          <w:color w:val="auto"/>
          <w:spacing w:val="-6"/>
          <w:kern w:val="0"/>
          <w:sz w:val="32"/>
          <w:szCs w:val="32"/>
          <w:highlight w:val="none"/>
          <w:u w:val="none"/>
        </w:rPr>
        <w:t>自</w:t>
      </w:r>
      <w:r>
        <w:rPr>
          <w:rFonts w:hint="eastAsia" w:ascii="仿宋_GB2312" w:hAnsi="仿宋_GB2312" w:eastAsia="仿宋_GB2312" w:cs="仿宋_GB2312"/>
          <w:color w:val="auto"/>
          <w:spacing w:val="-6"/>
          <w:kern w:val="0"/>
          <w:sz w:val="32"/>
          <w:szCs w:val="32"/>
          <w:highlight w:val="none"/>
          <w:u w:val="none"/>
          <w:lang w:eastAsia="zh-CN"/>
        </w:rPr>
        <w:t>主</w:t>
      </w:r>
      <w:r>
        <w:rPr>
          <w:rFonts w:hint="eastAsia" w:ascii="仿宋_GB2312" w:hAnsi="仿宋_GB2312" w:eastAsia="仿宋_GB2312" w:cs="仿宋_GB2312"/>
          <w:color w:val="auto"/>
          <w:spacing w:val="-6"/>
          <w:kern w:val="0"/>
          <w:sz w:val="32"/>
          <w:szCs w:val="32"/>
          <w:highlight w:val="none"/>
          <w:u w:val="none"/>
        </w:rPr>
        <w:t>改造，采取全面改造的改造方式。改造方案如下：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一、改造地块基本情况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（一）总体情况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szCs w:val="32"/>
          <w:highlight w:val="none"/>
          <w:u w:val="none"/>
        </w:rPr>
        <w:t>改造地块</w:t>
      </w:r>
      <w:r>
        <w:rPr>
          <w:rFonts w:hint="eastAsia" w:ascii="仿宋_GB2312" w:hAnsi="仿宋_GB2312" w:eastAsia="仿宋_GB2312" w:cs="仿宋_GB2312"/>
          <w:color w:val="auto"/>
          <w:spacing w:val="-6"/>
          <w:kern w:val="0"/>
          <w:sz w:val="32"/>
          <w:szCs w:val="32"/>
          <w:highlight w:val="none"/>
          <w:u w:val="none"/>
        </w:rPr>
        <w:t>位于</w:t>
      </w:r>
      <w:r>
        <w:rPr>
          <w:rFonts w:hint="eastAsia" w:ascii="仿宋_GB2312" w:hAnsi="仿宋_GB2312" w:eastAsia="仿宋_GB2312" w:cs="仿宋_GB2312"/>
          <w:color w:val="auto"/>
          <w:spacing w:val="-6"/>
          <w:sz w:val="32"/>
          <w:highlight w:val="none"/>
          <w:u w:val="none"/>
        </w:rPr>
        <w:t>南头镇</w:t>
      </w:r>
      <w:r>
        <w:rPr>
          <w:rFonts w:hint="eastAsia" w:ascii="仿宋_GB2312" w:hAnsi="仿宋_GB2312" w:eastAsia="仿宋_GB2312" w:cs="仿宋_GB2312"/>
          <w:color w:val="auto"/>
          <w:spacing w:val="-6"/>
          <w:sz w:val="32"/>
          <w:highlight w:val="none"/>
          <w:u w:val="none"/>
          <w:lang w:val="en-US" w:eastAsia="zh-CN"/>
        </w:rPr>
        <w:t>建业路178号</w:t>
      </w:r>
      <w:r>
        <w:rPr>
          <w:rFonts w:hint="eastAsia" w:ascii="仿宋_GB2312" w:hAnsi="仿宋_GB2312" w:eastAsia="仿宋_GB2312" w:cs="仿宋_GB2312"/>
          <w:color w:val="auto"/>
          <w:spacing w:val="-6"/>
          <w:kern w:val="0"/>
          <w:sz w:val="32"/>
          <w:szCs w:val="32"/>
          <w:highlight w:val="none"/>
          <w:u w:val="none"/>
        </w:rPr>
        <w:t>，北至</w:t>
      </w:r>
      <w:r>
        <w:rPr>
          <w:rFonts w:hint="eastAsia" w:ascii="仿宋_GB2312" w:hAnsi="仿宋_GB2312" w:eastAsia="仿宋_GB2312" w:cs="仿宋_GB2312"/>
          <w:color w:val="auto"/>
          <w:spacing w:val="-6"/>
          <w:sz w:val="32"/>
          <w:highlight w:val="none"/>
          <w:u w:val="none"/>
          <w:lang w:val="en-US" w:eastAsia="zh-CN"/>
        </w:rPr>
        <w:t>建业路</w:t>
      </w:r>
      <w:r>
        <w:rPr>
          <w:rFonts w:hint="eastAsia" w:ascii="仿宋_GB2312" w:hAnsi="仿宋_GB2312" w:eastAsia="仿宋_GB2312" w:cs="仿宋_GB2312"/>
          <w:color w:val="auto"/>
          <w:spacing w:val="-6"/>
          <w:kern w:val="0"/>
          <w:sz w:val="32"/>
          <w:szCs w:val="32"/>
          <w:highlight w:val="none"/>
          <w:u w:val="none"/>
        </w:rPr>
        <w:t>，西至</w:t>
      </w:r>
      <w:r>
        <w:rPr>
          <w:rFonts w:hint="eastAsia" w:ascii="仿宋_GB2312" w:hAnsi="仿宋_GB2312" w:eastAsia="仿宋_GB2312" w:cs="仿宋_GB2312"/>
          <w:color w:val="auto"/>
          <w:spacing w:val="-6"/>
          <w:kern w:val="0"/>
          <w:sz w:val="32"/>
          <w:szCs w:val="32"/>
          <w:highlight w:val="none"/>
          <w:u w:val="none"/>
          <w:lang w:val="en-US" w:eastAsia="zh-CN"/>
        </w:rPr>
        <w:t>居民区</w:t>
      </w:r>
      <w:r>
        <w:rPr>
          <w:rFonts w:hint="eastAsia" w:ascii="仿宋_GB2312" w:hAnsi="仿宋_GB2312" w:eastAsia="仿宋_GB2312" w:cs="仿宋_GB2312"/>
          <w:color w:val="auto"/>
          <w:spacing w:val="-6"/>
          <w:kern w:val="0"/>
          <w:sz w:val="32"/>
          <w:szCs w:val="32"/>
          <w:highlight w:val="none"/>
          <w:u w:val="none"/>
        </w:rPr>
        <w:t>，东至</w:t>
      </w:r>
      <w:r>
        <w:rPr>
          <w:rFonts w:hint="eastAsia" w:ascii="仿宋_GB2312" w:hAnsi="仿宋_GB2312" w:eastAsia="仿宋_GB2312" w:cs="仿宋_GB2312"/>
          <w:color w:val="auto"/>
          <w:spacing w:val="-6"/>
          <w:kern w:val="0"/>
          <w:sz w:val="32"/>
          <w:szCs w:val="32"/>
          <w:highlight w:val="none"/>
          <w:u w:val="none"/>
          <w:lang w:val="en-US" w:eastAsia="zh-CN"/>
        </w:rPr>
        <w:t>居民区</w:t>
      </w:r>
      <w:r>
        <w:rPr>
          <w:rFonts w:hint="eastAsia" w:ascii="仿宋_GB2312" w:hAnsi="仿宋_GB2312" w:eastAsia="仿宋_GB2312" w:cs="仿宋_GB2312"/>
          <w:color w:val="auto"/>
          <w:spacing w:val="-6"/>
          <w:kern w:val="0"/>
          <w:sz w:val="32"/>
          <w:szCs w:val="32"/>
          <w:highlight w:val="none"/>
          <w:u w:val="none"/>
        </w:rPr>
        <w:t>，南至</w:t>
      </w:r>
      <w:r>
        <w:rPr>
          <w:rFonts w:hint="eastAsia" w:ascii="仿宋_GB2312" w:hAnsi="仿宋_GB2312" w:eastAsia="仿宋_GB2312" w:cs="仿宋_GB2312"/>
          <w:color w:val="auto"/>
          <w:spacing w:val="-6"/>
          <w:kern w:val="0"/>
          <w:sz w:val="32"/>
          <w:szCs w:val="32"/>
          <w:highlight w:val="none"/>
          <w:u w:val="none"/>
          <w:lang w:val="en-US" w:eastAsia="zh-CN"/>
        </w:rPr>
        <w:t>居民区</w:t>
      </w:r>
      <w:r>
        <w:rPr>
          <w:rFonts w:hint="eastAsia" w:ascii="仿宋_GB2312" w:hAnsi="仿宋_GB2312" w:eastAsia="仿宋_GB2312" w:cs="仿宋_GB2312"/>
          <w:color w:val="auto"/>
          <w:spacing w:val="-6"/>
          <w:kern w:val="0"/>
          <w:sz w:val="32"/>
          <w:szCs w:val="32"/>
          <w:highlight w:val="none"/>
          <w:u w:val="none"/>
        </w:rPr>
        <w:t>，用地面积</w:t>
      </w:r>
      <w:r>
        <w:rPr>
          <w:rFonts w:hint="eastAsia" w:ascii="仿宋_GB2312" w:hAnsi="仿宋_GB2312" w:eastAsia="仿宋_GB2312" w:cs="仿宋_GB2312"/>
          <w:color w:val="auto"/>
          <w:spacing w:val="-6"/>
          <w:kern w:val="0"/>
          <w:sz w:val="32"/>
          <w:szCs w:val="32"/>
          <w:highlight w:val="none"/>
          <w:u w:val="none"/>
          <w:lang w:val="en-US" w:eastAsia="zh-CN"/>
        </w:rPr>
        <w:t>2.8689</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28688.9</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折合约43.03亩</w:t>
      </w:r>
      <w:r>
        <w:rPr>
          <w:rFonts w:hint="eastAsia" w:ascii="仿宋_GB2312" w:hAnsi="仿宋_GB2312" w:eastAsia="仿宋_GB2312" w:cs="仿宋_GB2312"/>
          <w:color w:val="auto"/>
          <w:spacing w:val="-6"/>
          <w:kern w:val="0"/>
          <w:sz w:val="32"/>
          <w:szCs w:val="32"/>
          <w:highlight w:val="none"/>
          <w:u w:val="none"/>
        </w:rPr>
        <w:t>）。</w:t>
      </w:r>
    </w:p>
    <w:p>
      <w:pPr>
        <w:spacing w:line="574" w:lineRule="exact"/>
        <w:ind w:firstLine="616" w:firstLineChars="200"/>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lang w:val="en-US" w:eastAsia="zh-CN"/>
        </w:rPr>
        <w:t>(二)</w:t>
      </w:r>
      <w:r>
        <w:rPr>
          <w:rFonts w:hint="eastAsia" w:ascii="楷体" w:hAnsi="楷体" w:eastAsia="楷体" w:cs="楷体"/>
          <w:color w:val="auto"/>
          <w:spacing w:val="-6"/>
          <w:sz w:val="32"/>
          <w:szCs w:val="32"/>
          <w:highlight w:val="none"/>
          <w:u w:val="none"/>
        </w:rPr>
        <w:t>符合“三旧”相关政策情况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地块在现行土地利用总体规划中为非建设用地，但在我市国土空间总体规划（2020-2035）安排建设用地规模，符合《中山市人民政府关于印发促进村镇低效工业园改造升级若干措施的通知》（中府〔2022〕11号）第（一）条“对用地不符合现行土地利用总体规划但我市国土空间总体规划（2020-2035）安排建设用地规模的项目，改造方案经市土地管理委员会审议同意的，享受我市政策优惠”要求。经核查，用地面积</w:t>
      </w:r>
      <w:r>
        <w:rPr>
          <w:rFonts w:hint="eastAsia" w:ascii="仿宋_GB2312" w:hAnsi="仿宋_GB2312" w:eastAsia="仿宋_GB2312" w:cs="仿宋_GB2312"/>
          <w:color w:val="auto"/>
          <w:spacing w:val="-6"/>
          <w:kern w:val="0"/>
          <w:sz w:val="32"/>
          <w:szCs w:val="32"/>
          <w:highlight w:val="none"/>
          <w:u w:val="none"/>
          <w:lang w:val="en-US" w:eastAsia="zh-CN"/>
        </w:rPr>
        <w:t>2.8689</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28688.9</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折合约43.03亩</w:t>
      </w:r>
      <w:r>
        <w:rPr>
          <w:rFonts w:hint="eastAsia" w:ascii="仿宋_GB2312" w:hAnsi="仿宋_GB2312" w:eastAsia="仿宋_GB2312" w:cs="仿宋_GB2312"/>
          <w:color w:val="auto"/>
          <w:spacing w:val="-6"/>
          <w:kern w:val="0"/>
          <w:sz w:val="32"/>
          <w:szCs w:val="32"/>
          <w:highlight w:val="none"/>
          <w:u w:val="none"/>
        </w:rPr>
        <w:t>）符合享受我市政策优惠</w:t>
      </w:r>
      <w:r>
        <w:rPr>
          <w:rFonts w:hint="eastAsia" w:ascii="仿宋_GB2312" w:hAnsi="仿宋_GB2312" w:eastAsia="仿宋_GB2312" w:cs="仿宋_GB2312"/>
          <w:color w:val="auto"/>
          <w:spacing w:val="-6"/>
          <w:kern w:val="0"/>
          <w:sz w:val="32"/>
          <w:szCs w:val="32"/>
          <w:highlight w:val="none"/>
          <w:u w:val="none"/>
          <w:lang w:eastAsia="zh-CN"/>
        </w:rPr>
        <w:t>要求</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w:t>
      </w:r>
      <w:r>
        <w:rPr>
          <w:rFonts w:hint="eastAsia" w:ascii="楷体" w:hAnsi="楷体" w:eastAsia="楷体" w:cs="楷体"/>
          <w:color w:val="auto"/>
          <w:spacing w:val="-6"/>
          <w:sz w:val="32"/>
          <w:szCs w:val="32"/>
          <w:highlight w:val="none"/>
          <w:u w:val="none"/>
          <w:lang w:val="en-US" w:eastAsia="zh-CN"/>
        </w:rPr>
        <w:t>三</w:t>
      </w:r>
      <w:r>
        <w:rPr>
          <w:rFonts w:hint="eastAsia" w:ascii="楷体" w:hAnsi="楷体" w:eastAsia="楷体" w:cs="楷体"/>
          <w:color w:val="auto"/>
          <w:spacing w:val="-6"/>
          <w:sz w:val="32"/>
          <w:szCs w:val="32"/>
          <w:highlight w:val="none"/>
          <w:u w:val="none"/>
        </w:rPr>
        <w:t>）权属情况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改造范围内全部属国有建设用地，土地用途为</w:t>
      </w:r>
      <w:r>
        <w:rPr>
          <w:rFonts w:hint="eastAsia" w:ascii="仿宋_GB2312" w:hAnsi="仿宋_GB2312" w:eastAsia="仿宋_GB2312" w:cs="仿宋_GB2312"/>
          <w:color w:val="auto"/>
          <w:spacing w:val="-6"/>
          <w:kern w:val="0"/>
          <w:sz w:val="32"/>
          <w:szCs w:val="32"/>
          <w:highlight w:val="none"/>
          <w:u w:val="none"/>
          <w:lang w:eastAsia="zh-CN"/>
        </w:rPr>
        <w:t>工业</w:t>
      </w:r>
      <w:r>
        <w:rPr>
          <w:rFonts w:hint="eastAsia" w:ascii="仿宋_GB2312" w:hAnsi="仿宋_GB2312" w:eastAsia="仿宋_GB2312" w:cs="仿宋_GB2312"/>
          <w:color w:val="auto"/>
          <w:spacing w:val="-6"/>
          <w:kern w:val="0"/>
          <w:sz w:val="32"/>
          <w:szCs w:val="32"/>
          <w:highlight w:val="none"/>
          <w:u w:val="none"/>
        </w:rPr>
        <w:t>，改造涉及的土地已经确权、登记，</w:t>
      </w:r>
      <w:r>
        <w:rPr>
          <w:rFonts w:hint="eastAsia" w:ascii="仿宋_GB2312" w:hAnsi="仿宋_GB2312" w:eastAsia="仿宋_GB2312" w:cs="仿宋_GB2312"/>
          <w:color w:val="auto"/>
          <w:spacing w:val="-6"/>
          <w:kern w:val="0"/>
          <w:sz w:val="32"/>
          <w:szCs w:val="32"/>
          <w:highlight w:val="none"/>
          <w:u w:val="none"/>
          <w:lang w:eastAsia="zh-CN"/>
        </w:rPr>
        <w:t>土地</w:t>
      </w:r>
      <w:r>
        <w:rPr>
          <w:rFonts w:hint="eastAsia" w:ascii="仿宋_GB2312" w:hAnsi="仿宋_GB2312" w:eastAsia="仿宋_GB2312" w:cs="仿宋_GB2312"/>
          <w:color w:val="auto"/>
          <w:spacing w:val="-6"/>
          <w:kern w:val="0"/>
          <w:sz w:val="32"/>
          <w:szCs w:val="32"/>
          <w:highlight w:val="none"/>
          <w:u w:val="none"/>
        </w:rPr>
        <w:t>证号为</w:t>
      </w:r>
      <w:r>
        <w:rPr>
          <w:rFonts w:hint="eastAsia" w:ascii="仿宋_GB2312" w:hAnsi="仿宋_GB2312" w:eastAsia="仿宋_GB2312" w:cs="仿宋_GB2312"/>
          <w:color w:val="auto"/>
          <w:spacing w:val="-6"/>
          <w:sz w:val="32"/>
          <w:highlight w:val="none"/>
          <w:u w:val="none"/>
          <w:lang w:val="en-US" w:eastAsia="zh-CN"/>
        </w:rPr>
        <w:t>中府国用（2007）第020831号</w:t>
      </w:r>
      <w:r>
        <w:rPr>
          <w:rFonts w:hint="eastAsia" w:ascii="仿宋_GB2312" w:hAnsi="仿宋_GB2312" w:eastAsia="仿宋_GB2312" w:cs="仿宋_GB2312"/>
          <w:color w:val="auto"/>
          <w:spacing w:val="-6"/>
          <w:kern w:val="0"/>
          <w:sz w:val="32"/>
          <w:szCs w:val="32"/>
          <w:highlight w:val="none"/>
          <w:u w:val="none"/>
        </w:rPr>
        <w:t>，为土地权利人</w:t>
      </w:r>
      <w:r>
        <w:rPr>
          <w:rFonts w:hint="eastAsia" w:ascii="仿宋_GB2312" w:hAnsi="仿宋_GB2312" w:eastAsia="仿宋_GB2312" w:cs="仿宋_GB2312"/>
          <w:color w:val="auto"/>
          <w:spacing w:val="-6"/>
          <w:kern w:val="0"/>
          <w:sz w:val="32"/>
          <w:szCs w:val="32"/>
          <w:highlight w:val="none"/>
          <w:u w:val="none"/>
          <w:lang w:val="en-US" w:eastAsia="zh-CN"/>
        </w:rPr>
        <w:t>中山市南头镇滘心经济发展公司</w:t>
      </w:r>
      <w:r>
        <w:rPr>
          <w:rFonts w:hint="eastAsia" w:ascii="仿宋_GB2312" w:hAnsi="仿宋_GB2312" w:eastAsia="仿宋_GB2312" w:cs="仿宋_GB2312"/>
          <w:color w:val="auto"/>
          <w:spacing w:val="-6"/>
          <w:kern w:val="0"/>
          <w:sz w:val="32"/>
          <w:szCs w:val="32"/>
          <w:highlight w:val="none"/>
          <w:u w:val="none"/>
        </w:rPr>
        <w:t>自</w:t>
      </w:r>
      <w:r>
        <w:rPr>
          <w:rFonts w:hint="eastAsia" w:ascii="仿宋_GB2312" w:hAnsi="仿宋_GB2312" w:eastAsia="仿宋_GB2312" w:cs="仿宋_GB2312"/>
          <w:color w:val="auto"/>
          <w:spacing w:val="-6"/>
          <w:kern w:val="0"/>
          <w:sz w:val="32"/>
          <w:szCs w:val="32"/>
          <w:highlight w:val="none"/>
          <w:u w:val="none"/>
          <w:lang w:val="en-US" w:eastAsia="zh-CN"/>
        </w:rPr>
        <w:t>2007</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7</w:t>
      </w:r>
      <w:r>
        <w:rPr>
          <w:rFonts w:hint="eastAsia" w:ascii="仿宋_GB2312" w:hAnsi="仿宋_GB2312" w:eastAsia="仿宋_GB2312" w:cs="仿宋_GB2312"/>
          <w:color w:val="auto"/>
          <w:spacing w:val="-6"/>
          <w:kern w:val="0"/>
          <w:sz w:val="32"/>
          <w:szCs w:val="32"/>
          <w:highlight w:val="none"/>
          <w:u w:val="none"/>
        </w:rPr>
        <w:t>月开始使用。</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土地现状情况</w:t>
      </w:r>
    </w:p>
    <w:p>
      <w:pPr>
        <w:bidi w:val="0"/>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改造地块内现有5栋建筑物，为</w:t>
      </w:r>
      <w:r>
        <w:rPr>
          <w:rFonts w:hint="eastAsia" w:ascii="仿宋_GB2312" w:hAnsi="仿宋_GB2312" w:eastAsia="仿宋_GB2312" w:cs="仿宋_GB2312"/>
          <w:color w:val="auto"/>
          <w:spacing w:val="-6"/>
          <w:kern w:val="0"/>
          <w:sz w:val="32"/>
          <w:szCs w:val="32"/>
          <w:highlight w:val="none"/>
          <w:u w:val="none"/>
          <w:lang w:val="en-US" w:eastAsia="zh-CN"/>
        </w:rPr>
        <w:t>中山市南头镇滘心经济发展公司</w:t>
      </w:r>
      <w:r>
        <w:rPr>
          <w:rFonts w:hint="eastAsia" w:ascii="仿宋_GB2312" w:hAnsi="仿宋_GB2312" w:eastAsia="仿宋_GB2312" w:cs="仿宋_GB2312"/>
          <w:color w:val="auto"/>
          <w:sz w:val="32"/>
          <w:szCs w:val="32"/>
          <w:lang w:val="en-US" w:eastAsia="zh-CN"/>
        </w:rPr>
        <w:t>自2009年7月开始使用。已按规定办理规划报建等手续，现有建筑面积12981.87平方米，现状容积率0.4525，作工业用途所用。该地块目前未拆除现状建筑物，改造前年产值为</w:t>
      </w:r>
      <w:r>
        <w:rPr>
          <w:rFonts w:hint="eastAsia" w:ascii="仿宋_GB2312" w:hAnsi="仿宋_GB2312" w:eastAsia="仿宋_GB2312" w:cs="仿宋_GB2312"/>
          <w:color w:val="auto"/>
          <w:sz w:val="32"/>
          <w:szCs w:val="32"/>
          <w:highlight w:val="none"/>
          <w:lang w:val="en-US" w:eastAsia="zh-CN"/>
        </w:rPr>
        <w:t>344.87万元，年税收为10.36</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val="en-US" w:eastAsia="zh-CN" w:bidi="ar-SA"/>
        </w:rPr>
        <w:t>改造地块不涉及闲置、抵押、查封、历史文化资</w:t>
      </w:r>
      <w:r>
        <w:rPr>
          <w:rFonts w:hint="eastAsia" w:ascii="仿宋_GB2312" w:hAnsi="仿宋_GB2312" w:eastAsia="仿宋_GB2312" w:cs="仿宋_GB2312"/>
          <w:color w:val="auto"/>
          <w:spacing w:val="-6"/>
          <w:kern w:val="0"/>
          <w:sz w:val="32"/>
          <w:szCs w:val="32"/>
          <w:highlight w:val="none"/>
          <w:u w:val="none"/>
          <w:lang w:eastAsia="zh-CN"/>
        </w:rPr>
        <w:t>源要素等情况。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w:t>
      </w:r>
      <w:r>
        <w:rPr>
          <w:rFonts w:hint="eastAsia" w:ascii="楷体" w:hAnsi="楷体" w:eastAsia="楷体" w:cs="楷体"/>
          <w:color w:val="auto"/>
          <w:spacing w:val="-6"/>
          <w:sz w:val="32"/>
          <w:szCs w:val="32"/>
          <w:highlight w:val="none"/>
          <w:u w:val="none"/>
          <w:lang w:val="en-US" w:eastAsia="zh-CN"/>
        </w:rPr>
        <w:t>五</w:t>
      </w:r>
      <w:r>
        <w:rPr>
          <w:rFonts w:hint="eastAsia" w:ascii="楷体" w:hAnsi="楷体" w:eastAsia="楷体" w:cs="楷体"/>
          <w:color w:val="auto"/>
          <w:spacing w:val="-6"/>
          <w:sz w:val="32"/>
          <w:szCs w:val="32"/>
          <w:highlight w:val="none"/>
          <w:u w:val="none"/>
        </w:rPr>
        <w:t>）规划情况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改造地块不符合现行土地利用总体规划，但在我市国土空间总体规划（</w:t>
      </w:r>
      <w:r>
        <w:rPr>
          <w:rFonts w:hint="eastAsia" w:ascii="仿宋_GB2312" w:hAnsi="仿宋_GB2312" w:eastAsia="仿宋_GB2312" w:cs="仿宋_GB2312"/>
          <w:color w:val="auto"/>
          <w:spacing w:val="-6"/>
          <w:kern w:val="0"/>
          <w:sz w:val="32"/>
          <w:szCs w:val="32"/>
          <w:highlight w:val="none"/>
          <w:u w:val="none"/>
          <w:lang w:val="en-US" w:eastAsia="zh-CN"/>
        </w:rPr>
        <w:t>2020-2035</w:t>
      </w:r>
      <w:r>
        <w:rPr>
          <w:rFonts w:hint="eastAsia" w:ascii="仿宋_GB2312" w:hAnsi="仿宋_GB2312" w:eastAsia="仿宋_GB2312" w:cs="仿宋_GB2312"/>
          <w:color w:val="auto"/>
          <w:spacing w:val="-6"/>
          <w:kern w:val="0"/>
          <w:sz w:val="32"/>
          <w:szCs w:val="32"/>
          <w:highlight w:val="none"/>
          <w:u w:val="none"/>
          <w:lang w:eastAsia="zh-CN"/>
        </w:rPr>
        <w:t>）中，属城镇建设用地</w:t>
      </w:r>
      <w:r>
        <w:rPr>
          <w:rFonts w:hint="eastAsia" w:ascii="仿宋_GB2312" w:hAnsi="仿宋_GB2312" w:eastAsia="仿宋_GB2312" w:cs="仿宋_GB2312"/>
          <w:color w:val="auto"/>
          <w:spacing w:val="-6"/>
          <w:kern w:val="0"/>
          <w:sz w:val="32"/>
          <w:szCs w:val="32"/>
          <w:highlight w:val="none"/>
          <w:u w:val="none"/>
          <w:lang w:val="en-US" w:eastAsia="zh-CN"/>
        </w:rPr>
        <w:t>2.8689</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28688.9</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折合约43.03亩</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lang w:eastAsia="zh-CN"/>
        </w:rPr>
        <w:t>，根据</w:t>
      </w:r>
      <w:r>
        <w:rPr>
          <w:rFonts w:hint="eastAsia" w:ascii="仿宋_GB2312" w:hAnsi="仿宋_GB2312" w:eastAsia="仿宋_GB2312" w:cs="仿宋_GB2312"/>
          <w:color w:val="auto"/>
          <w:spacing w:val="-6"/>
          <w:sz w:val="32"/>
          <w:szCs w:val="32"/>
          <w:lang w:eastAsia="zh-CN"/>
        </w:rPr>
        <w:t>《中山市人民政府关于印发促进村镇低效工业园改造升级若干措施的通知</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中府</w:t>
      </w:r>
      <w:r>
        <w:rPr>
          <w:rFonts w:hint="eastAsia" w:ascii="仿宋_GB2312" w:hAnsi="仿宋_GB2312" w:eastAsia="仿宋_GB2312" w:cs="仿宋_GB2312"/>
          <w:color w:val="auto"/>
          <w:spacing w:val="-6"/>
          <w:sz w:val="32"/>
          <w:szCs w:val="32"/>
        </w:rPr>
        <w:t>〔20</w:t>
      </w:r>
      <w:r>
        <w:rPr>
          <w:rFonts w:hint="eastAsia" w:ascii="仿宋_GB2312" w:hAnsi="仿宋_GB2312" w:eastAsia="仿宋_GB2312" w:cs="仿宋_GB2312"/>
          <w:color w:val="auto"/>
          <w:spacing w:val="-6"/>
          <w:sz w:val="32"/>
          <w:szCs w:val="32"/>
          <w:lang w:val="en-US" w:eastAsia="zh-CN"/>
        </w:rPr>
        <w:t>22</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11</w:t>
      </w:r>
      <w:r>
        <w:rPr>
          <w:rFonts w:hint="eastAsia" w:ascii="仿宋_GB2312" w:hAnsi="仿宋_GB2312" w:eastAsia="仿宋_GB2312" w:cs="仿宋_GB2312"/>
          <w:color w:val="auto"/>
          <w:spacing w:val="-6"/>
          <w:sz w:val="32"/>
          <w:szCs w:val="32"/>
        </w:rPr>
        <w:t>号</w:t>
      </w:r>
      <w:r>
        <w:rPr>
          <w:rFonts w:hint="eastAsia" w:ascii="仿宋_GB2312" w:hAnsi="仿宋_GB2312" w:eastAsia="仿宋_GB2312" w:cs="仿宋_GB2312"/>
          <w:color w:val="auto"/>
          <w:spacing w:val="-6"/>
          <w:sz w:val="32"/>
          <w:szCs w:val="32"/>
          <w:lang w:eastAsia="zh-CN"/>
        </w:rPr>
        <w:t>》第（一）条，</w:t>
      </w:r>
      <w:r>
        <w:rPr>
          <w:rFonts w:hint="eastAsia" w:ascii="仿宋_GB2312" w:hAnsi="仿宋_GB2312" w:eastAsia="仿宋_GB2312" w:cs="仿宋_GB2312"/>
          <w:color w:val="auto"/>
          <w:spacing w:val="-6"/>
          <w:sz w:val="32"/>
          <w:szCs w:val="32"/>
          <w:highlight w:val="none"/>
        </w:rPr>
        <w:t>对用地不符合现行土地利用总体规划但我市国土空间总体规划（2020-2035）安排建设用地规模的项目，改造方案经市土地管理委员会审议同意的，享受我市政策优惠</w:t>
      </w:r>
      <w:r>
        <w:rPr>
          <w:rFonts w:hint="eastAsia" w:ascii="仿宋_GB2312" w:hAnsi="仿宋_GB2312" w:eastAsia="仿宋_GB2312" w:cs="仿宋_GB2312"/>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val="en-US" w:eastAsia="zh-CN"/>
        </w:rPr>
        <w:t>改造地块</w:t>
      </w:r>
      <w:r>
        <w:rPr>
          <w:rFonts w:hint="eastAsia" w:ascii="仿宋_GB2312" w:hAnsi="仿宋_GB2312" w:eastAsia="仿宋_GB2312" w:cs="仿宋_GB2312"/>
          <w:color w:val="auto"/>
          <w:spacing w:val="-6"/>
          <w:kern w:val="0"/>
          <w:sz w:val="32"/>
          <w:szCs w:val="32"/>
          <w:highlight w:val="none"/>
          <w:u w:val="none"/>
          <w:lang w:eastAsia="zh-CN"/>
        </w:rPr>
        <w:t>已纳入现行《中山市“三旧”改造（城市更新）专项规划（</w:t>
      </w:r>
      <w:r>
        <w:rPr>
          <w:rFonts w:hint="eastAsia" w:ascii="仿宋_GB2312" w:hAnsi="仿宋_GB2312" w:eastAsia="仿宋_GB2312" w:cs="仿宋_GB2312"/>
          <w:color w:val="auto"/>
          <w:spacing w:val="-6"/>
          <w:kern w:val="0"/>
          <w:sz w:val="32"/>
          <w:szCs w:val="32"/>
          <w:highlight w:val="none"/>
          <w:u w:val="none"/>
          <w:lang w:val="en-US" w:eastAsia="zh-CN"/>
        </w:rPr>
        <w:t>2017-2020</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改造地块</w:t>
      </w:r>
      <w:r>
        <w:rPr>
          <w:rFonts w:hint="eastAsia" w:ascii="仿宋_GB2312" w:hAnsi="仿宋_GB2312" w:eastAsia="仿宋_GB2312" w:cs="仿宋_GB2312"/>
          <w:color w:val="auto"/>
          <w:spacing w:val="-6"/>
          <w:kern w:val="0"/>
          <w:sz w:val="32"/>
          <w:szCs w:val="32"/>
          <w:highlight w:val="none"/>
          <w:u w:val="none"/>
        </w:rPr>
        <w:t>符合</w:t>
      </w:r>
      <w:r>
        <w:rPr>
          <w:rFonts w:hint="eastAsia" w:ascii="仿宋_GB2312" w:hAnsi="仿宋_GB2312" w:eastAsia="仿宋_GB2312" w:cs="仿宋_GB2312"/>
          <w:color w:val="auto"/>
          <w:spacing w:val="-6"/>
          <w:kern w:val="0"/>
          <w:sz w:val="32"/>
          <w:szCs w:val="32"/>
          <w:highlight w:val="none"/>
          <w:u w:val="none"/>
          <w:lang w:eastAsia="zh-CN"/>
        </w:rPr>
        <w:t>经批复条件论证，</w:t>
      </w:r>
      <w:r>
        <w:rPr>
          <w:rFonts w:hint="eastAsia" w:ascii="仿宋_GB2312" w:hAnsi="仿宋_GB2312" w:eastAsia="仿宋_GB2312" w:cs="仿宋_GB2312"/>
          <w:color w:val="auto"/>
          <w:spacing w:val="-6"/>
          <w:kern w:val="0"/>
          <w:sz w:val="32"/>
          <w:szCs w:val="32"/>
          <w:highlight w:val="none"/>
          <w:u w:val="none"/>
        </w:rPr>
        <w:t>在</w:t>
      </w:r>
      <w:r>
        <w:rPr>
          <w:rFonts w:hint="eastAsia" w:ascii="仿宋_GB2312" w:hAnsi="仿宋_GB2312" w:eastAsia="仿宋_GB2312" w:cs="仿宋_GB2312"/>
          <w:color w:val="auto"/>
          <w:spacing w:val="-6"/>
          <w:kern w:val="0"/>
          <w:sz w:val="32"/>
          <w:szCs w:val="32"/>
          <w:highlight w:val="none"/>
          <w:u w:val="none"/>
          <w:lang w:eastAsia="zh-CN"/>
        </w:rPr>
        <w:t>《中山市南头镇工业用地规划条件论证报告》（中府函〔20</w:t>
      </w:r>
      <w:r>
        <w:rPr>
          <w:rFonts w:hint="eastAsia" w:ascii="仿宋_GB2312" w:hAnsi="仿宋_GB2312" w:eastAsia="仿宋_GB2312" w:cs="仿宋_GB2312"/>
          <w:color w:val="auto"/>
          <w:spacing w:val="-6"/>
          <w:kern w:val="0"/>
          <w:sz w:val="32"/>
          <w:szCs w:val="32"/>
          <w:highlight w:val="none"/>
          <w:u w:val="none"/>
          <w:lang w:val="en-US" w:eastAsia="zh-CN"/>
        </w:rPr>
        <w:t>22</w:t>
      </w:r>
      <w:r>
        <w:rPr>
          <w:rFonts w:hint="eastAsia" w:ascii="仿宋_GB2312" w:hAnsi="仿宋_GB2312" w:eastAsia="仿宋_GB2312" w:cs="仿宋_GB2312"/>
          <w:color w:val="auto"/>
          <w:spacing w:val="-6"/>
          <w:kern w:val="0"/>
          <w:sz w:val="32"/>
          <w:szCs w:val="32"/>
          <w:highlight w:val="none"/>
          <w:u w:val="none"/>
          <w:lang w:eastAsia="zh-CN"/>
        </w:rPr>
        <w:t>〕3</w:t>
      </w:r>
      <w:r>
        <w:rPr>
          <w:rFonts w:hint="eastAsia" w:ascii="仿宋_GB2312" w:hAnsi="仿宋_GB2312" w:eastAsia="仿宋_GB2312" w:cs="仿宋_GB2312"/>
          <w:color w:val="auto"/>
          <w:spacing w:val="-6"/>
          <w:kern w:val="0"/>
          <w:sz w:val="32"/>
          <w:szCs w:val="32"/>
          <w:highlight w:val="none"/>
          <w:u w:val="none"/>
          <w:lang w:val="en-US" w:eastAsia="zh-CN"/>
        </w:rPr>
        <w:t>17</w:t>
      </w:r>
      <w:r>
        <w:rPr>
          <w:rFonts w:hint="eastAsia" w:ascii="仿宋_GB2312" w:hAnsi="仿宋_GB2312" w:eastAsia="仿宋_GB2312" w:cs="仿宋_GB2312"/>
          <w:color w:val="auto"/>
          <w:spacing w:val="-6"/>
          <w:kern w:val="0"/>
          <w:sz w:val="32"/>
          <w:szCs w:val="32"/>
          <w:highlight w:val="none"/>
          <w:u w:val="none"/>
          <w:lang w:eastAsia="zh-CN"/>
        </w:rPr>
        <w:t>号）</w:t>
      </w:r>
      <w:r>
        <w:rPr>
          <w:rFonts w:hint="eastAsia" w:ascii="仿宋_GB2312" w:hAnsi="仿宋_GB2312" w:eastAsia="仿宋_GB2312" w:cs="仿宋_GB2312"/>
          <w:color w:val="auto"/>
          <w:spacing w:val="-6"/>
          <w:kern w:val="0"/>
          <w:sz w:val="32"/>
          <w:szCs w:val="32"/>
          <w:highlight w:val="none"/>
          <w:u w:val="none"/>
        </w:rPr>
        <w:t>中，</w:t>
      </w:r>
      <w:r>
        <w:rPr>
          <w:rFonts w:hint="eastAsia" w:ascii="仿宋_GB2312" w:hAnsi="仿宋_GB2312" w:eastAsia="仿宋_GB2312" w:cs="仿宋_GB2312"/>
          <w:color w:val="auto"/>
          <w:spacing w:val="-6"/>
          <w:kern w:val="0"/>
          <w:sz w:val="32"/>
          <w:szCs w:val="32"/>
          <w:highlight w:val="none"/>
          <w:u w:val="none"/>
          <w:lang w:eastAsia="zh-CN"/>
        </w:rPr>
        <w:t>一类工业</w:t>
      </w:r>
      <w:r>
        <w:rPr>
          <w:rFonts w:hint="eastAsia" w:ascii="仿宋_GB2312" w:hAnsi="仿宋_GB2312" w:eastAsia="仿宋_GB2312" w:cs="仿宋_GB2312"/>
          <w:color w:val="auto"/>
          <w:spacing w:val="-6"/>
          <w:kern w:val="0"/>
          <w:sz w:val="32"/>
          <w:szCs w:val="32"/>
          <w:highlight w:val="none"/>
          <w:u w:val="none"/>
        </w:rPr>
        <w:t>用地</w:t>
      </w:r>
      <w:r>
        <w:rPr>
          <w:rFonts w:hint="eastAsia" w:ascii="仿宋_GB2312" w:hAnsi="仿宋_GB2312" w:eastAsia="仿宋_GB2312" w:cs="仿宋_GB2312"/>
          <w:color w:val="auto"/>
          <w:sz w:val="32"/>
          <w:szCs w:val="32"/>
          <w:highlight w:val="none"/>
          <w:lang w:val="en-US" w:eastAsia="zh-CN"/>
        </w:rPr>
        <w:t>2.1667</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z w:val="32"/>
          <w:szCs w:val="32"/>
          <w:highlight w:val="none"/>
          <w:lang w:val="en-US" w:eastAsia="zh-CN"/>
        </w:rPr>
        <w:t>21666.92</w:t>
      </w:r>
      <w:r>
        <w:rPr>
          <w:rFonts w:hint="eastAsia" w:ascii="仿宋_GB2312" w:hAnsi="仿宋_GB2312" w:eastAsia="仿宋_GB2312" w:cs="仿宋_GB2312"/>
          <w:color w:val="auto"/>
          <w:spacing w:val="-6"/>
          <w:kern w:val="0"/>
          <w:sz w:val="32"/>
          <w:szCs w:val="32"/>
          <w:highlight w:val="none"/>
          <w:u w:val="none"/>
          <w:lang w:val="en-US" w:eastAsia="zh-CN"/>
        </w:rPr>
        <w:t>平方米，折合约</w:t>
      </w:r>
      <w:r>
        <w:rPr>
          <w:rFonts w:hint="eastAsia" w:ascii="仿宋_GB2312" w:hAnsi="仿宋_GB2312" w:eastAsia="仿宋_GB2312" w:cs="仿宋_GB2312"/>
          <w:color w:val="auto"/>
          <w:sz w:val="32"/>
          <w:szCs w:val="32"/>
          <w:highlight w:val="none"/>
          <w:lang w:val="en-US" w:eastAsia="zh-CN"/>
        </w:rPr>
        <w:t>32.50</w:t>
      </w:r>
      <w:r>
        <w:rPr>
          <w:rFonts w:hint="eastAsia" w:ascii="仿宋_GB2312" w:hAnsi="仿宋_GB2312" w:eastAsia="仿宋_GB2312" w:cs="仿宋_GB2312"/>
          <w:color w:val="auto"/>
          <w:spacing w:val="-6"/>
          <w:kern w:val="0"/>
          <w:sz w:val="32"/>
          <w:szCs w:val="32"/>
          <w:highlight w:val="none"/>
          <w:u w:val="none"/>
          <w:lang w:val="en-US" w:eastAsia="zh-CN"/>
        </w:rPr>
        <w:t>亩</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sz w:val="32"/>
          <w:highlight w:val="none"/>
          <w:u w:val="none"/>
        </w:rPr>
        <w:t>规划容积率为1.0-3.5，建筑密度35-60%，绿地率10-15%，</w:t>
      </w:r>
      <w:r>
        <w:rPr>
          <w:rFonts w:hint="eastAsia" w:ascii="仿宋_GB2312" w:hAnsi="仿宋_GB2312" w:eastAsia="仿宋_GB2312" w:cs="仿宋_GB2312"/>
          <w:color w:val="auto"/>
          <w:spacing w:val="-6"/>
          <w:sz w:val="32"/>
          <w:highlight w:val="none"/>
          <w:u w:val="none"/>
          <w:lang w:eastAsia="zh-CN"/>
        </w:rPr>
        <w:t>生产性</w:t>
      </w:r>
      <w:r>
        <w:rPr>
          <w:rFonts w:hint="eastAsia" w:ascii="仿宋_GB2312" w:hAnsi="仿宋_GB2312" w:eastAsia="仿宋_GB2312" w:cs="仿宋_GB2312"/>
          <w:color w:val="auto"/>
          <w:spacing w:val="-6"/>
          <w:sz w:val="32"/>
          <w:highlight w:val="none"/>
          <w:u w:val="none"/>
        </w:rPr>
        <w:t>建筑高度≤50米</w:t>
      </w:r>
      <w:r>
        <w:rPr>
          <w:rFonts w:hint="eastAsia" w:ascii="仿宋_GB2312" w:hAnsi="仿宋_GB2312" w:eastAsia="仿宋_GB2312" w:cs="仿宋_GB2312"/>
          <w:color w:val="auto"/>
          <w:spacing w:val="-6"/>
          <w:sz w:val="32"/>
          <w:highlight w:val="none"/>
          <w:u w:val="none"/>
          <w:lang w:eastAsia="zh-CN"/>
        </w:rPr>
        <w:t>（特殊工艺除外），配套设施建筑高度≤</w:t>
      </w:r>
      <w:r>
        <w:rPr>
          <w:rFonts w:hint="eastAsia" w:ascii="仿宋_GB2312" w:hAnsi="仿宋_GB2312" w:eastAsia="仿宋_GB2312" w:cs="仿宋_GB2312"/>
          <w:color w:val="auto"/>
          <w:spacing w:val="-6"/>
          <w:sz w:val="32"/>
          <w:highlight w:val="none"/>
          <w:u w:val="none"/>
          <w:lang w:val="en-US" w:eastAsia="zh-CN"/>
        </w:rPr>
        <w:t>100米</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sz w:val="32"/>
          <w:highlight w:val="none"/>
          <w:u w:val="none"/>
        </w:rPr>
        <w:t>防护</w:t>
      </w:r>
      <w:r>
        <w:rPr>
          <w:rFonts w:hint="eastAsia" w:ascii="仿宋_GB2312" w:hAnsi="仿宋_GB2312" w:eastAsia="仿宋_GB2312" w:cs="仿宋_GB2312"/>
          <w:color w:val="auto"/>
          <w:spacing w:val="-6"/>
          <w:sz w:val="32"/>
          <w:highlight w:val="none"/>
          <w:u w:val="none"/>
          <w:lang w:eastAsia="zh-CN"/>
        </w:rPr>
        <w:t>绿地</w:t>
      </w:r>
      <w:r>
        <w:rPr>
          <w:rFonts w:hint="eastAsia" w:ascii="仿宋_GB2312" w:hAnsi="仿宋_GB2312" w:eastAsia="仿宋_GB2312" w:cs="仿宋_GB2312"/>
          <w:color w:val="auto"/>
          <w:spacing w:val="-6"/>
          <w:sz w:val="32"/>
          <w:highlight w:val="none"/>
          <w:u w:val="none"/>
          <w:lang w:val="en-US" w:eastAsia="zh-CN"/>
        </w:rPr>
        <w:t>0.6276公顷（6276.22</w:t>
      </w:r>
      <w:r>
        <w:rPr>
          <w:rFonts w:hint="eastAsia" w:ascii="仿宋_GB2312" w:hAnsi="仿宋_GB2312" w:eastAsia="仿宋_GB2312" w:cs="仿宋_GB2312"/>
          <w:color w:val="auto"/>
          <w:spacing w:val="-6"/>
          <w:sz w:val="32"/>
          <w:highlight w:val="none"/>
          <w:u w:val="none"/>
        </w:rPr>
        <w:t>平方米</w:t>
      </w:r>
      <w:r>
        <w:rPr>
          <w:rFonts w:hint="eastAsia" w:ascii="仿宋_GB2312" w:hAnsi="仿宋_GB2312" w:eastAsia="仿宋_GB2312" w:cs="仿宋_GB2312"/>
          <w:color w:val="auto"/>
          <w:spacing w:val="-6"/>
          <w:sz w:val="32"/>
          <w:highlight w:val="none"/>
          <w:u w:val="none"/>
          <w:lang w:eastAsia="zh-CN"/>
        </w:rPr>
        <w:t>，折合</w:t>
      </w:r>
      <w:r>
        <w:rPr>
          <w:rFonts w:hint="eastAsia" w:ascii="仿宋_GB2312" w:hAnsi="仿宋_GB2312" w:eastAsia="仿宋_GB2312" w:cs="仿宋_GB2312"/>
          <w:color w:val="auto"/>
          <w:spacing w:val="-6"/>
          <w:sz w:val="32"/>
          <w:highlight w:val="none"/>
          <w:u w:val="none"/>
          <w:lang w:val="en-US" w:eastAsia="zh-CN"/>
        </w:rPr>
        <w:t>9.41亩）；</w:t>
      </w:r>
      <w:r>
        <w:rPr>
          <w:rFonts w:hint="eastAsia" w:ascii="仿宋_GB2312" w:hAnsi="仿宋_GB2312" w:eastAsia="仿宋_GB2312" w:cs="仿宋_GB2312"/>
          <w:color w:val="auto"/>
          <w:spacing w:val="-6"/>
          <w:sz w:val="32"/>
          <w:highlight w:val="none"/>
          <w:u w:val="none"/>
        </w:rPr>
        <w:t>道路</w:t>
      </w:r>
      <w:r>
        <w:rPr>
          <w:rFonts w:hint="eastAsia" w:ascii="仿宋_GB2312" w:hAnsi="仿宋_GB2312" w:eastAsia="仿宋_GB2312" w:cs="仿宋_GB2312"/>
          <w:color w:val="auto"/>
          <w:spacing w:val="-6"/>
          <w:sz w:val="32"/>
          <w:highlight w:val="none"/>
          <w:u w:val="none"/>
          <w:lang w:eastAsia="zh-CN"/>
        </w:rPr>
        <w:t>用地</w:t>
      </w:r>
      <w:r>
        <w:rPr>
          <w:rFonts w:hint="eastAsia" w:ascii="仿宋_GB2312" w:hAnsi="仿宋_GB2312" w:eastAsia="仿宋_GB2312" w:cs="仿宋_GB2312"/>
          <w:color w:val="auto"/>
          <w:spacing w:val="-6"/>
          <w:sz w:val="32"/>
          <w:highlight w:val="none"/>
          <w:u w:val="none"/>
          <w:lang w:val="en-US" w:eastAsia="zh-CN"/>
        </w:rPr>
        <w:t>0.0746公顷（745.76</w:t>
      </w:r>
      <w:r>
        <w:rPr>
          <w:rFonts w:hint="eastAsia" w:ascii="仿宋_GB2312" w:hAnsi="仿宋_GB2312" w:eastAsia="仿宋_GB2312" w:cs="仿宋_GB2312"/>
          <w:color w:val="auto"/>
          <w:spacing w:val="-6"/>
          <w:sz w:val="32"/>
          <w:highlight w:val="none"/>
          <w:u w:val="none"/>
        </w:rPr>
        <w:t>平方米</w:t>
      </w:r>
      <w:r>
        <w:rPr>
          <w:rFonts w:hint="eastAsia" w:ascii="仿宋_GB2312" w:hAnsi="仿宋_GB2312" w:eastAsia="仿宋_GB2312" w:cs="仿宋_GB2312"/>
          <w:color w:val="auto"/>
          <w:spacing w:val="-6"/>
          <w:sz w:val="32"/>
          <w:highlight w:val="none"/>
          <w:u w:val="none"/>
          <w:lang w:eastAsia="zh-CN"/>
        </w:rPr>
        <w:t>，折合约</w:t>
      </w:r>
      <w:r>
        <w:rPr>
          <w:rFonts w:hint="eastAsia" w:ascii="仿宋_GB2312" w:hAnsi="仿宋_GB2312" w:eastAsia="仿宋_GB2312" w:cs="仿宋_GB2312"/>
          <w:color w:val="auto"/>
          <w:spacing w:val="-6"/>
          <w:sz w:val="32"/>
          <w:highlight w:val="none"/>
          <w:u w:val="none"/>
          <w:lang w:val="en-US" w:eastAsia="zh-CN"/>
        </w:rPr>
        <w:t>1.12亩）</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改造地块位于城镇开发边界内，不涉及永久基本农田、生态保护红线等管控要求。</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二、改造意愿情况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改造范围涉及</w:t>
      </w:r>
      <w:r>
        <w:rPr>
          <w:rFonts w:hint="eastAsia" w:ascii="仿宋_GB2312" w:hAnsi="仿宋_GB2312" w:eastAsia="仿宋_GB2312" w:cs="仿宋_GB2312"/>
          <w:color w:val="auto"/>
          <w:spacing w:val="-6"/>
          <w:kern w:val="0"/>
          <w:sz w:val="32"/>
          <w:szCs w:val="32"/>
          <w:highlight w:val="none"/>
          <w:u w:val="none"/>
          <w:lang w:val="en-US" w:eastAsia="zh-CN"/>
        </w:rPr>
        <w:t>中山市南头镇滘心经济发展公司1</w:t>
      </w:r>
      <w:r>
        <w:rPr>
          <w:rFonts w:hint="eastAsia" w:ascii="仿宋_GB2312" w:hAnsi="仿宋_GB2312" w:eastAsia="仿宋_GB2312" w:cs="仿宋_GB2312"/>
          <w:color w:val="auto"/>
          <w:spacing w:val="-6"/>
          <w:kern w:val="0"/>
          <w:sz w:val="32"/>
          <w:szCs w:val="32"/>
          <w:highlight w:val="none"/>
          <w:u w:val="none"/>
        </w:rPr>
        <w:t>个权利主体，</w:t>
      </w:r>
      <w:r>
        <w:rPr>
          <w:rFonts w:hint="eastAsia" w:ascii="仿宋_GB2312" w:hAnsi="仿宋_GB2312" w:eastAsia="仿宋_GB2312" w:cs="仿宋_GB2312"/>
          <w:color w:val="auto"/>
          <w:spacing w:val="-6"/>
          <w:kern w:val="0"/>
          <w:sz w:val="32"/>
          <w:szCs w:val="32"/>
          <w:highlight w:val="none"/>
          <w:u w:val="none"/>
          <w:lang w:eastAsia="zh-CN"/>
        </w:rPr>
        <w:t>南头</w:t>
      </w:r>
      <w:r>
        <w:rPr>
          <w:rFonts w:hint="eastAsia" w:ascii="仿宋_GB2312" w:hAnsi="仿宋_GB2312" w:eastAsia="仿宋_GB2312" w:cs="仿宋_GB2312"/>
          <w:color w:val="auto"/>
          <w:spacing w:val="-6"/>
          <w:kern w:val="0"/>
          <w:sz w:val="32"/>
          <w:szCs w:val="32"/>
          <w:highlight w:val="none"/>
          <w:u w:val="none"/>
        </w:rPr>
        <w:t>镇人民政府已按照法律法规，就改造范围、土地现状、改造主体及拟改造情况等事项征询</w:t>
      </w:r>
      <w:r>
        <w:rPr>
          <w:rFonts w:hint="eastAsia" w:ascii="仿宋_GB2312" w:hAnsi="仿宋_GB2312" w:eastAsia="仿宋_GB2312" w:cs="仿宋_GB2312"/>
          <w:color w:val="auto"/>
          <w:spacing w:val="-6"/>
          <w:kern w:val="0"/>
          <w:sz w:val="32"/>
          <w:szCs w:val="32"/>
          <w:highlight w:val="none"/>
          <w:u w:val="none"/>
          <w:lang w:eastAsia="zh-CN"/>
        </w:rPr>
        <w:t>其</w:t>
      </w:r>
      <w:r>
        <w:rPr>
          <w:rFonts w:hint="eastAsia" w:ascii="仿宋_GB2312" w:hAnsi="仿宋_GB2312" w:eastAsia="仿宋_GB2312" w:cs="仿宋_GB2312"/>
          <w:color w:val="auto"/>
          <w:spacing w:val="-6"/>
          <w:kern w:val="0"/>
          <w:sz w:val="32"/>
          <w:szCs w:val="32"/>
          <w:highlight w:val="none"/>
          <w:u w:val="none"/>
        </w:rPr>
        <w:t>改造意愿，</w:t>
      </w:r>
      <w:r>
        <w:rPr>
          <w:rFonts w:hint="eastAsia" w:ascii="仿宋_GB2312" w:hAnsi="仿宋_GB2312" w:eastAsia="仿宋_GB2312" w:cs="仿宋_GB2312"/>
          <w:color w:val="auto"/>
          <w:spacing w:val="-6"/>
          <w:kern w:val="0"/>
          <w:sz w:val="32"/>
          <w:szCs w:val="32"/>
          <w:highlight w:val="none"/>
          <w:u w:val="none"/>
          <w:lang w:eastAsia="zh-CN"/>
        </w:rPr>
        <w:t>改造主体同意</w:t>
      </w:r>
      <w:r>
        <w:rPr>
          <w:rFonts w:hint="eastAsia" w:ascii="仿宋_GB2312" w:hAnsi="仿宋_GB2312" w:eastAsia="仿宋_GB2312" w:cs="仿宋_GB2312"/>
          <w:color w:val="auto"/>
          <w:spacing w:val="-6"/>
          <w:kern w:val="0"/>
          <w:sz w:val="32"/>
          <w:szCs w:val="32"/>
          <w:highlight w:val="none"/>
          <w:u w:val="none"/>
        </w:rPr>
        <w:t>将涉及土地、房屋纳入改造范围。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三、改造主体及拟改造情况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根据有关规划要求，改造项目严格按照</w:t>
      </w:r>
      <w:r>
        <w:rPr>
          <w:rFonts w:hint="eastAsia" w:ascii="仿宋_GB2312" w:hAnsi="仿宋_GB2312" w:eastAsia="仿宋_GB2312" w:cs="仿宋_GB2312"/>
          <w:color w:val="auto"/>
          <w:spacing w:val="-6"/>
          <w:kern w:val="0"/>
          <w:sz w:val="32"/>
          <w:szCs w:val="32"/>
          <w:highlight w:val="none"/>
          <w:u w:val="none"/>
          <w:lang w:eastAsia="zh-CN"/>
        </w:rPr>
        <w:t>国土空间总体规划</w:t>
      </w:r>
      <w:r>
        <w:rPr>
          <w:rFonts w:hint="eastAsia" w:ascii="仿宋_GB2312" w:hAnsi="仿宋_GB2312" w:eastAsia="仿宋_GB2312" w:cs="仿宋_GB2312"/>
          <w:color w:val="auto"/>
          <w:spacing w:val="-6"/>
          <w:kern w:val="0"/>
          <w:sz w:val="32"/>
          <w:szCs w:val="32"/>
          <w:highlight w:val="none"/>
          <w:u w:val="none"/>
        </w:rPr>
        <w:t>、控制性详细规划管控要求实施建设。</w:t>
      </w:r>
      <w:r>
        <w:rPr>
          <w:rFonts w:hint="eastAsia" w:ascii="仿宋_GB2312" w:hAnsi="仿宋_GB2312" w:eastAsia="仿宋_GB2312" w:cs="仿宋_GB2312"/>
          <w:color w:val="auto"/>
          <w:spacing w:val="-6"/>
          <w:sz w:val="32"/>
          <w:highlight w:val="none"/>
          <w:u w:val="none"/>
        </w:rPr>
        <w:t>在</w:t>
      </w:r>
      <w:r>
        <w:rPr>
          <w:rFonts w:hint="eastAsia" w:ascii="仿宋_GB2312" w:hAnsi="仿宋_GB2312" w:eastAsia="仿宋_GB2312" w:cs="仿宋_GB2312"/>
          <w:color w:val="auto"/>
          <w:spacing w:val="-6"/>
          <w:sz w:val="32"/>
          <w:highlight w:val="none"/>
          <w:u w:val="none"/>
          <w:lang w:eastAsia="zh-CN"/>
        </w:rPr>
        <w:t>经批复</w:t>
      </w:r>
      <w:r>
        <w:rPr>
          <w:rFonts w:hint="eastAsia" w:ascii="仿宋_GB2312" w:hAnsi="仿宋_GB2312" w:eastAsia="仿宋_GB2312" w:cs="仿宋_GB2312"/>
          <w:color w:val="auto"/>
          <w:spacing w:val="-6"/>
          <w:kern w:val="0"/>
          <w:sz w:val="32"/>
          <w:szCs w:val="32"/>
          <w:highlight w:val="none"/>
          <w:u w:val="none"/>
        </w:rPr>
        <w:t>规划</w:t>
      </w:r>
      <w:r>
        <w:rPr>
          <w:rFonts w:hint="eastAsia" w:ascii="仿宋_GB2312" w:hAnsi="仿宋_GB2312" w:eastAsia="仿宋_GB2312" w:cs="仿宋_GB2312"/>
          <w:color w:val="auto"/>
          <w:spacing w:val="-6"/>
          <w:kern w:val="0"/>
          <w:sz w:val="32"/>
          <w:szCs w:val="32"/>
          <w:highlight w:val="none"/>
          <w:u w:val="none"/>
          <w:lang w:eastAsia="zh-CN"/>
        </w:rPr>
        <w:t>条件论证</w:t>
      </w:r>
      <w:r>
        <w:rPr>
          <w:rFonts w:hint="eastAsia" w:ascii="仿宋_GB2312" w:hAnsi="仿宋_GB2312" w:eastAsia="仿宋_GB2312" w:cs="仿宋_GB2312"/>
          <w:color w:val="auto"/>
          <w:spacing w:val="-6"/>
          <w:sz w:val="32"/>
          <w:highlight w:val="none"/>
          <w:u w:val="none"/>
        </w:rPr>
        <w:t>中属道路和绿地等公益性用地部分，日后</w:t>
      </w:r>
      <w:r>
        <w:rPr>
          <w:rFonts w:hint="eastAsia" w:ascii="仿宋_GB2312" w:hAnsi="仿宋_GB2312" w:eastAsia="仿宋_GB2312" w:cs="仿宋_GB2312"/>
          <w:color w:val="auto"/>
          <w:spacing w:val="-6"/>
          <w:sz w:val="32"/>
          <w:highlight w:val="none"/>
          <w:u w:val="none"/>
          <w:lang w:eastAsia="zh-CN"/>
        </w:rPr>
        <w:t>南头镇人民</w:t>
      </w:r>
      <w:r>
        <w:rPr>
          <w:rFonts w:hint="eastAsia" w:ascii="仿宋_GB2312" w:hAnsi="仿宋_GB2312" w:eastAsia="仿宋_GB2312" w:cs="仿宋_GB2312"/>
          <w:color w:val="auto"/>
          <w:spacing w:val="-6"/>
          <w:sz w:val="32"/>
          <w:highlight w:val="none"/>
          <w:u w:val="none"/>
        </w:rPr>
        <w:t>政府按规划开发建设时，</w:t>
      </w:r>
      <w:r>
        <w:rPr>
          <w:rFonts w:hint="eastAsia" w:ascii="仿宋_GB2312" w:hAnsi="仿宋_GB2312" w:eastAsia="仿宋_GB2312" w:cs="仿宋_GB2312"/>
          <w:color w:val="auto"/>
          <w:spacing w:val="-6"/>
          <w:sz w:val="32"/>
          <w:highlight w:val="none"/>
          <w:u w:val="none"/>
          <w:lang w:eastAsia="zh-CN"/>
        </w:rPr>
        <w:t>改造主体</w:t>
      </w:r>
      <w:r>
        <w:rPr>
          <w:rFonts w:hint="eastAsia" w:ascii="仿宋_GB2312" w:hAnsi="仿宋_GB2312" w:eastAsia="仿宋_GB2312" w:cs="仿宋_GB2312"/>
          <w:color w:val="auto"/>
          <w:spacing w:val="-6"/>
          <w:sz w:val="32"/>
          <w:highlight w:val="none"/>
          <w:u w:val="none"/>
        </w:rPr>
        <w:t>应无偿将用地交给</w:t>
      </w:r>
      <w:r>
        <w:rPr>
          <w:rFonts w:hint="eastAsia" w:ascii="仿宋_GB2312" w:hAnsi="仿宋_GB2312" w:eastAsia="仿宋_GB2312" w:cs="仿宋_GB2312"/>
          <w:color w:val="auto"/>
          <w:spacing w:val="-6"/>
          <w:sz w:val="32"/>
          <w:highlight w:val="none"/>
          <w:u w:val="none"/>
          <w:lang w:eastAsia="zh-CN"/>
        </w:rPr>
        <w:t>南头镇人民</w:t>
      </w:r>
      <w:r>
        <w:rPr>
          <w:rFonts w:hint="eastAsia" w:ascii="仿宋_GB2312" w:hAnsi="仿宋_GB2312" w:eastAsia="仿宋_GB2312" w:cs="仿宋_GB2312"/>
          <w:color w:val="auto"/>
          <w:spacing w:val="-6"/>
          <w:sz w:val="32"/>
          <w:highlight w:val="none"/>
          <w:u w:val="none"/>
        </w:rPr>
        <w:t>政府使用。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该改造项目属</w:t>
      </w:r>
      <w:r>
        <w:rPr>
          <w:rFonts w:hint="eastAsia" w:ascii="仿宋_GB2312" w:hAnsi="仿宋_GB2312" w:eastAsia="仿宋_GB2312" w:cs="仿宋_GB2312"/>
          <w:color w:val="auto"/>
          <w:spacing w:val="-6"/>
          <w:kern w:val="0"/>
          <w:sz w:val="32"/>
          <w:szCs w:val="32"/>
          <w:highlight w:val="none"/>
          <w:u w:val="none"/>
          <w:lang w:eastAsia="zh-CN"/>
        </w:rPr>
        <w:t>工改工</w:t>
      </w:r>
      <w:r>
        <w:rPr>
          <w:rFonts w:hint="eastAsia" w:ascii="仿宋_GB2312" w:hAnsi="仿宋_GB2312" w:eastAsia="仿宋_GB2312" w:cs="仿宋_GB2312"/>
          <w:color w:val="auto"/>
          <w:spacing w:val="-6"/>
          <w:sz w:val="32"/>
          <w:szCs w:val="32"/>
          <w:highlight w:val="none"/>
          <w:u w:val="none"/>
          <w:lang w:eastAsia="zh-CN"/>
        </w:rPr>
        <w:t>宗地项目</w:t>
      </w:r>
      <w:r>
        <w:rPr>
          <w:rFonts w:hint="eastAsia" w:ascii="仿宋_GB2312" w:hAnsi="仿宋_GB2312" w:eastAsia="仿宋_GB2312" w:cs="仿宋_GB2312"/>
          <w:color w:val="auto"/>
          <w:spacing w:val="-6"/>
          <w:kern w:val="0"/>
          <w:sz w:val="32"/>
          <w:szCs w:val="32"/>
          <w:highlight w:val="none"/>
          <w:u w:val="none"/>
        </w:rPr>
        <w:t>，拟采取权利人自</w:t>
      </w:r>
      <w:r>
        <w:rPr>
          <w:rFonts w:hint="eastAsia" w:ascii="仿宋_GB2312" w:hAnsi="仿宋_GB2312" w:eastAsia="仿宋_GB2312" w:cs="仿宋_GB2312"/>
          <w:color w:val="auto"/>
          <w:spacing w:val="-6"/>
          <w:kern w:val="0"/>
          <w:sz w:val="32"/>
          <w:szCs w:val="32"/>
          <w:highlight w:val="none"/>
          <w:u w:val="none"/>
          <w:lang w:eastAsia="zh-CN"/>
        </w:rPr>
        <w:t>主</w:t>
      </w:r>
      <w:r>
        <w:rPr>
          <w:rFonts w:hint="eastAsia" w:ascii="仿宋_GB2312" w:hAnsi="仿宋_GB2312" w:eastAsia="仿宋_GB2312" w:cs="仿宋_GB2312"/>
          <w:color w:val="auto"/>
          <w:spacing w:val="-6"/>
          <w:kern w:val="0"/>
          <w:sz w:val="32"/>
          <w:szCs w:val="32"/>
          <w:highlight w:val="none"/>
          <w:u w:val="none"/>
        </w:rPr>
        <w:t>改造方式，</w:t>
      </w:r>
      <w:r>
        <w:rPr>
          <w:rFonts w:hint="eastAsia" w:ascii="仿宋_GB2312" w:hAnsi="仿宋_GB2312" w:eastAsia="仿宋_GB2312" w:cs="仿宋_GB2312"/>
          <w:b w:val="0"/>
          <w:bCs w:val="0"/>
          <w:color w:val="auto"/>
          <w:spacing w:val="-6"/>
          <w:kern w:val="0"/>
          <w:sz w:val="32"/>
          <w:szCs w:val="32"/>
          <w:highlight w:val="none"/>
          <w:u w:val="none"/>
        </w:rPr>
        <w:t>由</w:t>
      </w:r>
      <w:r>
        <w:rPr>
          <w:rFonts w:hint="eastAsia" w:ascii="仿宋_GB2312" w:hAnsi="仿宋_GB2312" w:eastAsia="仿宋_GB2312" w:cs="仿宋_GB2312"/>
          <w:b w:val="0"/>
          <w:bCs w:val="0"/>
          <w:color w:val="auto"/>
          <w:spacing w:val="-6"/>
          <w:kern w:val="0"/>
          <w:sz w:val="32"/>
          <w:szCs w:val="32"/>
          <w:highlight w:val="none"/>
          <w:u w:val="none"/>
          <w:lang w:val="en-US" w:eastAsia="zh-CN"/>
        </w:rPr>
        <w:t>中山市南头镇滘心经济发展公司</w:t>
      </w:r>
      <w:r>
        <w:rPr>
          <w:rFonts w:hint="eastAsia" w:ascii="仿宋_GB2312" w:hAnsi="仿宋_GB2312" w:eastAsia="仿宋_GB2312" w:cs="仿宋_GB2312"/>
          <w:b w:val="0"/>
          <w:bCs w:val="0"/>
          <w:color w:val="auto"/>
          <w:spacing w:val="-6"/>
          <w:kern w:val="0"/>
          <w:sz w:val="32"/>
          <w:szCs w:val="32"/>
          <w:highlight w:val="none"/>
          <w:u w:val="none"/>
        </w:rPr>
        <w:t>作为改造主体</w:t>
      </w:r>
      <w:r>
        <w:rPr>
          <w:rFonts w:hint="eastAsia" w:ascii="仿宋_GB2312" w:hAnsi="仿宋_GB2312" w:eastAsia="仿宋_GB2312" w:cs="仿宋_GB2312"/>
          <w:color w:val="auto"/>
          <w:spacing w:val="-6"/>
          <w:kern w:val="0"/>
          <w:sz w:val="32"/>
          <w:szCs w:val="32"/>
          <w:highlight w:val="none"/>
          <w:u w:val="none"/>
        </w:rPr>
        <w:t>实施全面改造。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b w:val="0"/>
          <w:bCs w:val="0"/>
          <w:color w:val="auto"/>
          <w:spacing w:val="-6"/>
          <w:kern w:val="0"/>
          <w:sz w:val="32"/>
          <w:szCs w:val="32"/>
          <w:highlight w:val="none"/>
          <w:u w:val="none"/>
        </w:rPr>
        <w:t>改造后将用于</w:t>
      </w:r>
      <w:r>
        <w:rPr>
          <w:rFonts w:hint="eastAsia" w:ascii="仿宋_GB2312" w:hAnsi="仿宋_GB2312" w:eastAsia="仿宋_GB2312" w:cs="仿宋_GB2312"/>
          <w:color w:val="auto"/>
          <w:spacing w:val="-6"/>
          <w:sz w:val="32"/>
          <w:highlight w:val="none"/>
          <w:u w:val="none"/>
        </w:rPr>
        <w:t>将用于生产</w:t>
      </w:r>
      <w:r>
        <w:rPr>
          <w:rFonts w:hint="eastAsia" w:ascii="仿宋_GB2312" w:hAnsi="仿宋_GB2312" w:eastAsia="仿宋_GB2312" w:cs="仿宋_GB2312"/>
          <w:color w:val="auto"/>
          <w:spacing w:val="-6"/>
          <w:sz w:val="32"/>
          <w:highlight w:val="none"/>
          <w:u w:val="none"/>
          <w:lang w:val="en-US" w:eastAsia="zh-CN"/>
        </w:rPr>
        <w:t>家电</w:t>
      </w:r>
      <w:r>
        <w:rPr>
          <w:rFonts w:hint="eastAsia" w:ascii="仿宋_GB2312" w:hAnsi="仿宋_GB2312" w:eastAsia="仿宋_GB2312" w:cs="仿宋_GB2312"/>
          <w:color w:val="auto"/>
          <w:spacing w:val="-6"/>
          <w:sz w:val="32"/>
          <w:highlight w:val="none"/>
          <w:u w:val="none"/>
        </w:rPr>
        <w:t>等产品</w:t>
      </w:r>
      <w:r>
        <w:rPr>
          <w:rFonts w:hint="eastAsia" w:ascii="仿宋_GB2312" w:hAnsi="仿宋_GB2312" w:eastAsia="仿宋_GB2312" w:cs="仿宋_GB2312"/>
          <w:b w:val="0"/>
          <w:bCs w:val="0"/>
          <w:color w:val="auto"/>
          <w:spacing w:val="-6"/>
          <w:kern w:val="0"/>
          <w:sz w:val="32"/>
          <w:szCs w:val="32"/>
          <w:highlight w:val="none"/>
          <w:u w:val="none"/>
        </w:rPr>
        <w:t>，在符合</w:t>
      </w:r>
      <w:r>
        <w:rPr>
          <w:rFonts w:hint="eastAsia" w:ascii="仿宋_GB2312" w:hAnsi="仿宋_GB2312" w:eastAsia="仿宋_GB2312" w:cs="仿宋_GB2312"/>
          <w:b w:val="0"/>
          <w:bCs w:val="0"/>
          <w:color w:val="auto"/>
          <w:spacing w:val="-6"/>
          <w:kern w:val="0"/>
          <w:sz w:val="32"/>
          <w:szCs w:val="32"/>
          <w:highlight w:val="none"/>
          <w:u w:val="none"/>
          <w:lang w:eastAsia="zh-CN"/>
        </w:rPr>
        <w:t>经批复</w:t>
      </w:r>
      <w:r>
        <w:rPr>
          <w:rFonts w:hint="eastAsia" w:ascii="仿宋_GB2312" w:hAnsi="仿宋_GB2312" w:eastAsia="仿宋_GB2312" w:cs="仿宋_GB2312"/>
          <w:b w:val="0"/>
          <w:bCs w:val="0"/>
          <w:color w:val="auto"/>
          <w:spacing w:val="-6"/>
          <w:kern w:val="0"/>
          <w:sz w:val="32"/>
          <w:szCs w:val="32"/>
          <w:highlight w:val="none"/>
          <w:u w:val="none"/>
        </w:rPr>
        <w:t>规划</w:t>
      </w:r>
      <w:r>
        <w:rPr>
          <w:rFonts w:hint="eastAsia" w:ascii="仿宋_GB2312" w:hAnsi="仿宋_GB2312" w:eastAsia="仿宋_GB2312" w:cs="仿宋_GB2312"/>
          <w:b w:val="0"/>
          <w:bCs w:val="0"/>
          <w:color w:val="auto"/>
          <w:spacing w:val="-6"/>
          <w:kern w:val="0"/>
          <w:sz w:val="32"/>
          <w:szCs w:val="32"/>
          <w:highlight w:val="none"/>
          <w:u w:val="none"/>
          <w:lang w:eastAsia="zh-CN"/>
        </w:rPr>
        <w:t>条件论证</w:t>
      </w:r>
      <w:r>
        <w:rPr>
          <w:rFonts w:hint="eastAsia" w:ascii="仿宋_GB2312" w:hAnsi="仿宋_GB2312" w:eastAsia="仿宋_GB2312" w:cs="仿宋_GB2312"/>
          <w:b w:val="0"/>
          <w:bCs w:val="0"/>
          <w:color w:val="auto"/>
          <w:spacing w:val="-6"/>
          <w:kern w:val="0"/>
          <w:sz w:val="32"/>
          <w:szCs w:val="32"/>
          <w:highlight w:val="none"/>
          <w:u w:val="none"/>
        </w:rPr>
        <w:t>的基础上，容积率不小于</w:t>
      </w:r>
      <w:r>
        <w:rPr>
          <w:rFonts w:hint="eastAsia" w:ascii="仿宋_GB2312" w:hAnsi="仿宋_GB2312" w:eastAsia="仿宋_GB2312" w:cs="仿宋_GB2312"/>
          <w:b w:val="0"/>
          <w:bCs w:val="0"/>
          <w:color w:val="auto"/>
          <w:spacing w:val="-6"/>
          <w:kern w:val="0"/>
          <w:sz w:val="32"/>
          <w:szCs w:val="32"/>
          <w:highlight w:val="none"/>
          <w:u w:val="none"/>
          <w:lang w:val="en-US" w:eastAsia="zh-CN"/>
        </w:rPr>
        <w:t>2.0</w:t>
      </w:r>
      <w:r>
        <w:rPr>
          <w:rFonts w:hint="eastAsia" w:ascii="仿宋_GB2312" w:hAnsi="仿宋_GB2312" w:eastAsia="仿宋_GB2312" w:cs="仿宋_GB2312"/>
          <w:b w:val="0"/>
          <w:bCs w:val="0"/>
          <w:color w:val="auto"/>
          <w:spacing w:val="-6"/>
          <w:kern w:val="0"/>
          <w:sz w:val="32"/>
          <w:szCs w:val="32"/>
          <w:highlight w:val="none"/>
          <w:u w:val="none"/>
        </w:rPr>
        <w:t>，建筑面积不小于</w:t>
      </w:r>
      <w:r>
        <w:rPr>
          <w:rFonts w:hint="eastAsia" w:ascii="仿宋_GB2312" w:hAnsi="仿宋_GB2312" w:eastAsia="仿宋_GB2312" w:cs="仿宋_GB2312"/>
          <w:b w:val="0"/>
          <w:bCs w:val="0"/>
          <w:color w:val="auto"/>
          <w:spacing w:val="-6"/>
          <w:kern w:val="0"/>
          <w:sz w:val="32"/>
          <w:szCs w:val="32"/>
          <w:highlight w:val="none"/>
          <w:u w:val="none"/>
          <w:lang w:val="en-US" w:eastAsia="zh-CN"/>
        </w:rPr>
        <w:t>57866</w:t>
      </w:r>
      <w:r>
        <w:rPr>
          <w:rFonts w:hint="eastAsia" w:ascii="仿宋_GB2312" w:hAnsi="仿宋_GB2312" w:eastAsia="仿宋_GB2312" w:cs="仿宋_GB2312"/>
          <w:b w:val="0"/>
          <w:bCs w:val="0"/>
          <w:color w:val="auto"/>
          <w:spacing w:val="-6"/>
          <w:kern w:val="0"/>
          <w:sz w:val="32"/>
          <w:szCs w:val="32"/>
          <w:highlight w:val="none"/>
          <w:u w:val="none"/>
        </w:rPr>
        <w:t>平方米</w:t>
      </w:r>
      <w:r>
        <w:rPr>
          <w:rFonts w:hint="eastAsia" w:ascii="仿宋_GB2312" w:hAnsi="仿宋_GB2312" w:eastAsia="仿宋_GB2312" w:cs="仿宋_GB2312"/>
          <w:b w:val="0"/>
          <w:bCs w:val="0"/>
          <w:color w:val="auto"/>
          <w:spacing w:val="-6"/>
          <w:kern w:val="0"/>
          <w:sz w:val="32"/>
          <w:szCs w:val="32"/>
          <w:highlight w:val="none"/>
          <w:u w:val="none"/>
          <w:lang w:eastAsia="zh-CN"/>
        </w:rPr>
        <w:t>（不含不计容建筑面积）</w:t>
      </w:r>
      <w:r>
        <w:rPr>
          <w:rFonts w:hint="eastAsia" w:ascii="仿宋_GB2312" w:hAnsi="仿宋_GB2312" w:eastAsia="仿宋_GB2312" w:cs="仿宋_GB2312"/>
          <w:b w:val="0"/>
          <w:bCs w:val="0"/>
          <w:color w:val="auto"/>
          <w:spacing w:val="-6"/>
          <w:kern w:val="0"/>
          <w:sz w:val="32"/>
          <w:szCs w:val="32"/>
          <w:highlight w:val="none"/>
          <w:u w:val="none"/>
        </w:rPr>
        <w:t>，</w:t>
      </w:r>
      <w:r>
        <w:rPr>
          <w:rFonts w:hint="eastAsia" w:ascii="仿宋_GB2312" w:hAnsi="仿宋_GB2312" w:eastAsia="仿宋_GB2312" w:cs="仿宋_GB2312"/>
          <w:b w:val="0"/>
          <w:bCs w:val="0"/>
          <w:color w:val="auto"/>
          <w:spacing w:val="-6"/>
          <w:kern w:val="0"/>
          <w:sz w:val="32"/>
          <w:szCs w:val="32"/>
          <w:highlight w:val="none"/>
          <w:u w:val="none"/>
          <w:lang w:eastAsia="zh-CN"/>
        </w:rPr>
        <w:t>不</w:t>
      </w:r>
      <w:r>
        <w:rPr>
          <w:rFonts w:hint="eastAsia" w:ascii="仿宋_GB2312" w:hAnsi="仿宋_GB2312" w:eastAsia="仿宋_GB2312" w:cs="仿宋_GB2312"/>
          <w:b w:val="0"/>
          <w:bCs w:val="0"/>
          <w:color w:val="auto"/>
          <w:spacing w:val="-6"/>
          <w:kern w:val="0"/>
          <w:sz w:val="32"/>
          <w:szCs w:val="32"/>
          <w:highlight w:val="none"/>
          <w:u w:val="none"/>
        </w:rPr>
        <w:t>保留</w:t>
      </w:r>
      <w:r>
        <w:rPr>
          <w:rFonts w:hint="eastAsia" w:ascii="仿宋_GB2312" w:hAnsi="仿宋_GB2312" w:eastAsia="仿宋_GB2312" w:cs="仿宋_GB2312"/>
          <w:b w:val="0"/>
          <w:bCs w:val="0"/>
          <w:color w:val="auto"/>
          <w:spacing w:val="-6"/>
          <w:kern w:val="0"/>
          <w:sz w:val="32"/>
          <w:szCs w:val="32"/>
          <w:highlight w:val="none"/>
          <w:u w:val="none"/>
          <w:lang w:eastAsia="zh-CN"/>
        </w:rPr>
        <w:t>原有</w:t>
      </w:r>
      <w:r>
        <w:rPr>
          <w:rFonts w:hint="eastAsia" w:ascii="仿宋_GB2312" w:hAnsi="仿宋_GB2312" w:eastAsia="仿宋_GB2312" w:cs="仿宋_GB2312"/>
          <w:b w:val="0"/>
          <w:bCs w:val="0"/>
          <w:color w:val="auto"/>
          <w:spacing w:val="-6"/>
          <w:kern w:val="0"/>
          <w:sz w:val="32"/>
          <w:szCs w:val="32"/>
          <w:highlight w:val="none"/>
          <w:u w:val="none"/>
        </w:rPr>
        <w:t>建筑。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b w:val="0"/>
          <w:bCs w:val="0"/>
          <w:color w:val="auto"/>
          <w:spacing w:val="-6"/>
          <w:kern w:val="0"/>
          <w:sz w:val="32"/>
          <w:szCs w:val="32"/>
          <w:highlight w:val="none"/>
          <w:u w:val="none"/>
        </w:rPr>
        <w:t>项目相关情况符合国家《产业结构调整指导目录》、《中山市差别化环保准入促进区域发展实施细则》、《中山市涉挥发性有机物项目环保准入管理规定》。改造后年产值将达到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34420</w:t>
      </w:r>
      <w:r>
        <w:rPr>
          <w:rFonts w:hint="eastAsia" w:ascii="仿宋_GB2312" w:hAnsi="仿宋_GB2312" w:eastAsia="仿宋_GB2312" w:cs="仿宋_GB2312"/>
          <w:b w:val="0"/>
          <w:bCs w:val="0"/>
          <w:color w:val="auto"/>
          <w:spacing w:val="-6"/>
          <w:kern w:val="0"/>
          <w:sz w:val="32"/>
          <w:szCs w:val="32"/>
          <w:highlight w:val="none"/>
          <w:u w:val="none"/>
        </w:rPr>
        <w:t>万元，年税收将达到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1721</w:t>
      </w:r>
      <w:r>
        <w:rPr>
          <w:rFonts w:hint="eastAsia" w:ascii="仿宋_GB2312" w:hAnsi="仿宋_GB2312" w:eastAsia="仿宋_GB2312" w:cs="仿宋_GB2312"/>
          <w:b w:val="0"/>
          <w:bCs w:val="0"/>
          <w:color w:val="auto"/>
          <w:spacing w:val="-6"/>
          <w:kern w:val="0"/>
          <w:sz w:val="32"/>
          <w:szCs w:val="32"/>
          <w:highlight w:val="none"/>
          <w:u w:val="none"/>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资金筹措</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改造项目</w:t>
      </w:r>
      <w:r>
        <w:rPr>
          <w:rFonts w:hint="eastAsia" w:ascii="仿宋_GB2312" w:hAnsi="仿宋_GB2312" w:eastAsia="仿宋_GB2312" w:cs="仿宋_GB2312"/>
          <w:color w:val="auto"/>
          <w:spacing w:val="-6"/>
          <w:kern w:val="0"/>
          <w:sz w:val="32"/>
          <w:szCs w:val="32"/>
          <w:highlight w:val="none"/>
          <w:u w:val="none"/>
          <w:lang w:eastAsia="zh-CN"/>
        </w:rPr>
        <w:t>拟</w:t>
      </w:r>
      <w:r>
        <w:rPr>
          <w:rFonts w:hint="eastAsia" w:ascii="仿宋_GB2312" w:hAnsi="仿宋_GB2312" w:eastAsia="仿宋_GB2312" w:cs="仿宋_GB2312"/>
          <w:color w:val="auto"/>
          <w:spacing w:val="-6"/>
          <w:kern w:val="0"/>
          <w:sz w:val="32"/>
          <w:szCs w:val="32"/>
          <w:highlight w:val="none"/>
          <w:u w:val="none"/>
        </w:rPr>
        <w:t>由改造主体投入资金</w:t>
      </w:r>
      <w:r>
        <w:rPr>
          <w:rFonts w:hint="eastAsia" w:ascii="仿宋_GB2312" w:hAnsi="仿宋_GB2312" w:eastAsia="仿宋_GB2312" w:cs="仿宋_GB2312"/>
          <w:color w:val="auto"/>
          <w:spacing w:val="-6"/>
          <w:kern w:val="0"/>
          <w:sz w:val="32"/>
          <w:szCs w:val="32"/>
          <w:highlight w:val="none"/>
          <w:u w:val="none"/>
          <w:lang w:val="en-US" w:eastAsia="zh-CN"/>
        </w:rPr>
        <w:t>12730</w:t>
      </w:r>
      <w:r>
        <w:rPr>
          <w:rFonts w:hint="eastAsia" w:ascii="仿宋_GB2312" w:hAnsi="仿宋_GB2312" w:eastAsia="仿宋_GB2312" w:cs="仿宋_GB2312"/>
          <w:color w:val="auto"/>
          <w:spacing w:val="-6"/>
          <w:kern w:val="0"/>
          <w:sz w:val="32"/>
          <w:szCs w:val="32"/>
          <w:highlight w:val="none"/>
          <w:u w:val="none"/>
        </w:rPr>
        <w:t>万元，</w:t>
      </w:r>
      <w:r>
        <w:rPr>
          <w:rFonts w:hint="eastAsia" w:ascii="仿宋_GB2312" w:hAnsi="仿宋_GB2312" w:eastAsia="仿宋_GB2312" w:cs="仿宋_GB2312"/>
          <w:color w:val="auto"/>
          <w:spacing w:val="-6"/>
          <w:kern w:val="0"/>
          <w:sz w:val="32"/>
          <w:szCs w:val="32"/>
          <w:highlight w:val="none"/>
          <w:u w:val="none"/>
          <w:lang w:eastAsia="zh-CN"/>
        </w:rPr>
        <w:t>其中自有资金</w:t>
      </w:r>
      <w:r>
        <w:rPr>
          <w:rFonts w:hint="eastAsia" w:ascii="仿宋_GB2312" w:hAnsi="仿宋_GB2312" w:eastAsia="仿宋_GB2312" w:cs="仿宋_GB2312"/>
          <w:color w:val="auto"/>
          <w:spacing w:val="-6"/>
          <w:kern w:val="0"/>
          <w:sz w:val="32"/>
          <w:szCs w:val="32"/>
          <w:highlight w:val="none"/>
          <w:u w:val="none"/>
          <w:lang w:val="en-US" w:eastAsia="zh-CN"/>
        </w:rPr>
        <w:t>2550</w:t>
      </w:r>
      <w:r>
        <w:rPr>
          <w:rFonts w:hint="eastAsia" w:ascii="仿宋_GB2312" w:hAnsi="仿宋_GB2312" w:eastAsia="仿宋_GB2312" w:cs="仿宋_GB2312"/>
          <w:color w:val="auto"/>
          <w:spacing w:val="-6"/>
          <w:kern w:val="0"/>
          <w:sz w:val="32"/>
          <w:szCs w:val="32"/>
          <w:highlight w:val="none"/>
          <w:u w:val="none"/>
        </w:rPr>
        <w:t>万元，银行借贷</w:t>
      </w:r>
      <w:r>
        <w:rPr>
          <w:rFonts w:hint="eastAsia" w:ascii="仿宋_GB2312" w:hAnsi="仿宋_GB2312" w:eastAsia="仿宋_GB2312" w:cs="仿宋_GB2312"/>
          <w:color w:val="auto"/>
          <w:spacing w:val="-6"/>
          <w:kern w:val="0"/>
          <w:sz w:val="32"/>
          <w:szCs w:val="32"/>
          <w:highlight w:val="none"/>
          <w:u w:val="none"/>
          <w:lang w:val="en-US" w:eastAsia="zh-CN"/>
        </w:rPr>
        <w:t>10180</w:t>
      </w:r>
      <w:r>
        <w:rPr>
          <w:rFonts w:hint="eastAsia" w:ascii="仿宋_GB2312" w:hAnsi="仿宋_GB2312" w:eastAsia="仿宋_GB2312" w:cs="仿宋_GB2312"/>
          <w:color w:val="auto"/>
          <w:spacing w:val="-6"/>
          <w:kern w:val="0"/>
          <w:sz w:val="32"/>
          <w:szCs w:val="32"/>
          <w:highlight w:val="none"/>
          <w:u w:val="none"/>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rPr>
        <w:t>项目开发周期为</w:t>
      </w:r>
      <w:r>
        <w:rPr>
          <w:rFonts w:hint="eastAsia" w:ascii="仿宋_GB2312" w:hAnsi="仿宋_GB2312" w:eastAsia="仿宋_GB2312" w:cs="仿宋_GB2312"/>
          <w:color w:val="auto"/>
          <w:spacing w:val="-6"/>
          <w:kern w:val="0"/>
          <w:sz w:val="32"/>
          <w:szCs w:val="32"/>
          <w:highlight w:val="none"/>
          <w:u w:val="none"/>
          <w:lang w:val="en-US" w:eastAsia="zh-CN"/>
        </w:rPr>
        <w:t>5</w:t>
      </w:r>
      <w:r>
        <w:rPr>
          <w:rFonts w:hint="eastAsia" w:ascii="仿宋_GB2312" w:hAnsi="仿宋_GB2312" w:eastAsia="仿宋_GB2312" w:cs="仿宋_GB2312"/>
          <w:color w:val="auto"/>
          <w:spacing w:val="-6"/>
          <w:kern w:val="0"/>
          <w:sz w:val="32"/>
          <w:szCs w:val="32"/>
          <w:highlight w:val="none"/>
          <w:u w:val="none"/>
        </w:rPr>
        <w:t>年，拟分</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rPr>
        <w:t>期开发。一期开发时间为</w:t>
      </w:r>
      <w:r>
        <w:rPr>
          <w:rFonts w:hint="eastAsia" w:ascii="仿宋_GB2312" w:hAnsi="仿宋_GB2312" w:eastAsia="仿宋_GB2312" w:cs="仿宋_GB2312"/>
          <w:color w:val="auto"/>
          <w:spacing w:val="-6"/>
          <w:kern w:val="0"/>
          <w:sz w:val="32"/>
          <w:szCs w:val="32"/>
          <w:highlight w:val="none"/>
          <w:u w:val="none"/>
          <w:lang w:val="en-US" w:eastAsia="zh-CN"/>
        </w:rPr>
        <w:t>2023年7月至2025年6月</w:t>
      </w:r>
      <w:r>
        <w:rPr>
          <w:rFonts w:hint="eastAsia" w:ascii="仿宋_GB2312" w:hAnsi="仿宋_GB2312" w:eastAsia="仿宋_GB2312" w:cs="仿宋_GB2312"/>
          <w:color w:val="auto"/>
          <w:spacing w:val="-6"/>
          <w:kern w:val="0"/>
          <w:sz w:val="32"/>
          <w:szCs w:val="32"/>
          <w:highlight w:val="none"/>
          <w:u w:val="none"/>
        </w:rPr>
        <w:t>，拟投入资金</w:t>
      </w:r>
      <w:r>
        <w:rPr>
          <w:rFonts w:hint="eastAsia" w:ascii="仿宋_GB2312" w:hAnsi="仿宋_GB2312" w:eastAsia="仿宋_GB2312" w:cs="仿宋_GB2312"/>
          <w:color w:val="auto"/>
          <w:spacing w:val="-6"/>
          <w:kern w:val="0"/>
          <w:sz w:val="32"/>
          <w:szCs w:val="32"/>
          <w:highlight w:val="none"/>
          <w:u w:val="none"/>
          <w:lang w:val="en-US" w:eastAsia="zh-CN"/>
        </w:rPr>
        <w:t>4590</w:t>
      </w:r>
      <w:r>
        <w:rPr>
          <w:rFonts w:hint="eastAsia" w:ascii="仿宋_GB2312" w:hAnsi="仿宋_GB2312" w:eastAsia="仿宋_GB2312" w:cs="仿宋_GB2312"/>
          <w:color w:val="auto"/>
          <w:spacing w:val="-6"/>
          <w:kern w:val="0"/>
          <w:sz w:val="32"/>
          <w:szCs w:val="32"/>
          <w:highlight w:val="none"/>
          <w:u w:val="none"/>
        </w:rPr>
        <w:t>万元，拟建建筑面积</w:t>
      </w:r>
      <w:r>
        <w:rPr>
          <w:rFonts w:hint="eastAsia" w:ascii="仿宋_GB2312" w:hAnsi="仿宋_GB2312" w:eastAsia="仿宋_GB2312" w:cs="仿宋_GB2312"/>
          <w:color w:val="auto"/>
          <w:spacing w:val="-6"/>
          <w:kern w:val="0"/>
          <w:sz w:val="32"/>
          <w:szCs w:val="32"/>
          <w:highlight w:val="none"/>
          <w:u w:val="none"/>
          <w:lang w:val="en-US" w:eastAsia="zh-CN"/>
        </w:rPr>
        <w:t>20863</w:t>
      </w:r>
      <w:r>
        <w:rPr>
          <w:rFonts w:hint="eastAsia" w:ascii="仿宋_GB2312" w:hAnsi="仿宋_GB2312" w:eastAsia="仿宋_GB2312" w:cs="仿宋_GB2312"/>
          <w:color w:val="auto"/>
          <w:spacing w:val="-6"/>
          <w:kern w:val="0"/>
          <w:sz w:val="32"/>
          <w:szCs w:val="32"/>
          <w:highlight w:val="none"/>
          <w:u w:val="none"/>
        </w:rPr>
        <w:t>平方米，主要实施</w:t>
      </w:r>
      <w:r>
        <w:rPr>
          <w:rFonts w:hint="eastAsia" w:ascii="仿宋_GB2312" w:hAnsi="仿宋_GB2312" w:eastAsia="仿宋_GB2312" w:cs="仿宋_GB2312"/>
          <w:color w:val="auto"/>
          <w:spacing w:val="-6"/>
          <w:kern w:val="0"/>
          <w:sz w:val="32"/>
          <w:szCs w:val="32"/>
          <w:highlight w:val="none"/>
          <w:u w:val="none"/>
          <w:lang w:eastAsia="zh-CN"/>
        </w:rPr>
        <w:t>建设工业</w:t>
      </w:r>
      <w:r>
        <w:rPr>
          <w:rFonts w:hint="eastAsia" w:ascii="仿宋_GB2312" w:hAnsi="仿宋_GB2312" w:eastAsia="仿宋_GB2312" w:cs="仿宋_GB2312"/>
          <w:color w:val="auto"/>
          <w:spacing w:val="-6"/>
          <w:kern w:val="0"/>
          <w:sz w:val="32"/>
          <w:szCs w:val="32"/>
          <w:highlight w:val="none"/>
          <w:u w:val="none"/>
        </w:rPr>
        <w:t>厂房、工业配套设施；二期开发时间为</w:t>
      </w:r>
      <w:r>
        <w:rPr>
          <w:rFonts w:hint="eastAsia" w:ascii="仿宋_GB2312" w:hAnsi="仿宋_GB2312" w:eastAsia="仿宋_GB2312" w:cs="仿宋_GB2312"/>
          <w:color w:val="auto"/>
          <w:spacing w:val="-6"/>
          <w:kern w:val="0"/>
          <w:sz w:val="32"/>
          <w:szCs w:val="32"/>
          <w:highlight w:val="none"/>
          <w:u w:val="none"/>
          <w:lang w:val="en-US" w:eastAsia="zh-CN"/>
        </w:rPr>
        <w:t>2025年7月至2026年12月</w:t>
      </w:r>
      <w:r>
        <w:rPr>
          <w:rFonts w:hint="eastAsia" w:ascii="仿宋_GB2312" w:hAnsi="仿宋_GB2312" w:eastAsia="仿宋_GB2312" w:cs="仿宋_GB2312"/>
          <w:color w:val="auto"/>
          <w:spacing w:val="-6"/>
          <w:kern w:val="0"/>
          <w:sz w:val="32"/>
          <w:szCs w:val="32"/>
          <w:highlight w:val="none"/>
          <w:u w:val="none"/>
        </w:rPr>
        <w:t>，拟投入资金</w:t>
      </w:r>
      <w:r>
        <w:rPr>
          <w:rFonts w:hint="eastAsia" w:ascii="仿宋_GB2312" w:hAnsi="仿宋_GB2312" w:eastAsia="仿宋_GB2312" w:cs="仿宋_GB2312"/>
          <w:color w:val="auto"/>
          <w:spacing w:val="-6"/>
          <w:kern w:val="0"/>
          <w:sz w:val="32"/>
          <w:szCs w:val="32"/>
          <w:highlight w:val="none"/>
          <w:u w:val="none"/>
          <w:lang w:val="en-US" w:eastAsia="zh-CN"/>
        </w:rPr>
        <w:t>3663</w:t>
      </w:r>
      <w:r>
        <w:rPr>
          <w:rFonts w:hint="eastAsia" w:ascii="仿宋_GB2312" w:hAnsi="仿宋_GB2312" w:eastAsia="仿宋_GB2312" w:cs="仿宋_GB2312"/>
          <w:color w:val="auto"/>
          <w:spacing w:val="-6"/>
          <w:kern w:val="0"/>
          <w:sz w:val="32"/>
          <w:szCs w:val="32"/>
          <w:highlight w:val="none"/>
          <w:u w:val="none"/>
        </w:rPr>
        <w:t>万元，拟建建筑面积</w:t>
      </w:r>
      <w:r>
        <w:rPr>
          <w:rFonts w:hint="eastAsia" w:ascii="仿宋_GB2312" w:hAnsi="仿宋_GB2312" w:eastAsia="仿宋_GB2312" w:cs="仿宋_GB2312"/>
          <w:color w:val="auto"/>
          <w:spacing w:val="-6"/>
          <w:kern w:val="0"/>
          <w:sz w:val="32"/>
          <w:szCs w:val="32"/>
          <w:highlight w:val="none"/>
          <w:u w:val="none"/>
          <w:lang w:val="en-US" w:eastAsia="zh-CN"/>
        </w:rPr>
        <w:t>16652</w:t>
      </w:r>
      <w:r>
        <w:rPr>
          <w:rFonts w:hint="eastAsia" w:ascii="仿宋_GB2312" w:hAnsi="仿宋_GB2312" w:eastAsia="仿宋_GB2312" w:cs="仿宋_GB2312"/>
          <w:color w:val="auto"/>
          <w:spacing w:val="-6"/>
          <w:kern w:val="0"/>
          <w:sz w:val="32"/>
          <w:szCs w:val="32"/>
          <w:highlight w:val="none"/>
          <w:u w:val="none"/>
        </w:rPr>
        <w:t>平方米，主要实施</w:t>
      </w:r>
      <w:r>
        <w:rPr>
          <w:rFonts w:hint="eastAsia" w:ascii="仿宋_GB2312" w:hAnsi="仿宋_GB2312" w:eastAsia="仿宋_GB2312" w:cs="仿宋_GB2312"/>
          <w:color w:val="auto"/>
          <w:spacing w:val="-6"/>
          <w:kern w:val="0"/>
          <w:sz w:val="32"/>
          <w:szCs w:val="32"/>
          <w:highlight w:val="none"/>
          <w:u w:val="none"/>
          <w:lang w:eastAsia="zh-CN"/>
        </w:rPr>
        <w:t>建设工业</w:t>
      </w:r>
      <w:r>
        <w:rPr>
          <w:rFonts w:hint="eastAsia" w:ascii="仿宋_GB2312" w:hAnsi="仿宋_GB2312" w:eastAsia="仿宋_GB2312" w:cs="仿宋_GB2312"/>
          <w:color w:val="auto"/>
          <w:spacing w:val="-6"/>
          <w:kern w:val="0"/>
          <w:sz w:val="32"/>
          <w:szCs w:val="32"/>
          <w:highlight w:val="none"/>
          <w:u w:val="none"/>
        </w:rPr>
        <w:t>厂房、工业配套设施</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三</w:t>
      </w:r>
      <w:r>
        <w:rPr>
          <w:rFonts w:hint="eastAsia" w:ascii="仿宋_GB2312" w:hAnsi="仿宋_GB2312" w:eastAsia="仿宋_GB2312" w:cs="仿宋_GB2312"/>
          <w:color w:val="auto"/>
          <w:spacing w:val="-6"/>
          <w:kern w:val="0"/>
          <w:sz w:val="32"/>
          <w:szCs w:val="32"/>
          <w:highlight w:val="none"/>
          <w:u w:val="none"/>
        </w:rPr>
        <w:t>期开发时间为</w:t>
      </w:r>
      <w:r>
        <w:rPr>
          <w:rFonts w:hint="eastAsia" w:ascii="仿宋_GB2312" w:hAnsi="仿宋_GB2312" w:eastAsia="仿宋_GB2312" w:cs="仿宋_GB2312"/>
          <w:color w:val="auto"/>
          <w:spacing w:val="-6"/>
          <w:kern w:val="0"/>
          <w:sz w:val="32"/>
          <w:szCs w:val="32"/>
          <w:highlight w:val="none"/>
          <w:u w:val="none"/>
          <w:lang w:val="en-US" w:eastAsia="zh-CN"/>
        </w:rPr>
        <w:t>2027年1月至2028年6月</w:t>
      </w:r>
      <w:r>
        <w:rPr>
          <w:rFonts w:hint="eastAsia" w:ascii="仿宋_GB2312" w:hAnsi="仿宋_GB2312" w:eastAsia="仿宋_GB2312" w:cs="仿宋_GB2312"/>
          <w:color w:val="auto"/>
          <w:spacing w:val="-6"/>
          <w:kern w:val="0"/>
          <w:sz w:val="32"/>
          <w:szCs w:val="32"/>
          <w:highlight w:val="none"/>
          <w:u w:val="none"/>
        </w:rPr>
        <w:t>，拟投入资金</w:t>
      </w:r>
      <w:r>
        <w:rPr>
          <w:rFonts w:hint="eastAsia" w:ascii="仿宋_GB2312" w:hAnsi="仿宋_GB2312" w:eastAsia="仿宋_GB2312" w:cs="仿宋_GB2312"/>
          <w:color w:val="auto"/>
          <w:spacing w:val="-6"/>
          <w:kern w:val="0"/>
          <w:sz w:val="32"/>
          <w:szCs w:val="32"/>
          <w:highlight w:val="none"/>
          <w:u w:val="none"/>
          <w:lang w:val="en-US" w:eastAsia="zh-CN"/>
        </w:rPr>
        <w:t>4477</w:t>
      </w:r>
      <w:r>
        <w:rPr>
          <w:rFonts w:hint="eastAsia" w:ascii="仿宋_GB2312" w:hAnsi="仿宋_GB2312" w:eastAsia="仿宋_GB2312" w:cs="仿宋_GB2312"/>
          <w:color w:val="auto"/>
          <w:spacing w:val="-6"/>
          <w:kern w:val="0"/>
          <w:sz w:val="32"/>
          <w:szCs w:val="32"/>
          <w:highlight w:val="none"/>
          <w:u w:val="none"/>
        </w:rPr>
        <w:t>万元，拟建建筑面积</w:t>
      </w:r>
      <w:r>
        <w:rPr>
          <w:rFonts w:hint="eastAsia" w:ascii="仿宋_GB2312" w:hAnsi="仿宋_GB2312" w:eastAsia="仿宋_GB2312" w:cs="仿宋_GB2312"/>
          <w:color w:val="auto"/>
          <w:spacing w:val="-6"/>
          <w:kern w:val="0"/>
          <w:sz w:val="32"/>
          <w:szCs w:val="32"/>
          <w:highlight w:val="none"/>
          <w:u w:val="none"/>
          <w:lang w:val="en-US" w:eastAsia="zh-CN"/>
        </w:rPr>
        <w:t>20351</w:t>
      </w:r>
      <w:r>
        <w:rPr>
          <w:rFonts w:hint="eastAsia" w:ascii="仿宋_GB2312" w:hAnsi="仿宋_GB2312" w:eastAsia="仿宋_GB2312" w:cs="仿宋_GB2312"/>
          <w:color w:val="auto"/>
          <w:spacing w:val="-6"/>
          <w:kern w:val="0"/>
          <w:sz w:val="32"/>
          <w:szCs w:val="32"/>
          <w:highlight w:val="none"/>
          <w:u w:val="none"/>
        </w:rPr>
        <w:t>平方米，主要实施</w:t>
      </w:r>
      <w:r>
        <w:rPr>
          <w:rFonts w:hint="eastAsia" w:ascii="仿宋_GB2312" w:hAnsi="仿宋_GB2312" w:eastAsia="仿宋_GB2312" w:cs="仿宋_GB2312"/>
          <w:color w:val="auto"/>
          <w:spacing w:val="-6"/>
          <w:kern w:val="0"/>
          <w:sz w:val="32"/>
          <w:szCs w:val="32"/>
          <w:highlight w:val="none"/>
          <w:u w:val="none"/>
          <w:lang w:eastAsia="zh-CN"/>
        </w:rPr>
        <w:t>建设工业</w:t>
      </w:r>
      <w:r>
        <w:rPr>
          <w:rFonts w:hint="eastAsia" w:ascii="仿宋_GB2312" w:hAnsi="仿宋_GB2312" w:eastAsia="仿宋_GB2312" w:cs="仿宋_GB2312"/>
          <w:color w:val="auto"/>
          <w:spacing w:val="-6"/>
          <w:kern w:val="0"/>
          <w:sz w:val="32"/>
          <w:szCs w:val="32"/>
          <w:highlight w:val="none"/>
          <w:u w:val="none"/>
        </w:rPr>
        <w:t>厂房、工业配套设施</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实施监管</w:t>
      </w:r>
    </w:p>
    <w:p>
      <w:pPr>
        <w:ind w:firstLine="616" w:firstLineChars="200"/>
        <w:rPr>
          <w:color w:val="auto"/>
        </w:rPr>
      </w:pPr>
      <w:r>
        <w:rPr>
          <w:rFonts w:hint="eastAsia" w:ascii="仿宋_GB2312" w:hAnsi="仿宋_GB2312" w:eastAsia="仿宋_GB2312" w:cs="仿宋_GB2312"/>
          <w:color w:val="auto"/>
          <w:spacing w:val="-6"/>
          <w:kern w:val="0"/>
          <w:sz w:val="32"/>
          <w:szCs w:val="32"/>
          <w:highlight w:val="none"/>
          <w:lang w:val="en-US" w:eastAsia="zh-CN"/>
        </w:rPr>
        <w:t>改造</w:t>
      </w:r>
      <w:r>
        <w:rPr>
          <w:rFonts w:hint="eastAsia" w:ascii="仿宋_GB2312" w:hAnsi="仿宋_GB2312" w:eastAsia="仿宋_GB2312" w:cs="仿宋_GB2312"/>
          <w:color w:val="auto"/>
          <w:spacing w:val="-6"/>
          <w:kern w:val="0"/>
          <w:sz w:val="32"/>
          <w:szCs w:val="32"/>
          <w:highlight w:val="none"/>
          <w:lang w:val="en-US" w:eastAsia="zh-CN" w:bidi="ar-SA"/>
        </w:rPr>
        <w:t>主体应当按规定与南头镇政府签订项目实施监管协议，并按合作协议、监管协议约定实施改造。在监管协议中需明确：改造主体应履行的实质性改造、</w:t>
      </w:r>
      <w:r>
        <w:rPr>
          <w:rFonts w:hint="eastAsia" w:ascii="仿宋_GB2312" w:hAnsi="仿宋_GB2312" w:eastAsia="仿宋_GB2312" w:cs="仿宋_GB2312"/>
          <w:color w:val="auto"/>
          <w:sz w:val="32"/>
          <w:szCs w:val="32"/>
          <w:highlight w:val="none"/>
        </w:rPr>
        <w:t>公共配建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工业厂房建设标准</w:t>
      </w:r>
      <w:r>
        <w:rPr>
          <w:rFonts w:hint="eastAsia" w:ascii="仿宋_GB2312" w:hAnsi="仿宋_GB2312" w:eastAsia="仿宋_GB2312" w:cs="仿宋_GB2312"/>
          <w:color w:val="auto"/>
          <w:spacing w:val="-6"/>
          <w:kern w:val="0"/>
          <w:sz w:val="32"/>
          <w:szCs w:val="32"/>
          <w:highlight w:val="none"/>
          <w:lang w:val="en-US" w:eastAsia="zh-CN" w:bidi="ar-SA"/>
        </w:rPr>
        <w:t>等相关义务；引入的产业、环保、能耗等准入要求；分割销售标准及受让企业的具体准入标准等要求和相应监管措施，以及物业管理、安全生产、公共设施维修等责任；其中项目改造后引进产业须符合我市产业导向，契合该项目以</w:t>
      </w:r>
      <w:r>
        <w:rPr>
          <w:rFonts w:hint="eastAsia" w:ascii="仿宋_GB2312" w:hAnsi="仿宋_GB2312" w:eastAsia="仿宋_GB2312" w:cs="仿宋_GB2312"/>
          <w:color w:val="auto"/>
          <w:spacing w:val="-6"/>
          <w:sz w:val="32"/>
          <w:highlight w:val="none"/>
          <w:u w:val="none"/>
        </w:rPr>
        <w:t>生产智能化家电及家电配套产品、电子信息科技、新材料等产品</w:t>
      </w:r>
      <w:r>
        <w:rPr>
          <w:rFonts w:hint="eastAsia" w:ascii="仿宋_GB2312" w:hAnsi="仿宋_GB2312" w:eastAsia="仿宋_GB2312" w:cs="仿宋_GB2312"/>
          <w:color w:val="auto"/>
          <w:spacing w:val="-6"/>
          <w:kern w:val="0"/>
          <w:sz w:val="32"/>
          <w:szCs w:val="32"/>
          <w:highlight w:val="none"/>
          <w:lang w:val="en-US" w:eastAsia="zh-CN" w:bidi="ar-SA"/>
        </w:rPr>
        <w:t>的产业定位。</w:t>
      </w:r>
    </w:p>
    <w:p>
      <w:pPr>
        <w:rPr>
          <w:rFonts w:hint="default"/>
          <w:lang w:val="en-US" w:eastAsia="zh-CN"/>
        </w:rPr>
      </w:pPr>
      <w:r>
        <w:rPr>
          <w:rFonts w:hint="eastAsia"/>
          <w:color w:val="auto"/>
          <w:lang w:val="en-US" w:eastAsia="zh-CN"/>
        </w:rPr>
        <w:t xml:space="preserve">                                                            </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E4D0"/>
    <w:multiLevelType w:val="singleLevel"/>
    <w:tmpl w:val="D11EE4D0"/>
    <w:lvl w:ilvl="0" w:tentative="0">
      <w:start w:val="4"/>
      <w:numFmt w:val="chineseCounting"/>
      <w:suff w:val="nothing"/>
      <w:lvlText w:val="（%1）"/>
      <w:lvlJc w:val="left"/>
      <w:rPr>
        <w:rFonts w:hint="eastAsia"/>
      </w:rPr>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ODU5MWIzNGRhZDU3MzlkMzM5N2RhODZmYzM5NTEifQ=="/>
  </w:docVars>
  <w:rsids>
    <w:rsidRoot w:val="7DF608A8"/>
    <w:rsid w:val="0D6C2D3F"/>
    <w:rsid w:val="19D43730"/>
    <w:rsid w:val="1C5A2FBD"/>
    <w:rsid w:val="1C5B28B3"/>
    <w:rsid w:val="1F4B7746"/>
    <w:rsid w:val="1F992886"/>
    <w:rsid w:val="203149BE"/>
    <w:rsid w:val="21D873AD"/>
    <w:rsid w:val="29826D04"/>
    <w:rsid w:val="2BDF5746"/>
    <w:rsid w:val="30484643"/>
    <w:rsid w:val="323963CE"/>
    <w:rsid w:val="32891B8C"/>
    <w:rsid w:val="35DA6B09"/>
    <w:rsid w:val="37D27631"/>
    <w:rsid w:val="3A171F3F"/>
    <w:rsid w:val="3BB451E4"/>
    <w:rsid w:val="3D411990"/>
    <w:rsid w:val="3F331A43"/>
    <w:rsid w:val="411D67A9"/>
    <w:rsid w:val="42755200"/>
    <w:rsid w:val="42E85977"/>
    <w:rsid w:val="45BB2488"/>
    <w:rsid w:val="57105997"/>
    <w:rsid w:val="5AC26963"/>
    <w:rsid w:val="5CFF19B0"/>
    <w:rsid w:val="5F790DEB"/>
    <w:rsid w:val="635F3B12"/>
    <w:rsid w:val="6CB84EC3"/>
    <w:rsid w:val="6D0C1911"/>
    <w:rsid w:val="6F135F2C"/>
    <w:rsid w:val="78F45C2F"/>
    <w:rsid w:val="7DF608A8"/>
    <w:rsid w:val="7FCFFD17"/>
    <w:rsid w:val="ADD3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eastAsia="宋体" w:cs="Arial"/>
      <w:sz w:val="24"/>
      <w:szCs w:val="24"/>
      <w:lang w:bidi="gu-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中山市自然资源局</Company>
  <Pages>5</Pages>
  <Words>2001</Words>
  <Characters>2264</Characters>
  <Lines>0</Lines>
  <Paragraphs>0</Paragraphs>
  <TotalTime>13</TotalTime>
  <ScaleCrop>false</ScaleCrop>
  <LinksUpToDate>false</LinksUpToDate>
  <CharactersWithSpaces>2519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2022-06-13T23:07:00Z</dcterms:created>
  <dc:creator>岑敏昌</dc:creator>
  <cp:lastModifiedBy>guest</cp:lastModifiedBy>
  <dcterms:modified xsi:type="dcterms:W3CDTF">2022-12-08T09:23:19Z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0941FFA3475846DF8B1DE763FDB798AF</vt:lpwstr>
  </property>
</Properties>
</file>