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553D" w:rsidRDefault="0081553D" w:rsidP="0081553D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86798" w:rsidRPr="000372D3" w:rsidRDefault="00386798" w:rsidP="00386798">
      <w:pPr>
        <w:spacing w:line="500" w:lineRule="exact"/>
        <w:ind w:firstLineChars="300" w:firstLine="1320"/>
        <w:jc w:val="center"/>
        <w:rPr>
          <w:rFonts w:ascii="黑体" w:eastAsia="黑体" w:hAnsi="黑体" w:cs="黑体"/>
          <w:sz w:val="44"/>
          <w:szCs w:val="44"/>
        </w:rPr>
      </w:pPr>
      <w:r w:rsidRPr="000372D3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殡葬管理中心</w:t>
      </w:r>
      <w:r w:rsidRPr="000372D3"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项目采购评审表</w:t>
      </w:r>
      <w:r w:rsidRPr="000372D3">
        <w:rPr>
          <w:rFonts w:ascii="黑体" w:eastAsia="黑体" w:hAnsi="黑体" w:cs="黑体" w:hint="eastAsia"/>
          <w:sz w:val="44"/>
          <w:szCs w:val="44"/>
        </w:rPr>
        <w:t>（服务类）</w:t>
      </w:r>
    </w:p>
    <w:p w:rsidR="00386798" w:rsidRPr="000372D3" w:rsidRDefault="00386798" w:rsidP="00386798">
      <w:pPr>
        <w:widowControl/>
        <w:shd w:val="clear" w:color="auto" w:fill="FFFFFF"/>
        <w:spacing w:line="560" w:lineRule="exact"/>
        <w:ind w:firstLineChars="1500" w:firstLine="4800"/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</w:pPr>
      <w:r w:rsidRPr="000372D3">
        <w:rPr>
          <w:rFonts w:ascii="Times New Roman" w:eastAsia="仿宋_GB2312" w:hAnsi="Times New Roman"/>
          <w:kern w:val="0"/>
          <w:sz w:val="32"/>
          <w:szCs w:val="32"/>
        </w:rPr>
        <w:t>项目名称：</w:t>
      </w:r>
      <w:r w:rsidRPr="00E93570">
        <w:rPr>
          <w:rFonts w:ascii="仿宋_GB2312" w:eastAsia="仿宋_GB2312" w:hAnsi="仿宋_GB2312" w:cs="仿宋_GB2312" w:hint="eastAsia"/>
          <w:sz w:val="32"/>
          <w:szCs w:val="32"/>
        </w:rPr>
        <w:t>殡葬管理辅助服务工作项目</w:t>
      </w:r>
    </w:p>
    <w:tbl>
      <w:tblPr>
        <w:tblW w:w="13550" w:type="dxa"/>
        <w:jc w:val="center"/>
        <w:tblLayout w:type="fixed"/>
        <w:tblLook w:val="04A0" w:firstRow="1" w:lastRow="0" w:firstColumn="1" w:lastColumn="0" w:noHBand="0" w:noVBand="1"/>
      </w:tblPr>
      <w:tblGrid>
        <w:gridCol w:w="857"/>
        <w:gridCol w:w="1929"/>
        <w:gridCol w:w="3460"/>
        <w:gridCol w:w="1964"/>
        <w:gridCol w:w="1668"/>
        <w:gridCol w:w="1680"/>
        <w:gridCol w:w="1992"/>
      </w:tblGrid>
      <w:tr w:rsidR="00386798" w:rsidRPr="000372D3" w:rsidTr="00E6398F">
        <w:trPr>
          <w:trHeight w:val="617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6798" w:rsidRPr="000372D3" w:rsidRDefault="00386798" w:rsidP="00E63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0372D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6798" w:rsidRPr="000372D3" w:rsidRDefault="00386798" w:rsidP="00E63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0372D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评分项目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6798" w:rsidRPr="000372D3" w:rsidRDefault="00386798" w:rsidP="00E63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0372D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评审指标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6798" w:rsidRPr="000372D3" w:rsidRDefault="00386798" w:rsidP="00E63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0372D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分值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6798" w:rsidRPr="000372D3" w:rsidRDefault="00386798" w:rsidP="00E63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0372D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（单位1）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6798" w:rsidRPr="000372D3" w:rsidRDefault="00386798" w:rsidP="00E63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0372D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（单位2）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6798" w:rsidRPr="000372D3" w:rsidRDefault="00386798" w:rsidP="00E63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0372D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（单位3）</w:t>
            </w:r>
          </w:p>
        </w:tc>
      </w:tr>
      <w:tr w:rsidR="00386798" w:rsidRPr="000372D3" w:rsidTr="00E6398F">
        <w:trPr>
          <w:trHeight w:val="520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372D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0372D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技术分值</w:t>
            </w:r>
          </w:p>
          <w:p w:rsidR="00386798" w:rsidRPr="000372D3" w:rsidRDefault="00386798" w:rsidP="00E63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0372D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（40分）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0372D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项目组织规划、实施管理情况</w:t>
            </w:r>
          </w:p>
          <w:p w:rsidR="00386798" w:rsidRPr="000372D3" w:rsidRDefault="00386798" w:rsidP="00E639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372D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（差：0-10、中：10-14、良：14-18、优：18-20）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372D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86798" w:rsidRPr="000372D3" w:rsidTr="00E6398F">
        <w:trPr>
          <w:trHeight w:val="520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372D3"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0372D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投入本项目的人员保障</w:t>
            </w:r>
          </w:p>
          <w:p w:rsidR="00386798" w:rsidRPr="000372D3" w:rsidRDefault="00386798" w:rsidP="00E639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0372D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（差：0-10、中：10-14、良：14-18、优：18-20）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372D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86798" w:rsidRPr="000372D3" w:rsidTr="00E6398F">
        <w:trPr>
          <w:trHeight w:val="520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372D3"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0372D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商务分值</w:t>
            </w:r>
          </w:p>
          <w:p w:rsidR="00386798" w:rsidRPr="000372D3" w:rsidRDefault="00386798" w:rsidP="00E63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0372D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（30分）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0372D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近两年承接同类项目的情况</w:t>
            </w:r>
          </w:p>
          <w:p w:rsidR="00386798" w:rsidRPr="000372D3" w:rsidRDefault="00386798" w:rsidP="00E639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0372D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（差：0-7、中：7-10、良：10-13、优：13-15）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372D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86798" w:rsidRPr="000372D3" w:rsidTr="00E6398F">
        <w:trPr>
          <w:trHeight w:val="520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372D3"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0372D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履约能力</w:t>
            </w:r>
          </w:p>
          <w:p w:rsidR="00386798" w:rsidRPr="000372D3" w:rsidRDefault="00386798" w:rsidP="00E639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372D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（差：0-7、中：7-10、良：10-13、优：13-15）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372D3"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86798" w:rsidRPr="000372D3" w:rsidTr="00E6398F">
        <w:trPr>
          <w:trHeight w:val="629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372D3"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0372D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报价分值</w:t>
            </w:r>
          </w:p>
          <w:p w:rsidR="00386798" w:rsidRPr="000372D3" w:rsidRDefault="00386798" w:rsidP="00E63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0372D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（30分）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0372D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按低价优先法计算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372D3">
              <w:rPr>
                <w:rFonts w:ascii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86798" w:rsidRPr="000372D3" w:rsidRDefault="00386798" w:rsidP="00E6398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86798" w:rsidRPr="000372D3" w:rsidTr="00E6398F">
        <w:trPr>
          <w:trHeight w:val="620"/>
          <w:jc w:val="center"/>
        </w:trPr>
        <w:tc>
          <w:tcPr>
            <w:tcW w:w="6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6798" w:rsidRPr="000372D3" w:rsidRDefault="00386798" w:rsidP="00E63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372D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合计得分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6798" w:rsidRPr="000372D3" w:rsidRDefault="00386798" w:rsidP="00E63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372D3">
              <w:rPr>
                <w:rFonts w:ascii="宋体" w:hAnsi="宋体" w:cs="宋体" w:hint="eastAsia"/>
                <w:color w:val="000000"/>
                <w:sz w:val="24"/>
              </w:rPr>
              <w:t>100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6798" w:rsidRPr="000372D3" w:rsidRDefault="00386798" w:rsidP="00E6398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6798" w:rsidRPr="000372D3" w:rsidRDefault="00386798" w:rsidP="00E6398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6798" w:rsidRPr="000372D3" w:rsidRDefault="00386798" w:rsidP="00E6398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386798" w:rsidRPr="000372D3" w:rsidRDefault="00386798" w:rsidP="00386798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 w:rsidRPr="000372D3">
        <w:rPr>
          <w:rFonts w:ascii="Times New Roman" w:eastAsia="仿宋_GB2312" w:hAnsi="Times New Roman"/>
          <w:sz w:val="32"/>
          <w:szCs w:val="32"/>
        </w:rPr>
        <w:t>评审人签名：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                        </w:t>
      </w:r>
      <w:r w:rsidRPr="000372D3">
        <w:rPr>
          <w:rFonts w:ascii="Times New Roman" w:eastAsia="仿宋_GB2312" w:hAnsi="Times New Roman"/>
          <w:sz w:val="32"/>
          <w:szCs w:val="32"/>
        </w:rPr>
        <w:t>日期：</w:t>
      </w:r>
      <w:r w:rsidRPr="000372D3">
        <w:rPr>
          <w:rFonts w:ascii="Times New Roman" w:eastAsia="仿宋_GB2312" w:hAnsi="Times New Roman"/>
          <w:sz w:val="32"/>
          <w:szCs w:val="32"/>
        </w:rPr>
        <w:t xml:space="preserve">     </w:t>
      </w:r>
      <w:r w:rsidRPr="000372D3">
        <w:rPr>
          <w:rFonts w:ascii="Times New Roman" w:eastAsia="仿宋_GB2312" w:hAnsi="Times New Roman"/>
          <w:sz w:val="32"/>
          <w:szCs w:val="32"/>
        </w:rPr>
        <w:t>年</w:t>
      </w:r>
      <w:r w:rsidRPr="000372D3">
        <w:rPr>
          <w:rFonts w:ascii="Times New Roman" w:eastAsia="仿宋_GB2312" w:hAnsi="Times New Roman"/>
          <w:sz w:val="32"/>
          <w:szCs w:val="32"/>
        </w:rPr>
        <w:t xml:space="preserve">   </w:t>
      </w:r>
      <w:r w:rsidRPr="000372D3">
        <w:rPr>
          <w:rFonts w:ascii="Times New Roman" w:eastAsia="仿宋_GB2312" w:hAnsi="Times New Roman"/>
          <w:sz w:val="32"/>
          <w:szCs w:val="32"/>
        </w:rPr>
        <w:t>月</w:t>
      </w:r>
      <w:r w:rsidRPr="000372D3">
        <w:rPr>
          <w:rFonts w:ascii="Times New Roman" w:eastAsia="仿宋_GB2312" w:hAnsi="Times New Roman"/>
          <w:sz w:val="32"/>
          <w:szCs w:val="32"/>
        </w:rPr>
        <w:t xml:space="preserve">   </w:t>
      </w:r>
      <w:r w:rsidRPr="000372D3">
        <w:rPr>
          <w:rFonts w:ascii="Times New Roman" w:eastAsia="仿宋_GB2312" w:hAnsi="Times New Roman"/>
          <w:sz w:val="32"/>
          <w:szCs w:val="32"/>
        </w:rPr>
        <w:t>日</w:t>
      </w:r>
    </w:p>
    <w:p w:rsidR="006D4CA1" w:rsidRPr="00386798" w:rsidRDefault="006D4CA1"/>
    <w:sectPr w:rsidR="006D4CA1" w:rsidRPr="00386798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5392" w:rsidRDefault="00C65392" w:rsidP="00386798">
      <w:r>
        <w:separator/>
      </w:r>
    </w:p>
  </w:endnote>
  <w:endnote w:type="continuationSeparator" w:id="0">
    <w:p w:rsidR="00C65392" w:rsidRDefault="00C65392" w:rsidP="0038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5392" w:rsidRDefault="00C65392" w:rsidP="00386798">
      <w:r>
        <w:separator/>
      </w:r>
    </w:p>
  </w:footnote>
  <w:footnote w:type="continuationSeparator" w:id="0">
    <w:p w:rsidR="00C65392" w:rsidRDefault="00C65392" w:rsidP="00386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3D"/>
    <w:rsid w:val="002159AB"/>
    <w:rsid w:val="00386798"/>
    <w:rsid w:val="006D4CA1"/>
    <w:rsid w:val="0081553D"/>
    <w:rsid w:val="00C6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7948B4D-2C39-4FD6-91A4-F84A90F3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155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81553D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81553D"/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86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386798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86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38679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2023-01-17T01:30:00Z</dcterms:created>
  <dcterms:modified xsi:type="dcterms:W3CDTF">2023-01-17T07:01:00Z</dcterms:modified>
</cp:coreProperties>
</file>