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微软简标宋" w:cs="Times New Roman"/>
          <w:b/>
          <w:bCs w:val="0"/>
          <w:snapToGrid w:val="0"/>
          <w:kern w:val="44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微软简标宋" w:cs="Times New Roman"/>
          <w:b/>
          <w:bCs w:val="0"/>
          <w:snapToGrid w:val="0"/>
          <w:kern w:val="44"/>
          <w:sz w:val="44"/>
          <w:szCs w:val="44"/>
          <w:lang w:val="en-US" w:eastAsia="zh-CN" w:bidi="ar-SA"/>
        </w:rPr>
        <w:t>中山市三角镇人民政府</w:t>
      </w:r>
      <w:r>
        <w:rPr>
          <w:rFonts w:hint="eastAsia" w:ascii="Times New Roman" w:hAnsi="Times New Roman" w:eastAsia="微软简标宋" w:cs="Times New Roman"/>
          <w:b/>
          <w:bCs w:val="0"/>
          <w:snapToGrid w:val="0"/>
          <w:kern w:val="44"/>
          <w:sz w:val="44"/>
          <w:szCs w:val="44"/>
          <w:lang w:val="en-US" w:eastAsia="zh-CN" w:bidi="ar-SA"/>
        </w:rPr>
        <w:cr/>
      </w:r>
      <w:r>
        <w:rPr>
          <w:rFonts w:hint="eastAsia" w:ascii="Times New Roman" w:hAnsi="Times New Roman" w:eastAsia="微软简标宋" w:cs="Times New Roman"/>
          <w:b/>
          <w:bCs w:val="0"/>
          <w:snapToGrid w:val="0"/>
          <w:kern w:val="44"/>
          <w:sz w:val="44"/>
          <w:szCs w:val="44"/>
          <w:lang w:val="en-US" w:eastAsia="zh-CN" w:bidi="ar-SA"/>
        </w:rPr>
        <w:t>行政处罚决定书</w:t>
      </w:r>
    </w:p>
    <w:p>
      <w:pPr>
        <w:pStyle w:val="25"/>
        <w:wordWrap w:val="0"/>
        <w:rPr>
          <w:sz w:val="44"/>
          <w:szCs w:val="44"/>
        </w:rPr>
      </w:pPr>
      <w:r>
        <w:rPr>
          <w:rFonts w:hint="eastAsia"/>
        </w:rPr>
        <w:t>粤中三角执罚字〔2023〕585号</w:t>
      </w:r>
    </w:p>
    <w:p>
      <w:pPr>
        <w:pStyle w:val="66"/>
        <w:wordWrap w:val="0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名称：中山市三角镇盛互建筑材料店</w:t>
      </w:r>
    </w:p>
    <w:p>
      <w:pPr>
        <w:pStyle w:val="66"/>
        <w:wordWrap w:val="0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统一社会信用代码：</w:t>
      </w:r>
      <w:r>
        <w:rPr>
          <w:rFonts w:ascii="Times New Roman" w:hAnsi="Times New Roman"/>
          <w:szCs w:val="32"/>
        </w:rPr>
        <w:t>92442000MA</w:t>
      </w:r>
      <w:r>
        <w:rPr>
          <w:rFonts w:hint="eastAsia" w:ascii="Times New Roman" w:hAnsi="Times New Roman"/>
          <w:szCs w:val="32"/>
          <w:lang w:val="en-US" w:eastAsia="zh-CN"/>
        </w:rPr>
        <w:t>******</w:t>
      </w:r>
      <w:r>
        <w:rPr>
          <w:rFonts w:ascii="Times New Roman" w:hAnsi="Times New Roman"/>
          <w:szCs w:val="32"/>
        </w:rPr>
        <w:t>0K</w:t>
      </w:r>
    </w:p>
    <w:p>
      <w:pPr>
        <w:pStyle w:val="66"/>
        <w:wordWrap w:val="0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</w:rPr>
        <w:t>经营者姓名</w:t>
      </w:r>
      <w:r>
        <w:rPr>
          <w:rFonts w:hint="eastAsia" w:ascii="Times New Roman" w:hAnsi="Times New Roman"/>
          <w:szCs w:val="32"/>
        </w:rPr>
        <w:t>：陈剑</w:t>
      </w:r>
    </w:p>
    <w:p>
      <w:pPr>
        <w:pStyle w:val="66"/>
        <w:wordWrap w:val="0"/>
        <w:spacing w:line="600" w:lineRule="exact"/>
        <w:ind w:firstLine="640" w:firstLineChars="200"/>
        <w:rPr>
          <w:rFonts w:ascii="Times New Roman" w:hAnsi="Times New Roman"/>
          <w:szCs w:val="32"/>
          <w:u w:val="single"/>
        </w:rPr>
      </w:pPr>
      <w:r>
        <w:rPr>
          <w:rFonts w:hint="eastAsia" w:ascii="Times New Roman" w:hAnsi="Times New Roman"/>
          <w:szCs w:val="32"/>
        </w:rPr>
        <w:t>居民身份证：</w:t>
      </w:r>
      <w:r>
        <w:rPr>
          <w:rFonts w:ascii="Times New Roman" w:hAnsi="Times New Roman"/>
          <w:szCs w:val="32"/>
        </w:rPr>
        <w:t>5129241976</w:t>
      </w:r>
      <w:r>
        <w:rPr>
          <w:rFonts w:hint="eastAsia" w:ascii="Times New Roman" w:hAnsi="Times New Roman"/>
          <w:szCs w:val="32"/>
          <w:lang w:val="en-US" w:eastAsia="zh-CN"/>
        </w:rPr>
        <w:t>******</w:t>
      </w:r>
      <w:r>
        <w:rPr>
          <w:rFonts w:ascii="Times New Roman" w:hAnsi="Times New Roman"/>
          <w:szCs w:val="32"/>
        </w:rPr>
        <w:t>38</w:t>
      </w:r>
    </w:p>
    <w:p>
      <w:pPr>
        <w:pStyle w:val="16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szCs w:val="32"/>
        </w:rPr>
        <w:t>地址：</w:t>
      </w:r>
      <w:r>
        <w:rPr>
          <w:rFonts w:ascii="Times New Roman" w:hAnsi="Times New Roman"/>
          <w:szCs w:val="32"/>
        </w:rPr>
        <w:t>中山市三角镇金三大道东</w:t>
      </w:r>
      <w:r>
        <w:rPr>
          <w:rFonts w:hint="eastAsia" w:ascii="Times New Roman" w:hAnsi="Times New Roman"/>
          <w:szCs w:val="32"/>
          <w:lang w:val="en-US" w:eastAsia="zh-CN"/>
        </w:rPr>
        <w:t>******</w:t>
      </w:r>
    </w:p>
    <w:p>
      <w:pPr>
        <w:pStyle w:val="16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2023年7月25日，本单位执法人员在中山市三角镇金三大道东45号A区1卡之一巡查时，发现你正在占用人行道设摊经营装饰材料，现场你未能出示有关部门的批准文件。经勘验，你占用人行道经营的面积为101.9平方米。</w:t>
      </w:r>
    </w:p>
    <w:p>
      <w:pPr>
        <w:pStyle w:val="16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eastAsia="zh-CN"/>
        </w:rPr>
        <w:t>经调查，</w:t>
      </w:r>
      <w:r>
        <w:rPr>
          <w:rFonts w:hint="eastAsia" w:ascii="Times New Roman" w:hAnsi="Times New Roman"/>
          <w:szCs w:val="32"/>
          <w:lang w:val="en-US" w:eastAsia="zh-CN"/>
        </w:rPr>
        <w:t>2023年2月13日，本单位对你发出《中山市三角镇人民政府责令改正通知书》（粤中三角执</w:t>
      </w:r>
      <w:r>
        <w:rPr>
          <w:rFonts w:hint="default" w:ascii="Times New Roman" w:hAnsi="Times New Roman" w:eastAsia="仿宋_GB2312" w:cs="Times New Roman"/>
        </w:rPr>
        <w:t>〔2023〕</w:t>
      </w:r>
      <w:r>
        <w:rPr>
          <w:rFonts w:hint="eastAsia" w:ascii="Times New Roman" w:hAnsi="Times New Roman" w:cs="Times New Roman"/>
          <w:lang w:val="en-US" w:eastAsia="zh-CN"/>
        </w:rPr>
        <w:t>49号</w:t>
      </w:r>
      <w:r>
        <w:rPr>
          <w:rFonts w:hint="eastAsia" w:ascii="Times New Roman" w:hAnsi="Times New Roman"/>
          <w:szCs w:val="32"/>
          <w:lang w:val="en-US" w:eastAsia="zh-CN"/>
        </w:rPr>
        <w:t>），责令你立即改正占用人行道设摊经营装饰材料的违法行为，你未按要求及时整改。</w:t>
      </w:r>
    </w:p>
    <w:p>
      <w:pPr>
        <w:pStyle w:val="16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《现场视频》、现场照片等证据证实。</w:t>
      </w:r>
    </w:p>
    <w:p>
      <w:pPr>
        <w:pStyle w:val="16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中山市市容和环境卫生管理条例》第二十三条第二款“自然人、法人和非法人组织不得擅自占用街道两侧和道路、桥梁、人行天桥、地下通道、广场、各类建筑退让区域等公共场地设摊经营、兜售物品、演出或者堆放、晾晒物品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16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23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8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15日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要求听证等权利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你未作陈述、申辩，且未提出听证申请。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585号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你在占用人行道设摊经营装饰材料的行为属第二次违法，占用人行道面积为101.9平方米，对行人及车辆通行造成较大影响。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根据你违法行为的事实、性质、情节、社会危害程度和相关证据，参照《中山市市容和环境卫生管理条例行政处罚自由裁量量化标准》第十方面第三部分第</w:t>
      </w:r>
      <w:r>
        <w:rPr>
          <w:rFonts w:hint="eastAsia" w:ascii="Times New Roman" w:hAnsi="Times New Roman"/>
          <w:szCs w:val="32"/>
          <w:lang w:val="en-US" w:eastAsia="zh-CN"/>
        </w:rPr>
        <w:t>二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擅自占用街 道两侧和道路、桥梁、人行天桥、地下通道、广场、各类建筑退让区域等公共场地设摊经营、兜售物品、演出或者堆放、晾晒物品，第二次违法，</w:t>
      </w:r>
      <w:r>
        <w:rPr>
          <w:rStyle w:val="67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占用面积＞20平方米（或体积＞10立方米）的，处以6000元以上1万元以下罚款</w:t>
      </w:r>
      <w:r>
        <w:rPr>
          <w:rFonts w:hint="eastAsia" w:ascii="Times New Roman" w:hAnsi="Times New Roman"/>
          <w:szCs w:val="32"/>
          <w:lang w:eastAsia="zh-CN"/>
        </w:rPr>
        <w:t>”的规定，</w:t>
      </w:r>
      <w:r>
        <w:rPr>
          <w:rFonts w:hint="eastAsia" w:ascii="Times New Roman" w:hAnsi="Times New Roman"/>
          <w:szCs w:val="32"/>
        </w:rPr>
        <w:t>你的违法行为属于一般处罚裁量档次。</w:t>
      </w:r>
    </w:p>
    <w:p>
      <w:pPr>
        <w:pStyle w:val="16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中山市市容和环境卫生管理条例》第三十七条第一款“违反本条例第二十三条第二款的规定，擅自占用公共场地设摊经营、兜售物品、演出或者堆放、晾晒物品的，由城市管理和综合执法部门责令改正，可以处五百元以上一万元以下的罚款”的规定，决定对你作出如下行政处罚：</w:t>
      </w:r>
    </w:p>
    <w:tbl>
      <w:tblPr>
        <w:tblStyle w:val="9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5" w:type="dxa"/>
          </w:tcPr>
          <w:p>
            <w:pPr>
              <w:pStyle w:val="16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陆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szCs w:val="32"/>
              </w:rPr>
              <w:t>,000.00）。</w:t>
            </w:r>
          </w:p>
        </w:tc>
      </w:tr>
    </w:tbl>
    <w:p>
      <w:pPr>
        <w:pStyle w:val="26"/>
        <w:ind w:firstLine="64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税收入一般缴款书（电子）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26"/>
        <w:ind w:firstLine="640"/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民法院强制执行。</w:t>
      </w:r>
    </w:p>
    <w:p>
      <w:pPr>
        <w:pStyle w:val="26"/>
        <w:ind w:left="0" w:leftChars="0" w:firstLine="0" w:firstLineChars="0"/>
      </w:pPr>
    </w:p>
    <w:p>
      <w:pPr>
        <w:pStyle w:val="26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6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26"/>
        <w:ind w:firstLine="0" w:firstLineChars="0"/>
        <w:jc w:val="right"/>
      </w:pPr>
      <w:r>
        <w:rPr>
          <w:rFonts w:hint="eastAsia"/>
          <w:lang w:val="en-US" w:eastAsia="zh-CN"/>
        </w:rPr>
        <w:t>2023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7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B324A8"/>
    <w:rsid w:val="04C267C2"/>
    <w:rsid w:val="04FE63B4"/>
    <w:rsid w:val="054077AB"/>
    <w:rsid w:val="056B7E43"/>
    <w:rsid w:val="05C728EC"/>
    <w:rsid w:val="05F4038C"/>
    <w:rsid w:val="06023982"/>
    <w:rsid w:val="06024E43"/>
    <w:rsid w:val="06E802DC"/>
    <w:rsid w:val="06F04498"/>
    <w:rsid w:val="070F7917"/>
    <w:rsid w:val="073A2EFA"/>
    <w:rsid w:val="074C5240"/>
    <w:rsid w:val="07717F0D"/>
    <w:rsid w:val="0776439A"/>
    <w:rsid w:val="08554440"/>
    <w:rsid w:val="08D613F6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C84D7F"/>
    <w:rsid w:val="0E100DFE"/>
    <w:rsid w:val="0E4267CE"/>
    <w:rsid w:val="0E5D18D4"/>
    <w:rsid w:val="0E9C269F"/>
    <w:rsid w:val="0EC50BDF"/>
    <w:rsid w:val="0F7F6D14"/>
    <w:rsid w:val="0FE34943"/>
    <w:rsid w:val="102B2C29"/>
    <w:rsid w:val="10E44ECF"/>
    <w:rsid w:val="11026A99"/>
    <w:rsid w:val="120E16D4"/>
    <w:rsid w:val="12461F8C"/>
    <w:rsid w:val="12F15E9C"/>
    <w:rsid w:val="130D0A1C"/>
    <w:rsid w:val="137B47F8"/>
    <w:rsid w:val="13820858"/>
    <w:rsid w:val="13A36B1C"/>
    <w:rsid w:val="13F341B3"/>
    <w:rsid w:val="14116A08"/>
    <w:rsid w:val="14565140"/>
    <w:rsid w:val="15321456"/>
    <w:rsid w:val="15B65A83"/>
    <w:rsid w:val="165A02CA"/>
    <w:rsid w:val="16C21DBD"/>
    <w:rsid w:val="16DD2F09"/>
    <w:rsid w:val="16E60018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80764C"/>
    <w:rsid w:val="1E4359A1"/>
    <w:rsid w:val="1E7030D1"/>
    <w:rsid w:val="1E797512"/>
    <w:rsid w:val="1EF941D0"/>
    <w:rsid w:val="1EFB4B81"/>
    <w:rsid w:val="20630BBA"/>
    <w:rsid w:val="20BD6E14"/>
    <w:rsid w:val="21184C29"/>
    <w:rsid w:val="216A0985"/>
    <w:rsid w:val="21EA5C7B"/>
    <w:rsid w:val="229B780B"/>
    <w:rsid w:val="22CC358C"/>
    <w:rsid w:val="22F606F1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8FB5AC8"/>
    <w:rsid w:val="295757B1"/>
    <w:rsid w:val="29874853"/>
    <w:rsid w:val="29955143"/>
    <w:rsid w:val="29A7317A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92778"/>
    <w:rsid w:val="2F4D10A4"/>
    <w:rsid w:val="2FAF182F"/>
    <w:rsid w:val="304573D7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49A6F52"/>
    <w:rsid w:val="34B90908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3A72CE"/>
    <w:rsid w:val="39B769CD"/>
    <w:rsid w:val="39BB78A4"/>
    <w:rsid w:val="3A8D6BA2"/>
    <w:rsid w:val="3AA2204D"/>
    <w:rsid w:val="3ACC2A37"/>
    <w:rsid w:val="3AD036C7"/>
    <w:rsid w:val="3B724967"/>
    <w:rsid w:val="3BD55DB3"/>
    <w:rsid w:val="3C4B388E"/>
    <w:rsid w:val="3C8B37F6"/>
    <w:rsid w:val="3DAB1824"/>
    <w:rsid w:val="3DD523E4"/>
    <w:rsid w:val="3DD8075A"/>
    <w:rsid w:val="3DE50983"/>
    <w:rsid w:val="3E291BAB"/>
    <w:rsid w:val="3E4809FB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3776952"/>
    <w:rsid w:val="43E866AB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4E5C86"/>
    <w:rsid w:val="4E610D40"/>
    <w:rsid w:val="4E807F0C"/>
    <w:rsid w:val="4F317050"/>
    <w:rsid w:val="4F667B1D"/>
    <w:rsid w:val="50011668"/>
    <w:rsid w:val="508F74DF"/>
    <w:rsid w:val="50950D75"/>
    <w:rsid w:val="51170B7D"/>
    <w:rsid w:val="53056D15"/>
    <w:rsid w:val="532C6FFB"/>
    <w:rsid w:val="534B315E"/>
    <w:rsid w:val="536342A7"/>
    <w:rsid w:val="54C81066"/>
    <w:rsid w:val="54F97BC2"/>
    <w:rsid w:val="55A91450"/>
    <w:rsid w:val="55CD3FF9"/>
    <w:rsid w:val="55F579EA"/>
    <w:rsid w:val="562C47E1"/>
    <w:rsid w:val="567C5E92"/>
    <w:rsid w:val="567F02CA"/>
    <w:rsid w:val="56B61523"/>
    <w:rsid w:val="574C2E33"/>
    <w:rsid w:val="57A625F0"/>
    <w:rsid w:val="57AA31DF"/>
    <w:rsid w:val="57CB3C90"/>
    <w:rsid w:val="581A4808"/>
    <w:rsid w:val="58534956"/>
    <w:rsid w:val="585676FE"/>
    <w:rsid w:val="59424D16"/>
    <w:rsid w:val="59723DD9"/>
    <w:rsid w:val="59E01492"/>
    <w:rsid w:val="5A170D54"/>
    <w:rsid w:val="5A206B9E"/>
    <w:rsid w:val="5B26639D"/>
    <w:rsid w:val="5B616742"/>
    <w:rsid w:val="5B95722A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8093DA9"/>
    <w:rsid w:val="683D0E75"/>
    <w:rsid w:val="68472A62"/>
    <w:rsid w:val="68911853"/>
    <w:rsid w:val="68AE6D79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EC2362"/>
    <w:rsid w:val="6DAA3E25"/>
    <w:rsid w:val="6DF30A39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0C65A5"/>
    <w:rsid w:val="753928ED"/>
    <w:rsid w:val="75E93591"/>
    <w:rsid w:val="76122B65"/>
    <w:rsid w:val="761B7C6C"/>
    <w:rsid w:val="763B3815"/>
    <w:rsid w:val="76412751"/>
    <w:rsid w:val="774F62C3"/>
    <w:rsid w:val="77600AD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736A8F"/>
    <w:rsid w:val="7AB6707F"/>
    <w:rsid w:val="7AC75A3F"/>
    <w:rsid w:val="7B3253D8"/>
    <w:rsid w:val="7B341A8B"/>
    <w:rsid w:val="7BB2006B"/>
    <w:rsid w:val="7BB24000"/>
    <w:rsid w:val="7BB756AC"/>
    <w:rsid w:val="7C3F0E1C"/>
    <w:rsid w:val="7C9601BC"/>
    <w:rsid w:val="7D764BEC"/>
    <w:rsid w:val="7DC843FF"/>
    <w:rsid w:val="7E69189D"/>
    <w:rsid w:val="7E7E3A2F"/>
    <w:rsid w:val="7EA151FC"/>
    <w:rsid w:val="7EF733CC"/>
    <w:rsid w:val="7F0F1F58"/>
    <w:rsid w:val="7F2735DB"/>
    <w:rsid w:val="7F9A26ED"/>
    <w:rsid w:val="7FC33DA1"/>
    <w:rsid w:val="7FD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4"/>
    <w:basedOn w:val="1"/>
    <w:next w:val="1"/>
    <w:link w:val="67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50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6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unhideWhenUsed/>
    <w:qFormat/>
    <w:uiPriority w:val="0"/>
    <w:rPr>
      <w:sz w:val="21"/>
      <w:szCs w:val="21"/>
    </w:rPr>
  </w:style>
  <w:style w:type="character" w:customStyle="1" w:styleId="12">
    <w:name w:val="批注文字 字符"/>
    <w:basedOn w:val="10"/>
    <w:link w:val="13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3">
    <w:name w:val="annotation text4ad577f6"/>
    <w:basedOn w:val="14"/>
    <w:link w:val="12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4">
    <w:name w:val="Normal9249241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5">
    <w:name w:val="annotation textdefbd369"/>
    <w:basedOn w:val="16"/>
    <w:link w:val="12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6">
    <w:name w:val="Normala4a1a3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8">
    <w:name w:val="页眉 字符"/>
    <w:basedOn w:val="10"/>
    <w:link w:val="6"/>
    <w:qFormat/>
    <w:uiPriority w:val="99"/>
    <w:rPr>
      <w:rFonts w:eastAsia="仿宋_GB2312"/>
      <w:sz w:val="18"/>
      <w:szCs w:val="18"/>
    </w:rPr>
  </w:style>
  <w:style w:type="character" w:customStyle="1" w:styleId="19">
    <w:name w:val="页脚 字符"/>
    <w:basedOn w:val="10"/>
    <w:link w:val="5"/>
    <w:qFormat/>
    <w:uiPriority w:val="99"/>
    <w:rPr>
      <w:rFonts w:eastAsia="仿宋_GB2312"/>
      <w:sz w:val="18"/>
      <w:szCs w:val="18"/>
    </w:rPr>
  </w:style>
  <w:style w:type="character" w:customStyle="1" w:styleId="20">
    <w:name w:val="HTML 预设格式 字符"/>
    <w:basedOn w:val="10"/>
    <w:link w:val="21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91297c16"/>
    <w:basedOn w:val="14"/>
    <w:link w:val="2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HTML Preformatted2af65a57"/>
    <w:basedOn w:val="16"/>
    <w:link w:val="2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4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5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7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8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9">
    <w:name w:val="Default Paragraph Fontdda770f5"/>
    <w:semiHidden/>
    <w:unhideWhenUsed/>
    <w:qFormat/>
    <w:uiPriority w:val="1"/>
  </w:style>
  <w:style w:type="table" w:customStyle="1" w:styleId="30">
    <w:name w:val="Normal Table7535b38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批注文字 字符f7f96905"/>
    <w:basedOn w:val="29"/>
    <w:link w:val="3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2">
    <w:name w:val="annotation referencea1715c6a"/>
    <w:basedOn w:val="29"/>
    <w:unhideWhenUsed/>
    <w:qFormat/>
    <w:uiPriority w:val="0"/>
    <w:rPr>
      <w:sz w:val="21"/>
      <w:szCs w:val="21"/>
    </w:rPr>
  </w:style>
  <w:style w:type="paragraph" w:customStyle="1" w:styleId="33">
    <w:name w:val="Dateef65c58c"/>
    <w:basedOn w:val="14"/>
    <w:next w:val="1"/>
    <w:semiHidden/>
    <w:unhideWhenUsed/>
    <w:qFormat/>
    <w:uiPriority w:val="99"/>
    <w:pPr>
      <w:ind w:left="100" w:leftChars="2500"/>
    </w:pPr>
  </w:style>
  <w:style w:type="character" w:customStyle="1" w:styleId="34">
    <w:name w:val="日期 字符2dfd42c5"/>
    <w:basedOn w:val="29"/>
    <w:semiHidden/>
    <w:qFormat/>
    <w:uiPriority w:val="99"/>
    <w:rPr>
      <w:rFonts w:eastAsia="仿宋_GB2312"/>
      <w:sz w:val="32"/>
    </w:rPr>
  </w:style>
  <w:style w:type="paragraph" w:customStyle="1" w:styleId="35">
    <w:name w:val="header8aae5769"/>
    <w:basedOn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6">
    <w:name w:val="页眉 字符9d3d63d0"/>
    <w:basedOn w:val="29"/>
    <w:qFormat/>
    <w:uiPriority w:val="99"/>
    <w:rPr>
      <w:rFonts w:eastAsia="仿宋_GB2312"/>
      <w:sz w:val="18"/>
      <w:szCs w:val="18"/>
    </w:rPr>
  </w:style>
  <w:style w:type="paragraph" w:customStyle="1" w:styleId="37">
    <w:name w:val="footer4424ed49"/>
    <w:basedOn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8">
    <w:name w:val="页脚 字符24390e9b"/>
    <w:basedOn w:val="29"/>
    <w:qFormat/>
    <w:uiPriority w:val="99"/>
    <w:rPr>
      <w:rFonts w:eastAsia="仿宋_GB2312"/>
      <w:sz w:val="18"/>
      <w:szCs w:val="18"/>
    </w:rPr>
  </w:style>
  <w:style w:type="table" w:customStyle="1" w:styleId="39">
    <w:name w:val="Table Grid96976eb7"/>
    <w:basedOn w:val="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0">
    <w:name w:val="annotation subjectad"/>
    <w:basedOn w:val="13"/>
    <w:next w:val="3"/>
    <w:link w:val="59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1">
    <w:name w:val="批注主题 字符ae"/>
    <w:basedOn w:val="31"/>
    <w:link w:val="42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2">
    <w:name w:val="annotation subjectab546a31"/>
    <w:basedOn w:val="15"/>
    <w:next w:val="3"/>
    <w:link w:val="41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3">
    <w:name w:val="Balloon Textaf"/>
    <w:basedOn w:val="14"/>
    <w:link w:val="60"/>
    <w:semiHidden/>
    <w:unhideWhenUsed/>
    <w:qFormat/>
    <w:uiPriority w:val="99"/>
    <w:rPr>
      <w:sz w:val="18"/>
      <w:szCs w:val="18"/>
    </w:rPr>
  </w:style>
  <w:style w:type="character" w:customStyle="1" w:styleId="44">
    <w:name w:val="批注框文本 字符af0"/>
    <w:basedOn w:val="29"/>
    <w:link w:val="45"/>
    <w:semiHidden/>
    <w:qFormat/>
    <w:uiPriority w:val="99"/>
    <w:rPr>
      <w:rFonts w:eastAsia="仿宋_GB2312"/>
      <w:sz w:val="18"/>
      <w:szCs w:val="18"/>
    </w:rPr>
  </w:style>
  <w:style w:type="paragraph" w:customStyle="1" w:styleId="45">
    <w:name w:val="Balloon Text0f7493c4"/>
    <w:basedOn w:val="16"/>
    <w:link w:val="44"/>
    <w:semiHidden/>
    <w:unhideWhenUsed/>
    <w:qFormat/>
    <w:uiPriority w:val="99"/>
    <w:rPr>
      <w:sz w:val="18"/>
      <w:szCs w:val="18"/>
    </w:rPr>
  </w:style>
  <w:style w:type="character" w:customStyle="1" w:styleId="46">
    <w:name w:val="HTML 预设格式 字符00daeecf"/>
    <w:basedOn w:val="29"/>
    <w:link w:val="7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7">
    <w:name w:val="HTML CodeHTML1"/>
    <w:basedOn w:val="29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8">
    <w:name w:val="Default Paragraph Font845ef02c"/>
    <w:semiHidden/>
    <w:unhideWhenUsed/>
    <w:qFormat/>
    <w:uiPriority w:val="1"/>
  </w:style>
  <w:style w:type="table" w:customStyle="1" w:styleId="49">
    <w:name w:val="Normal Table20fdedf7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批注文字 字符72924d19"/>
    <w:basedOn w:val="48"/>
    <w:link w:val="3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1">
    <w:name w:val="annotation reference57e992a9"/>
    <w:basedOn w:val="48"/>
    <w:unhideWhenUsed/>
    <w:qFormat/>
    <w:uiPriority w:val="0"/>
    <w:rPr>
      <w:sz w:val="21"/>
      <w:szCs w:val="21"/>
    </w:rPr>
  </w:style>
  <w:style w:type="paragraph" w:customStyle="1" w:styleId="52">
    <w:name w:val="Datef955dd00"/>
    <w:basedOn w:val="16"/>
    <w:next w:val="1"/>
    <w:semiHidden/>
    <w:unhideWhenUsed/>
    <w:qFormat/>
    <w:uiPriority w:val="99"/>
    <w:pPr>
      <w:ind w:left="100" w:leftChars="2500"/>
    </w:pPr>
  </w:style>
  <w:style w:type="character" w:customStyle="1" w:styleId="53">
    <w:name w:val="日期 字符b9c5eb2b"/>
    <w:basedOn w:val="48"/>
    <w:semiHidden/>
    <w:qFormat/>
    <w:uiPriority w:val="99"/>
    <w:rPr>
      <w:rFonts w:eastAsia="仿宋_GB2312"/>
      <w:sz w:val="32"/>
    </w:rPr>
  </w:style>
  <w:style w:type="paragraph" w:customStyle="1" w:styleId="54">
    <w:name w:val="header4e64af11"/>
    <w:basedOn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5">
    <w:name w:val="页眉 字符a80fee15"/>
    <w:basedOn w:val="48"/>
    <w:qFormat/>
    <w:uiPriority w:val="99"/>
    <w:rPr>
      <w:rFonts w:eastAsia="仿宋_GB2312"/>
      <w:sz w:val="18"/>
      <w:szCs w:val="18"/>
    </w:rPr>
  </w:style>
  <w:style w:type="paragraph" w:customStyle="1" w:styleId="56">
    <w:name w:val="footer6eb3ca9f"/>
    <w:basedOn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7">
    <w:name w:val="页脚 字符9ad10e3b"/>
    <w:basedOn w:val="48"/>
    <w:qFormat/>
    <w:uiPriority w:val="99"/>
    <w:rPr>
      <w:rFonts w:eastAsia="仿宋_GB2312"/>
      <w:sz w:val="18"/>
      <w:szCs w:val="18"/>
    </w:rPr>
  </w:style>
  <w:style w:type="table" w:customStyle="1" w:styleId="58">
    <w:name w:val="Table Gride827a294"/>
    <w:basedOn w:val="4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批注主题 字符954969a6"/>
    <w:basedOn w:val="50"/>
    <w:link w:val="40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60">
    <w:name w:val="批注框文本 字符4c9e5da6"/>
    <w:basedOn w:val="48"/>
    <w:link w:val="43"/>
    <w:semiHidden/>
    <w:qFormat/>
    <w:uiPriority w:val="99"/>
    <w:rPr>
      <w:rFonts w:eastAsia="仿宋_GB2312"/>
      <w:sz w:val="18"/>
      <w:szCs w:val="18"/>
    </w:rPr>
  </w:style>
  <w:style w:type="character" w:customStyle="1" w:styleId="61">
    <w:name w:val="HTML 预设格式 字符a0da54a0"/>
    <w:basedOn w:val="48"/>
    <w:link w:val="7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2">
    <w:name w:val="HTML Code2b560e52"/>
    <w:basedOn w:val="4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3">
    <w:name w:val="Normal1c5b710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2fe15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3d54e4e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67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1120</Words>
  <Characters>1177</Characters>
  <Lines>23</Lines>
  <Paragraphs>6</Paragraphs>
  <TotalTime>3</TotalTime>
  <ScaleCrop>false</ScaleCrop>
  <LinksUpToDate>false</LinksUpToDate>
  <CharactersWithSpaces>1177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2021-06-23T03:32:00Z</dcterms:created>
  <dc:creator>Administrator</dc:creator>
  <cp:lastModifiedBy>梁慧珠</cp:lastModifiedBy>
  <dcterms:modified xsi:type="dcterms:W3CDTF">2024-04-07T07:29:01Z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CF8CE7A990FA4C70AA8E3592A8531426</vt:lpwstr>
  </property>
</Properties>
</file>