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rPr>
          <w:rFonts w:hint="eastAsia" w:ascii="Times New Roman" w:eastAsia="仿宋_GB2312"/>
          <w:sz w:val="32"/>
        </w:rPr>
      </w:pPr>
      <w:r>
        <w:rPr>
          <w:rFonts w:hint="eastAsia" w:ascii="Times New Roman" w:eastAsia="仿宋_GB2312"/>
          <w:sz w:val="32"/>
        </w:rPr>
        <w:t>附件1：</w:t>
      </w:r>
    </w:p>
    <w:p>
      <w:pPr>
        <w:adjustRightInd w:val="0"/>
        <w:spacing w:after="100" w:afterAutospacing="1" w:line="380" w:lineRule="exact"/>
        <w:jc w:val="center"/>
        <w:rPr>
          <w:rFonts w:hint="eastAsia" w:ascii="Times New Roman" w:hAnsi="Times New Roman" w:cs="宋体"/>
          <w:b/>
          <w:snapToGrid w:val="0"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sz w:val="36"/>
          <w:szCs w:val="36"/>
        </w:rPr>
        <w:t>公开招聘政府专职消防员岗位一览表</w:t>
      </w:r>
    </w:p>
    <w:tbl>
      <w:tblPr>
        <w:tblStyle w:val="6"/>
        <w:tblW w:w="10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5"/>
        <w:gridCol w:w="1265"/>
        <w:gridCol w:w="1010"/>
        <w:gridCol w:w="561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6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中山市大涌镇人民政府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战斗员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履行消防灭火救援工作职责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16" w:type="dxa"/>
            <w:noWrap w:val="0"/>
            <w:vAlign w:val="center"/>
          </w:tcPr>
          <w:p>
            <w:pPr>
              <w:spacing w:line="240" w:lineRule="exact"/>
              <w:ind w:firstLine="316" w:firstLineChars="15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性别：</w:t>
            </w:r>
            <w:r>
              <w:rPr>
                <w:rFonts w:hint="eastAsia" w:ascii="Times New Roman" w:hAnsi="Times New Roman" w:eastAsia="仿宋_GB2312"/>
                <w:szCs w:val="21"/>
              </w:rPr>
              <w:t>男性。</w:t>
            </w:r>
          </w:p>
          <w:p>
            <w:pPr>
              <w:spacing w:line="240" w:lineRule="exact"/>
              <w:ind w:firstLine="316" w:firstLineChars="15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年龄：</w:t>
            </w:r>
            <w:r>
              <w:rPr>
                <w:rFonts w:hint="eastAsia" w:ascii="Times New Roman" w:hAnsi="Times New Roman" w:eastAsia="仿宋_GB2312"/>
                <w:szCs w:val="21"/>
              </w:rPr>
              <w:t>18周岁（2006年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30日</w:t>
            </w:r>
            <w:r>
              <w:rPr>
                <w:rFonts w:hint="eastAsia" w:ascii="Times New Roman" w:hAnsi="Times New Roman" w:eastAsia="仿宋_GB2312"/>
                <w:szCs w:val="21"/>
              </w:rPr>
              <w:t>以后出生）以上，30周岁以下（1994年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30日</w:t>
            </w:r>
            <w:r>
              <w:rPr>
                <w:rFonts w:hint="eastAsia" w:ascii="Times New Roman" w:hAnsi="Times New Roman" w:eastAsia="仿宋_GB2312"/>
                <w:szCs w:val="21"/>
              </w:rPr>
              <w:t>以后出生），国家综合性消防救援队伍退出人员、退役军人和有从事政府专职消防队员工作满2年（含）以上的，年龄适当放宽至33周岁（1991年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30日</w:t>
            </w:r>
            <w:r>
              <w:rPr>
                <w:rFonts w:hint="eastAsia" w:ascii="Times New Roman" w:hAnsi="Times New Roman" w:eastAsia="仿宋_GB2312"/>
                <w:szCs w:val="21"/>
              </w:rPr>
              <w:t>以后出生）。</w:t>
            </w:r>
          </w:p>
          <w:p>
            <w:pPr>
              <w:spacing w:line="240" w:lineRule="exact"/>
              <w:ind w:firstLine="316" w:firstLineChars="15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文化程度</w:t>
            </w:r>
            <w:r>
              <w:rPr>
                <w:rFonts w:hint="eastAsia" w:ascii="Times New Roman" w:hAnsi="Times New Roman" w:eastAsia="仿宋_GB2312"/>
                <w:szCs w:val="21"/>
              </w:rPr>
              <w:t>：具有高中及以上学历。</w:t>
            </w:r>
          </w:p>
          <w:p>
            <w:pPr>
              <w:spacing w:line="240" w:lineRule="exact"/>
              <w:ind w:firstLine="316" w:firstLineChars="15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身体（心理素质）条件：</w:t>
            </w:r>
            <w:r>
              <w:rPr>
                <w:rFonts w:hint="eastAsia" w:ascii="Times New Roman" w:hAnsi="Times New Roman" w:eastAsia="仿宋_GB2312"/>
                <w:szCs w:val="21"/>
              </w:rPr>
              <w:t>身高162厘米以上，体貌端正，无残疾，无重听，无色盲，无传染性疾病，裸眼视力不低于4.8，应当具有适应全天候完成火灾扑救和应急救援、执勤训练所需要的良好身体素质、心理素质。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</w:tbl>
    <w:p>
      <w:pPr>
        <w:pStyle w:val="9"/>
        <w:spacing w:line="460" w:lineRule="exact"/>
        <w:rPr>
          <w:rFonts w:hint="eastAsia" w:ascii="Times New Roman" w:hAnsi="Times New Roman" w:eastAsia="仿宋_GB2312" w:cs="仿宋_GB2312"/>
          <w:spacing w:val="-20"/>
          <w:sz w:val="32"/>
        </w:rPr>
      </w:pPr>
    </w:p>
    <w:p>
      <w:pPr>
        <w:pStyle w:val="9"/>
        <w:spacing w:line="460" w:lineRule="exact"/>
        <w:rPr>
          <w:rFonts w:hint="eastAsia" w:ascii="Times New Roman" w:hAnsi="Times New Roman" w:eastAsia="仿宋_GB2312" w:cs="仿宋_GB2312"/>
          <w:spacing w:val="-20"/>
          <w:sz w:val="32"/>
        </w:rPr>
      </w:pPr>
    </w:p>
    <w:p>
      <w:pPr>
        <w:pStyle w:val="9"/>
        <w:spacing w:line="460" w:lineRule="exact"/>
        <w:rPr>
          <w:rFonts w:hint="eastAsia" w:ascii="Times New Roman" w:hAnsi="Times New Roman" w:eastAsia="仿宋_GB2312" w:cs="仿宋_GB2312"/>
          <w:spacing w:val="-20"/>
          <w:sz w:val="32"/>
        </w:rPr>
      </w:pPr>
    </w:p>
    <w:p>
      <w:pPr>
        <w:pStyle w:val="9"/>
        <w:spacing w:line="460" w:lineRule="exact"/>
        <w:rPr>
          <w:rFonts w:hint="eastAsia" w:ascii="Times New Roman" w:hAnsi="Times New Roman" w:eastAsia="仿宋_GB2312" w:cs="仿宋_GB2312"/>
          <w:spacing w:val="-20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274" w:bottom="1985" w:left="1418" w:header="851" w:footer="121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719" w:wrap="around" w:vAnchor="text" w:hAnchor="margin" w:xAlign="outside" w:y="-5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C7B66"/>
    <w:rsid w:val="11C26285"/>
    <w:rsid w:val="164F6311"/>
    <w:rsid w:val="2B043694"/>
    <w:rsid w:val="3384067C"/>
    <w:rsid w:val="3CE24CCA"/>
    <w:rsid w:val="4D5636C2"/>
    <w:rsid w:val="4EE861E2"/>
    <w:rsid w:val="5BE865EB"/>
    <w:rsid w:val="5F2348E4"/>
    <w:rsid w:val="600C7B66"/>
    <w:rsid w:val="64F624D2"/>
    <w:rsid w:val="6BA237AD"/>
    <w:rsid w:val="72D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2024-05-30T03:32:00Z</dcterms:created>
  <dc:creator>李浩勤</dc:creator>
  <cp:lastModifiedBy>李浩勤</cp:lastModifiedBy>
  <dcterms:modified xsi:type="dcterms:W3CDTF">2024-05-30T03:34:11Z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F01DC27C42474E84BE83F93D3DE9A890</vt:lpwstr>
  </property>
</Properties>
</file>