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hint="eastAsia" w:cs="仿宋_GB2312"/>
          <w:sz w:val="29"/>
          <w:szCs w:val="29"/>
        </w:rPr>
      </w:pPr>
      <w:r>
        <w:rPr>
          <w:rFonts w:hint="eastAsia" w:ascii="黑体" w:hAnsi="黑体" w:eastAsia="黑体" w:cs="仿宋_GB2312"/>
          <w:sz w:val="29"/>
          <w:szCs w:val="29"/>
        </w:rPr>
        <w:t>附件</w:t>
      </w:r>
      <w:r>
        <w:rPr>
          <w:rFonts w:hint="eastAsia" w:cs="仿宋_GB2312"/>
          <w:sz w:val="29"/>
          <w:szCs w:val="29"/>
        </w:rPr>
        <w:t>2</w:t>
      </w:r>
    </w:p>
    <w:p>
      <w:pPr>
        <w:suppressLineNumbers w:val="0"/>
        <w:tabs>
          <w:tab w:val="center" w:leader="middleDot" w:pos="8624"/>
        </w:tabs>
        <w:spacing w:after="120" w:afterLines="50" w:line="480" w:lineRule="exact"/>
        <w:jc w:val="center"/>
        <w:outlineLvl w:val="2"/>
        <w:rPr>
          <w:rFonts w:eastAsia="方正小标宋简体" w:cs="仿宋_GB2312"/>
          <w:spacing w:val="-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pacing w:val="-12"/>
          <w:sz w:val="44"/>
          <w:szCs w:val="44"/>
        </w:rPr>
        <w:t>中山市节地生态安葬补贴申请表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16"/>
        <w:gridCol w:w="2455"/>
        <w:gridCol w:w="172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黑体" w:cs="黑体"/>
                <w:sz w:val="24"/>
                <w:lang w:bidi="ar"/>
              </w:rPr>
            </w:pPr>
            <w:r>
              <w:rPr>
                <w:rFonts w:hint="eastAsia" w:eastAsia="黑体" w:cs="黑体"/>
                <w:sz w:val="24"/>
                <w:lang w:bidi="ar"/>
              </w:rPr>
              <w:t>逝者    资料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姓  名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性  别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年  龄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死亡时间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身份证号码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户籍地址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原骨灰安放（葬）地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eastAsia="黑体" w:cs="黑体"/>
                <w:sz w:val="24"/>
                <w:lang w:bidi="ar"/>
              </w:rPr>
              <w:t>申请人    资料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与逝者关系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身份证号码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申领金额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树葬600元（ </w:t>
            </w:r>
            <w:r>
              <w:rPr>
                <w:rFonts w:hint="eastAsia"/>
                <w:sz w:val="24"/>
                <w:lang w:bidi="ar"/>
              </w:rPr>
              <w:t xml:space="preserve"> </w:t>
            </w:r>
            <w:r>
              <w:rPr>
                <w:sz w:val="24"/>
                <w:lang w:bidi="ar"/>
              </w:rPr>
              <w:t xml:space="preserve"> ）   海葬1000元（</w:t>
            </w:r>
            <w:r>
              <w:rPr>
                <w:rFonts w:hint="eastAsia"/>
                <w:sz w:val="24"/>
                <w:lang w:bidi="ar"/>
              </w:rPr>
              <w:t xml:space="preserve"> </w:t>
            </w:r>
            <w:r>
              <w:rPr>
                <w:sz w:val="24"/>
                <w:lang w:bidi="ar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开户银行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银行账号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联系电话</w:t>
            </w:r>
          </w:p>
        </w:tc>
        <w:tc>
          <w:tcPr>
            <w:tcW w:w="57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128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7394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申请人申明：</w:t>
            </w:r>
          </w:p>
          <w:p>
            <w:pPr>
              <w:spacing w:line="240" w:lineRule="auto"/>
              <w:ind w:firstLine="45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本人承诺所提交全部材料真实有效，自愿参与骨灰节地生态安葬。逝者近亲属、法定监护人对本人办理和申领补贴无异议。</w:t>
            </w:r>
          </w:p>
          <w:p>
            <w:pPr>
              <w:spacing w:line="240" w:lineRule="auto"/>
              <w:ind w:firstLine="1596" w:firstLineChars="700"/>
              <w:rPr>
                <w:rFonts w:hint="eastAsia" w:cs="仿宋_GB2312"/>
                <w:sz w:val="24"/>
              </w:rPr>
            </w:pPr>
          </w:p>
          <w:p>
            <w:pPr>
              <w:spacing w:line="240" w:lineRule="auto"/>
              <w:ind w:firstLine="1596" w:firstLineChars="700"/>
              <w:rPr>
                <w:rFonts w:hint="eastAsia" w:cs="仿宋_GB2312"/>
                <w:sz w:val="24"/>
              </w:rPr>
            </w:pPr>
          </w:p>
          <w:p>
            <w:pPr>
              <w:spacing w:line="240" w:lineRule="auto"/>
              <w:ind w:firstLine="1596" w:firstLineChars="7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签名：                   日期：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黑体" w:cs="黑体"/>
                <w:sz w:val="24"/>
                <w:lang w:bidi="ar"/>
              </w:rPr>
            </w:pPr>
            <w:r>
              <w:rPr>
                <w:rFonts w:hint="eastAsia" w:eastAsia="黑体" w:cs="黑体"/>
                <w:sz w:val="24"/>
              </w:rPr>
              <w:t>市殡葬管理中心审核意见</w:t>
            </w:r>
          </w:p>
        </w:tc>
        <w:tc>
          <w:tcPr>
            <w:tcW w:w="7394" w:type="dxa"/>
            <w:gridSpan w:val="4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盖章</w:t>
            </w:r>
          </w:p>
          <w:p>
            <w:pPr>
              <w:spacing w:after="120" w:afterLines="50" w:line="240" w:lineRule="auto"/>
              <w:ind w:right="89" w:rightChars="29"/>
              <w:jc w:val="right"/>
              <w:rPr>
                <w:rFonts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3C64"/>
    <w:rsid w:val="06F472FC"/>
    <w:rsid w:val="673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2024-06-20T02:27:00Z</dcterms:created>
  <dc:creator>孙信仪</dc:creator>
  <cp:lastModifiedBy>孙信仪</cp:lastModifiedBy>
  <dcterms:modified xsi:type="dcterms:W3CDTF">2024-06-21T01:11:02Z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722065457ECD473BAF6AEE1CA948150B</vt:lpwstr>
  </property>
</Properties>
</file>