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微软简标宋" w:cs="Times New Roman"/>
          <w:b/>
          <w:bCs w:val="0"/>
          <w:snapToGrid w:val="0"/>
          <w:kern w:val="44"/>
          <w:sz w:val="44"/>
          <w:szCs w:val="44"/>
          <w:lang w:val="en-US" w:eastAsia="zh-CN" w:bidi="ar-SA"/>
        </w:rPr>
      </w:pPr>
      <w:r>
        <w:rPr>
          <w:rFonts w:hint="eastAsia" w:ascii="Times New Roman" w:hAnsi="Times New Roman" w:eastAsia="微软简标宋" w:cs="Times New Roman"/>
          <w:b/>
          <w:bCs w:val="0"/>
          <w:snapToGrid w:val="0"/>
          <w:kern w:val="44"/>
          <w:sz w:val="44"/>
          <w:szCs w:val="44"/>
          <w:lang w:val="en-US" w:eastAsia="zh-CN" w:bidi="ar-SA"/>
        </w:rPr>
        <w:t>中山市三角镇人民政府</w:t>
      </w:r>
      <w:r>
        <w:rPr>
          <w:rFonts w:hint="eastAsia" w:ascii="Times New Roman" w:hAnsi="Times New Roman" w:eastAsia="微软简标宋" w:cs="Times New Roman"/>
          <w:b/>
          <w:bCs w:val="0"/>
          <w:snapToGrid w:val="0"/>
          <w:kern w:val="44"/>
          <w:sz w:val="44"/>
          <w:szCs w:val="44"/>
          <w:lang w:val="en-US" w:eastAsia="zh-CN" w:bidi="ar-SA"/>
        </w:rPr>
        <w:cr/>
      </w:r>
      <w:r>
        <w:rPr>
          <w:rFonts w:hint="eastAsia" w:ascii="Times New Roman" w:hAnsi="Times New Roman" w:eastAsia="微软简标宋" w:cs="Times New Roman"/>
          <w:b/>
          <w:bCs w:val="0"/>
          <w:snapToGrid w:val="0"/>
          <w:kern w:val="44"/>
          <w:sz w:val="44"/>
          <w:szCs w:val="44"/>
          <w:lang w:val="en-US" w:eastAsia="zh-CN" w:bidi="ar-SA"/>
        </w:rPr>
        <w:t>行政处罚决定书</w:t>
      </w:r>
    </w:p>
    <w:p>
      <w:pPr>
        <w:pStyle w:val="34"/>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粤中三角执罚</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highlight w:val="none"/>
          <w:lang w:val="en-US" w:eastAsia="zh-CN"/>
        </w:rPr>
        <w:t>678</w:t>
      </w:r>
      <w:r>
        <w:rPr>
          <w:rFonts w:hint="eastAsia" w:ascii="仿宋_GB2312" w:hAnsi="仿宋_GB2312" w:eastAsia="仿宋_GB2312" w:cs="仿宋_GB2312"/>
          <w:sz w:val="32"/>
          <w:szCs w:val="32"/>
          <w:highlight w:val="none"/>
        </w:rPr>
        <w:t>号</w:t>
      </w:r>
    </w:p>
    <w:p>
      <w:pPr>
        <w:pStyle w:val="18"/>
        <w:wordWrap w:val="0"/>
        <w:spacing w:line="600" w:lineRule="exact"/>
        <w:ind w:firstLine="640" w:firstLineChars="200"/>
        <w:rPr>
          <w:rFonts w:hint="eastAsia" w:ascii="Times New Roman" w:hAnsi="Times New Roman"/>
          <w:szCs w:val="32"/>
        </w:rPr>
      </w:pPr>
    </w:p>
    <w:p>
      <w:pPr>
        <w:pStyle w:val="71"/>
        <w:wordWrap w:val="0"/>
        <w:spacing w:line="600" w:lineRule="exact"/>
        <w:ind w:firstLine="640" w:firstLineChars="200"/>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333333"/>
          <w:sz w:val="32"/>
          <w:szCs w:val="32"/>
          <w:lang w:eastAsia="zh-CN"/>
        </w:rPr>
        <w:t>姓名：</w:t>
      </w:r>
      <w:r>
        <w:rPr>
          <w:rFonts w:hint="eastAsia" w:ascii="仿宋_GB2312" w:hAnsi="仿宋_GB2312" w:eastAsia="仿宋_GB2312" w:cs="仿宋_GB2312"/>
          <w:color w:val="333333"/>
          <w:kern w:val="2"/>
          <w:sz w:val="32"/>
          <w:szCs w:val="32"/>
          <w:lang w:val="en-US" w:eastAsia="zh-CN" w:bidi="ar-SA"/>
        </w:rPr>
        <w:t>陈勇华</w:t>
      </w:r>
    </w:p>
    <w:p>
      <w:pPr>
        <w:pStyle w:val="18"/>
        <w:wordWrap w:val="0"/>
        <w:spacing w:line="600" w:lineRule="exact"/>
        <w:ind w:firstLine="640" w:firstLineChars="200"/>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居民身份证：4420001985</w:t>
      </w:r>
      <w:r>
        <w:rPr>
          <w:rFonts w:hint="eastAsia" w:ascii="仿宋_GB2312" w:hAnsi="仿宋_GB2312" w:cs="仿宋_GB2312"/>
          <w:color w:val="333333"/>
          <w:sz w:val="32"/>
          <w:szCs w:val="32"/>
          <w:lang w:val="en-US" w:eastAsia="zh-CN"/>
        </w:rPr>
        <w:t>******</w:t>
      </w:r>
      <w:r>
        <w:rPr>
          <w:rFonts w:hint="eastAsia" w:ascii="仿宋_GB2312" w:hAnsi="仿宋_GB2312" w:eastAsia="仿宋_GB2312" w:cs="仿宋_GB2312"/>
          <w:color w:val="333333"/>
          <w:sz w:val="32"/>
          <w:szCs w:val="32"/>
          <w:lang w:eastAsia="zh-CN"/>
        </w:rPr>
        <w:t>53</w:t>
      </w:r>
    </w:p>
    <w:p>
      <w:pPr>
        <w:pStyle w:val="73"/>
        <w:wordWrap w:val="0"/>
        <w:spacing w:line="600" w:lineRule="exact"/>
        <w:ind w:firstLine="640" w:firstLineChars="200"/>
        <w:rPr>
          <w:rFonts w:hint="default"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lang w:eastAsia="zh-CN"/>
        </w:rPr>
        <w:t>住址：</w:t>
      </w:r>
      <w:r>
        <w:rPr>
          <w:rFonts w:hint="eastAsia" w:ascii="仿宋_GB2312" w:hAnsi="仿宋_GB2312" w:eastAsia="仿宋_GB2312" w:cs="仿宋_GB2312"/>
          <w:color w:val="333333"/>
          <w:kern w:val="2"/>
          <w:sz w:val="32"/>
          <w:szCs w:val="32"/>
          <w:lang w:val="en-US" w:eastAsia="zh-CN" w:bidi="ar-SA"/>
        </w:rPr>
        <w:t>中山市三角镇</w:t>
      </w:r>
      <w:r>
        <w:rPr>
          <w:rFonts w:hint="eastAsia" w:ascii="仿宋_GB2312" w:hAnsi="仿宋_GB2312" w:cs="仿宋_GB2312"/>
          <w:color w:val="333333"/>
          <w:kern w:val="2"/>
          <w:sz w:val="32"/>
          <w:szCs w:val="32"/>
          <w:lang w:val="en-US" w:eastAsia="zh-CN" w:bidi="ar-SA"/>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36" w:firstLineChars="200"/>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2023年5月23日，本单位执法人员到中山市三角镇蟠龙村横涌东街</w:t>
      </w:r>
      <w:r>
        <w:rPr>
          <w:rFonts w:hint="eastAsia" w:ascii="仿宋_GB2312" w:hAnsi="仿宋_GB2312" w:cs="仿宋_GB2312"/>
          <w:spacing w:val="-1"/>
          <w:sz w:val="32"/>
          <w:szCs w:val="32"/>
          <w:lang w:val="en-US" w:eastAsia="zh-CN"/>
        </w:rPr>
        <w:t>***</w:t>
      </w:r>
      <w:r>
        <w:rPr>
          <w:rFonts w:hint="eastAsia" w:ascii="仿宋_GB2312" w:hAnsi="仿宋_GB2312" w:eastAsia="仿宋_GB2312" w:cs="仿宋_GB2312"/>
          <w:spacing w:val="-1"/>
          <w:sz w:val="32"/>
          <w:szCs w:val="32"/>
          <w:lang w:val="en-US" w:eastAsia="zh-CN"/>
        </w:rPr>
        <w:t>附近地块（测量图号：D04QQA2023</w:t>
      </w:r>
      <w:r>
        <w:rPr>
          <w:rFonts w:hint="eastAsia" w:ascii="仿宋_GB2312" w:hAnsi="仿宋_GB2312" w:cs="仿宋_GB2312"/>
          <w:spacing w:val="-1"/>
          <w:sz w:val="32"/>
          <w:szCs w:val="32"/>
          <w:lang w:val="en-US" w:eastAsia="zh-CN"/>
        </w:rPr>
        <w:t>****</w:t>
      </w:r>
      <w:r>
        <w:rPr>
          <w:rFonts w:hint="eastAsia" w:ascii="仿宋_GB2312" w:hAnsi="仿宋_GB2312" w:eastAsia="仿宋_GB2312" w:cs="仿宋_GB2312"/>
          <w:spacing w:val="-1"/>
          <w:sz w:val="32"/>
          <w:szCs w:val="32"/>
          <w:lang w:val="en-US" w:eastAsia="zh-CN"/>
        </w:rPr>
        <w:t>）进行检查，该地块上建成一幢钢筋混凝土三层结构住宅。查阅相关资料及测量图纸，该地块面积为150.69平方米，建筑物总面积为456.59平方米，其中一层面积150.69平方米，二层面积162.94平方米，三层面积142.96平方米。</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eastAsia="zh-CN"/>
        </w:rPr>
        <w:t>经调查，上述住宅由你出资建设，</w:t>
      </w:r>
      <w:r>
        <w:rPr>
          <w:rFonts w:hint="eastAsia" w:ascii="仿宋_GB2312" w:hAnsi="仿宋_GB2312" w:eastAsia="仿宋_GB2312" w:cs="仿宋_GB2312"/>
          <w:color w:val="333333"/>
          <w:sz w:val="32"/>
          <w:szCs w:val="32"/>
          <w:lang w:val="en-US" w:eastAsia="zh-CN"/>
        </w:rPr>
        <w:t>于2019年10月开始建设，2022年2月完成现状建设。</w:t>
      </w:r>
      <w:r>
        <w:rPr>
          <w:rFonts w:hint="eastAsia" w:ascii="仿宋_GB2312" w:hAnsi="仿宋_GB2312" w:eastAsia="仿宋_GB2312" w:cs="仿宋_GB2312"/>
          <w:color w:val="333333"/>
          <w:sz w:val="32"/>
          <w:szCs w:val="32"/>
          <w:lang w:eastAsia="zh-CN"/>
        </w:rPr>
        <w:t>你称未办理该地块的用地手续，亦未能提供上述地块的土地使用证。</w:t>
      </w:r>
      <w:r>
        <w:rPr>
          <w:rFonts w:hint="eastAsia" w:ascii="仿宋_GB2312" w:hAnsi="仿宋_GB2312" w:eastAsia="仿宋_GB2312" w:cs="仿宋_GB2312"/>
          <w:color w:val="333333"/>
          <w:sz w:val="32"/>
          <w:szCs w:val="32"/>
          <w:lang w:val="en-US" w:eastAsia="zh-CN"/>
        </w:rPr>
        <w:t>经函询中山市自然资源局第三分局，上述地块所有权为中山市三角镇蟠龙村股份合作经济联合社农民集体，未办理用地手续和没有不动产登记信息</w:t>
      </w:r>
      <w:r>
        <w:rPr>
          <w:rFonts w:hint="eastAsia" w:ascii="仿宋_GB2312" w:hAnsi="仿宋_GB2312" w:eastAsia="仿宋_GB2312" w:cs="仿宋_GB2312"/>
          <w:color w:val="333333"/>
          <w:sz w:val="32"/>
          <w:szCs w:val="32"/>
          <w:lang w:eastAsia="zh-CN"/>
        </w:rPr>
        <w:t>。你存在</w:t>
      </w:r>
      <w:r>
        <w:rPr>
          <w:rFonts w:hint="eastAsia" w:ascii="仿宋_GB2312" w:hAnsi="仿宋_GB2312" w:eastAsia="仿宋_GB2312" w:cs="仿宋_GB2312"/>
          <w:color w:val="333333"/>
          <w:sz w:val="32"/>
          <w:szCs w:val="32"/>
        </w:rPr>
        <w:t>未经批准，非法占用土地建住宅</w:t>
      </w:r>
      <w:r>
        <w:rPr>
          <w:rFonts w:hint="eastAsia" w:ascii="仿宋_GB2312" w:hAnsi="仿宋_GB2312" w:eastAsia="仿宋_GB2312" w:cs="仿宋_GB2312"/>
          <w:color w:val="333333"/>
          <w:sz w:val="32"/>
          <w:szCs w:val="32"/>
          <w:lang w:eastAsia="zh-CN"/>
        </w:rPr>
        <w:t>的违法行为</w:t>
      </w:r>
      <w:r>
        <w:rPr>
          <w:rFonts w:hint="eastAsia" w:ascii="仿宋_GB2312" w:hAnsi="仿宋_GB2312" w:eastAsia="仿宋_GB2312" w:cs="仿宋_GB2312"/>
          <w:sz w:val="32"/>
          <w:szCs w:val="32"/>
        </w:rPr>
        <w:t>。</w:t>
      </w:r>
    </w:p>
    <w:p>
      <w:pPr>
        <w:pStyle w:val="18"/>
        <w:wordWrap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以上事实有《现场勘验笔录》《询问笔录》、</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照片、测量</w:t>
      </w:r>
      <w:r>
        <w:rPr>
          <w:rFonts w:hint="eastAsia" w:ascii="仿宋_GB2312" w:hAnsi="仿宋_GB2312" w:eastAsia="仿宋_GB2312" w:cs="仿宋_GB2312"/>
          <w:sz w:val="32"/>
          <w:szCs w:val="32"/>
          <w:lang w:val="en-US" w:eastAsia="zh-CN"/>
        </w:rPr>
        <w:t>图纸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你的</w:t>
      </w:r>
      <w:r>
        <w:rPr>
          <w:rFonts w:hint="eastAsia" w:ascii="仿宋_GB2312" w:hAnsi="仿宋_GB2312" w:eastAsia="仿宋_GB2312" w:cs="仿宋_GB2312"/>
          <w:sz w:val="32"/>
          <w:szCs w:val="32"/>
          <w:lang w:eastAsia="zh-CN"/>
        </w:rPr>
        <w:t>身份证复印件、《关于协助调查三角镇陈勇华涉嫌违法用地情况的复函》等证据证实。</w:t>
      </w:r>
    </w:p>
    <w:p>
      <w:pPr>
        <w:pStyle w:val="18"/>
        <w:wordWrap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你</w:t>
      </w:r>
      <w:r>
        <w:rPr>
          <w:rFonts w:hint="eastAsia" w:ascii="仿宋_GB2312" w:hAnsi="仿宋_GB2312" w:eastAsia="仿宋_GB2312" w:cs="仿宋_GB2312"/>
          <w:color w:val="000000" w:themeColor="text1"/>
          <w:sz w:val="32"/>
          <w:szCs w:val="32"/>
          <w14:textFill>
            <w14:solidFill>
              <w14:schemeClr w14:val="tx1"/>
            </w14:solidFill>
          </w14:textFill>
        </w:rPr>
        <w:t>上述行为违反了《中华人民共和国土地管理法》第五十九条“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的规定。</w:t>
      </w:r>
    </w:p>
    <w:p>
      <w:pPr>
        <w:pStyle w:val="35"/>
        <w:ind w:firstLine="640"/>
        <w:rPr>
          <w:rFonts w:hint="eastAsia" w:ascii="仿宋_GB2312" w:hAnsi="仿宋_GB2312" w:eastAsia="仿宋_GB2312" w:cs="仿宋_GB2312"/>
          <w:color w:val="333333"/>
          <w:sz w:val="32"/>
          <w:szCs w:val="32"/>
          <w:highlight w:val="none"/>
          <w:lang w:eastAsia="zh-CN"/>
        </w:rPr>
      </w:pPr>
      <w:r>
        <w:rPr>
          <w:rFonts w:hint="eastAsia" w:ascii="仿宋_GB2312" w:hAnsi="仿宋_GB2312" w:eastAsia="仿宋_GB2312" w:cs="仿宋_GB2312"/>
          <w:sz w:val="32"/>
          <w:szCs w:val="32"/>
          <w:lang w:eastAsia="zh-CN"/>
        </w:rPr>
        <w:t>本单位已于</w:t>
      </w: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lang w:eastAsia="zh-CN"/>
        </w:rPr>
        <w:t>日告知</w:t>
      </w:r>
      <w:r>
        <w:rPr>
          <w:rFonts w:hint="eastAsia" w:ascii="仿宋_GB2312" w:hAnsi="仿宋_GB2312" w:eastAsia="仿宋_GB2312" w:cs="仿宋_GB2312"/>
          <w:sz w:val="32"/>
          <w:szCs w:val="32"/>
          <w:highlight w:val="none"/>
        </w:rPr>
        <w:t>你</w:t>
      </w:r>
      <w:r>
        <w:rPr>
          <w:rFonts w:hint="eastAsia" w:ascii="仿宋_GB2312" w:hAnsi="仿宋_GB2312" w:eastAsia="仿宋_GB2312" w:cs="仿宋_GB2312"/>
          <w:sz w:val="32"/>
          <w:szCs w:val="32"/>
          <w:highlight w:val="none"/>
          <w:lang w:eastAsia="zh-CN"/>
        </w:rPr>
        <w:t>违法事实、处罚依据和拟作出的处罚决定，并明确告知</w:t>
      </w:r>
      <w:r>
        <w:rPr>
          <w:rFonts w:hint="eastAsia" w:ascii="仿宋_GB2312" w:hAnsi="仿宋_GB2312" w:eastAsia="仿宋_GB2312" w:cs="仿宋_GB2312"/>
          <w:sz w:val="32"/>
          <w:szCs w:val="32"/>
          <w:highlight w:val="none"/>
        </w:rPr>
        <w:t>你依法享有的陈述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申辩</w:t>
      </w:r>
      <w:r>
        <w:rPr>
          <w:rFonts w:hint="eastAsia" w:ascii="仿宋_GB2312" w:hAnsi="仿宋_GB2312" w:eastAsia="仿宋_GB2312" w:cs="仿宋_GB2312"/>
          <w:sz w:val="32"/>
          <w:szCs w:val="32"/>
          <w:highlight w:val="none"/>
          <w:lang w:eastAsia="zh-CN"/>
        </w:rPr>
        <w:t>和听证</w:t>
      </w:r>
      <w:r>
        <w:rPr>
          <w:rFonts w:hint="eastAsia" w:ascii="仿宋_GB2312" w:hAnsi="仿宋_GB2312" w:eastAsia="仿宋_GB2312" w:cs="仿宋_GB2312"/>
          <w:sz w:val="32"/>
          <w:szCs w:val="32"/>
          <w:highlight w:val="none"/>
        </w:rPr>
        <w:t>等权利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你</w:t>
      </w:r>
      <w:r>
        <w:rPr>
          <w:rFonts w:hint="eastAsia" w:ascii="仿宋_GB2312" w:hAnsi="仿宋_GB2312" w:eastAsia="仿宋_GB2312" w:cs="仿宋_GB2312"/>
          <w:sz w:val="32"/>
          <w:szCs w:val="32"/>
          <w:highlight w:val="none"/>
          <w:lang w:eastAsia="zh-CN"/>
        </w:rPr>
        <w:t>于</w:t>
      </w:r>
      <w:r>
        <w:rPr>
          <w:rFonts w:hint="eastAsia" w:ascii="仿宋_GB2312" w:hAnsi="仿宋_GB2312" w:eastAsia="仿宋_GB2312" w:cs="仿宋_GB2312"/>
          <w:sz w:val="32"/>
          <w:szCs w:val="32"/>
          <w:highlight w:val="none"/>
          <w:lang w:val="en-US" w:eastAsia="zh-CN"/>
        </w:rPr>
        <w:t>2023年8月25日向本单位</w:t>
      </w:r>
      <w:r>
        <w:rPr>
          <w:rFonts w:hint="eastAsia" w:ascii="仿宋_GB2312" w:hAnsi="仿宋_GB2312" w:eastAsia="仿宋_GB2312" w:cs="仿宋_GB2312"/>
          <w:sz w:val="32"/>
          <w:szCs w:val="32"/>
          <w:highlight w:val="none"/>
          <w:lang w:eastAsia="zh-CN"/>
        </w:rPr>
        <w:t>提出陈述、申辩，并</w:t>
      </w:r>
      <w:r>
        <w:rPr>
          <w:rFonts w:hint="eastAsia" w:ascii="仿宋_GB2312" w:hAnsi="仿宋_GB2312" w:eastAsia="仿宋_GB2312" w:cs="仿宋_GB2312"/>
          <w:sz w:val="32"/>
          <w:szCs w:val="32"/>
          <w:highlight w:val="none"/>
        </w:rPr>
        <w:t>提出听证申请</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该事实有《中山市三角镇人民政府行政处罚告知书》（粤中三角执罚告〔202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678</w:t>
      </w:r>
      <w:r>
        <w:rPr>
          <w:rFonts w:hint="eastAsia" w:ascii="仿宋_GB2312" w:hAnsi="仿宋_GB2312" w:eastAsia="仿宋_GB2312" w:cs="仿宋_GB2312"/>
          <w:sz w:val="32"/>
          <w:szCs w:val="32"/>
          <w:highlight w:val="none"/>
          <w:lang w:eastAsia="zh-CN"/>
        </w:rPr>
        <w:t>号）、送达回证、陈述申辩书、听证申请书等材料为证。经复核，本单位认为你提出的陈述、申辩意见不成立，不予采纳。本单位于202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eastAsia="zh-CN"/>
        </w:rPr>
        <w:t>日组织听证。经</w:t>
      </w:r>
      <w:r>
        <w:rPr>
          <w:rFonts w:hint="eastAsia" w:ascii="仿宋_GB2312" w:hAnsi="仿宋_GB2312" w:eastAsia="仿宋_GB2312" w:cs="仿宋_GB2312"/>
          <w:sz w:val="32"/>
          <w:szCs w:val="32"/>
          <w:highlight w:val="none"/>
        </w:rPr>
        <w:t>过听证后认为你的意见不成立，不予采纳。</w:t>
      </w:r>
    </w:p>
    <w:p>
      <w:pPr>
        <w:wordWrap w:val="0"/>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依</w:t>
      </w:r>
      <w:r>
        <w:rPr>
          <w:rFonts w:hint="eastAsia" w:ascii="仿宋_GB2312" w:hAnsi="仿宋_GB2312" w:eastAsia="仿宋_GB2312" w:cs="仿宋_GB2312"/>
          <w:color w:val="000000" w:themeColor="text1"/>
          <w:sz w:val="32"/>
          <w:szCs w:val="32"/>
          <w14:textFill>
            <w14:solidFill>
              <w14:schemeClr w14:val="tx1"/>
            </w14:solidFill>
          </w14:textFill>
        </w:rPr>
        <w:t>据《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的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本单位决定对你</w:t>
      </w:r>
      <w:r>
        <w:rPr>
          <w:rFonts w:hint="eastAsia" w:ascii="仿宋_GB2312" w:hAnsi="仿宋_GB2312" w:eastAsia="仿宋_GB2312" w:cs="仿宋_GB2312"/>
          <w:color w:val="000000" w:themeColor="text1"/>
          <w:sz w:val="32"/>
          <w:szCs w:val="32"/>
          <w14:textFill>
            <w14:solidFill>
              <w14:schemeClr w14:val="tx1"/>
            </w14:solidFill>
          </w14:textFill>
        </w:rPr>
        <w:t>作出如下行政处罚：</w:t>
      </w:r>
    </w:p>
    <w:p>
      <w:pPr>
        <w:pStyle w:val="35"/>
        <w:numPr>
          <w:ilvl w:val="0"/>
          <w:numId w:val="0"/>
        </w:numPr>
        <w:ind w:firstLine="643" w:firstLineChars="200"/>
        <w:jc w:val="both"/>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退还非法占用的</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150.69</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平方米土地；</w:t>
      </w:r>
    </w:p>
    <w:p>
      <w:pPr>
        <w:pStyle w:val="35"/>
        <w:keepNext w:val="0"/>
        <w:keepLines w:val="0"/>
        <w:pageBreakBefore w:val="0"/>
        <w:widowControl/>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自收到决定书之日起十五日内自行拆除非法占用的</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150.69</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平方米土地上新建的建筑物。</w:t>
      </w:r>
    </w:p>
    <w:p>
      <w:pPr>
        <w:pStyle w:val="18"/>
        <w:wordWrap w:val="0"/>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如你不服本决定，可以自收到本决定书之日起60日内向中山市人民政府行政复议办公室申请行政复议，也可以自收到本决定书之日起6个月内依法向中山市第一人民法院提起行政诉讼。</w:t>
      </w:r>
      <w:bookmarkStart w:id="0" w:name="_Hlk76220465"/>
      <w:r>
        <w:rPr>
          <w:rFonts w:hint="eastAsia" w:ascii="仿宋_GB2312" w:hAnsi="仿宋_GB2312" w:eastAsia="仿宋_GB2312" w:cs="仿宋_GB2312"/>
          <w:color w:val="000000" w:themeColor="text1"/>
          <w:sz w:val="32"/>
          <w:szCs w:val="32"/>
          <w:lang w:eastAsia="zh-CN"/>
          <w14:textFill>
            <w14:solidFill>
              <w14:schemeClr w14:val="tx1"/>
            </w14:solidFill>
          </w14:textFill>
        </w:rPr>
        <w:t>逾期不申请行政复议，也不提起行政诉讼，又不履行本决定的，本单位将依法向人民法院申请强制执行。</w:t>
      </w:r>
      <w:bookmarkEnd w:id="0"/>
    </w:p>
    <w:p>
      <w:pPr>
        <w:pStyle w:val="35"/>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编号为D04QQA2023</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用地图</w:t>
      </w:r>
    </w:p>
    <w:p>
      <w:pPr>
        <w:pStyle w:val="35"/>
        <w:ind w:firstLine="640"/>
        <w:rPr>
          <w:rFonts w:hint="eastAsia" w:ascii="仿宋_GB2312" w:hAnsi="仿宋_GB2312" w:eastAsia="仿宋_GB2312" w:cs="仿宋_GB2312"/>
          <w:sz w:val="32"/>
          <w:szCs w:val="32"/>
        </w:rPr>
      </w:pPr>
      <w:bookmarkStart w:id="1" w:name="_GoBack"/>
      <w:bookmarkEnd w:id="1"/>
    </w:p>
    <w:p>
      <w:pPr>
        <w:pStyle w:val="35"/>
        <w:ind w:firstLine="640"/>
      </w:pPr>
    </w:p>
    <w:p>
      <w:pPr>
        <w:pStyle w:val="35"/>
        <w:ind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中山市三角镇人民政府</w:t>
      </w:r>
    </w:p>
    <w:p>
      <w:pPr>
        <w:pStyle w:val="35"/>
        <w:ind w:right="800" w:rightChars="25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（印章）</w:t>
      </w:r>
    </w:p>
    <w:p>
      <w:pPr>
        <w:pStyle w:val="35"/>
        <w:ind w:firstLine="0" w:firstLineChars="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 xml:space="preserve"> 12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日</w:t>
      </w:r>
    </w:p>
    <w:sectPr>
      <w:headerReference r:id="rId3" w:type="default"/>
      <w:footerReference r:id="rId4" w:type="default"/>
      <w:pgSz w:w="11906" w:h="16838"/>
      <w:pgMar w:top="2098" w:right="1474" w:bottom="1985" w:left="1588" w:header="851" w:footer="1417"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6"/>
      <w:rPr>
        <w:rFonts w:hAnsi="仿宋_GB2312"/>
      </w:rPr>
    </w:pPr>
    <w:r>
      <w:rPr>
        <w:rFonts w:hint="eastAsia"/>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ODJkZDJkZGRjMDQ4ZmYxYjE0MWMwZDdjMDQwYjcifQ=="/>
  </w:docVars>
  <w:rsids>
    <w:rsidRoot w:val="00C21834"/>
    <w:rsid w:val="00000457"/>
    <w:rsid w:val="00000A41"/>
    <w:rsid w:val="000025BA"/>
    <w:rsid w:val="000030A6"/>
    <w:rsid w:val="00003E53"/>
    <w:rsid w:val="00005260"/>
    <w:rsid w:val="000053D2"/>
    <w:rsid w:val="00010F81"/>
    <w:rsid w:val="0001542A"/>
    <w:rsid w:val="00015997"/>
    <w:rsid w:val="00016F10"/>
    <w:rsid w:val="000179E7"/>
    <w:rsid w:val="00017C00"/>
    <w:rsid w:val="00021229"/>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543A"/>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594D"/>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166DE"/>
    <w:rsid w:val="0012172E"/>
    <w:rsid w:val="001230B4"/>
    <w:rsid w:val="00124F3D"/>
    <w:rsid w:val="00125740"/>
    <w:rsid w:val="001301FE"/>
    <w:rsid w:val="00131CE7"/>
    <w:rsid w:val="00131DC8"/>
    <w:rsid w:val="00133198"/>
    <w:rsid w:val="00134429"/>
    <w:rsid w:val="00134E47"/>
    <w:rsid w:val="00135164"/>
    <w:rsid w:val="00136EA0"/>
    <w:rsid w:val="00140630"/>
    <w:rsid w:val="00140C49"/>
    <w:rsid w:val="0014155A"/>
    <w:rsid w:val="00143956"/>
    <w:rsid w:val="00143DEA"/>
    <w:rsid w:val="00144402"/>
    <w:rsid w:val="00147555"/>
    <w:rsid w:val="00153038"/>
    <w:rsid w:val="00154709"/>
    <w:rsid w:val="0015554C"/>
    <w:rsid w:val="00156432"/>
    <w:rsid w:val="0015716C"/>
    <w:rsid w:val="001574CF"/>
    <w:rsid w:val="00157BF7"/>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9B1"/>
    <w:rsid w:val="00187D6F"/>
    <w:rsid w:val="00191687"/>
    <w:rsid w:val="00192010"/>
    <w:rsid w:val="0019348F"/>
    <w:rsid w:val="001953DF"/>
    <w:rsid w:val="001957AE"/>
    <w:rsid w:val="00197DE4"/>
    <w:rsid w:val="001A01DD"/>
    <w:rsid w:val="001A36FF"/>
    <w:rsid w:val="001A4659"/>
    <w:rsid w:val="001A56CD"/>
    <w:rsid w:val="001A6630"/>
    <w:rsid w:val="001B0C17"/>
    <w:rsid w:val="001B18D8"/>
    <w:rsid w:val="001B30CB"/>
    <w:rsid w:val="001B47BF"/>
    <w:rsid w:val="001B57EE"/>
    <w:rsid w:val="001B70EF"/>
    <w:rsid w:val="001B7247"/>
    <w:rsid w:val="001B7E3E"/>
    <w:rsid w:val="001C01B6"/>
    <w:rsid w:val="001C0753"/>
    <w:rsid w:val="001C4EC3"/>
    <w:rsid w:val="001C4F37"/>
    <w:rsid w:val="001C55EC"/>
    <w:rsid w:val="001C5AA3"/>
    <w:rsid w:val="001C60FC"/>
    <w:rsid w:val="001C7833"/>
    <w:rsid w:val="001D06B7"/>
    <w:rsid w:val="001D0CA3"/>
    <w:rsid w:val="001D3161"/>
    <w:rsid w:val="001D3D85"/>
    <w:rsid w:val="001D4AC3"/>
    <w:rsid w:val="001D53AB"/>
    <w:rsid w:val="001D6DC6"/>
    <w:rsid w:val="001D6E8D"/>
    <w:rsid w:val="001E149D"/>
    <w:rsid w:val="001E192E"/>
    <w:rsid w:val="001E1C95"/>
    <w:rsid w:val="001E38F5"/>
    <w:rsid w:val="001F1F96"/>
    <w:rsid w:val="001F2E88"/>
    <w:rsid w:val="001F30D3"/>
    <w:rsid w:val="001F3445"/>
    <w:rsid w:val="001F7082"/>
    <w:rsid w:val="0020030B"/>
    <w:rsid w:val="002011CE"/>
    <w:rsid w:val="002018CD"/>
    <w:rsid w:val="002024B2"/>
    <w:rsid w:val="00203831"/>
    <w:rsid w:val="00205AE1"/>
    <w:rsid w:val="00210FFD"/>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805"/>
    <w:rsid w:val="00236B09"/>
    <w:rsid w:val="0023765E"/>
    <w:rsid w:val="00240807"/>
    <w:rsid w:val="002421F5"/>
    <w:rsid w:val="00243B2D"/>
    <w:rsid w:val="0024522E"/>
    <w:rsid w:val="002458B7"/>
    <w:rsid w:val="002469E3"/>
    <w:rsid w:val="00247413"/>
    <w:rsid w:val="00251236"/>
    <w:rsid w:val="0025387C"/>
    <w:rsid w:val="00255BB5"/>
    <w:rsid w:val="0025693E"/>
    <w:rsid w:val="00260B8C"/>
    <w:rsid w:val="00260C4C"/>
    <w:rsid w:val="00263210"/>
    <w:rsid w:val="00265C64"/>
    <w:rsid w:val="00265E1C"/>
    <w:rsid w:val="00270C7A"/>
    <w:rsid w:val="002740DC"/>
    <w:rsid w:val="00274CEC"/>
    <w:rsid w:val="002769A6"/>
    <w:rsid w:val="0027715E"/>
    <w:rsid w:val="00277B75"/>
    <w:rsid w:val="00280E90"/>
    <w:rsid w:val="002865DE"/>
    <w:rsid w:val="00290B2D"/>
    <w:rsid w:val="0029348E"/>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3D83"/>
    <w:rsid w:val="002C4686"/>
    <w:rsid w:val="002C529E"/>
    <w:rsid w:val="002C5512"/>
    <w:rsid w:val="002C5673"/>
    <w:rsid w:val="002D088E"/>
    <w:rsid w:val="002D0D19"/>
    <w:rsid w:val="002D3B75"/>
    <w:rsid w:val="002D3C01"/>
    <w:rsid w:val="002D3E55"/>
    <w:rsid w:val="002D50F0"/>
    <w:rsid w:val="002E00BA"/>
    <w:rsid w:val="002E1D80"/>
    <w:rsid w:val="002E2873"/>
    <w:rsid w:val="002E308F"/>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4D1D"/>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3A64"/>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25CA"/>
    <w:rsid w:val="003B4EF8"/>
    <w:rsid w:val="003B50FF"/>
    <w:rsid w:val="003C59DC"/>
    <w:rsid w:val="003D02D8"/>
    <w:rsid w:val="003D0A3B"/>
    <w:rsid w:val="003D0EF0"/>
    <w:rsid w:val="003D0F36"/>
    <w:rsid w:val="003D1A54"/>
    <w:rsid w:val="003D4879"/>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44C1"/>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58C"/>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32B9"/>
    <w:rsid w:val="004B4853"/>
    <w:rsid w:val="004B59D0"/>
    <w:rsid w:val="004B6D3D"/>
    <w:rsid w:val="004B6FF3"/>
    <w:rsid w:val="004B710A"/>
    <w:rsid w:val="004B72D5"/>
    <w:rsid w:val="004C0425"/>
    <w:rsid w:val="004C0A7E"/>
    <w:rsid w:val="004C16D0"/>
    <w:rsid w:val="004C4888"/>
    <w:rsid w:val="004C59F5"/>
    <w:rsid w:val="004D122C"/>
    <w:rsid w:val="004D19A0"/>
    <w:rsid w:val="004D425E"/>
    <w:rsid w:val="004D7C30"/>
    <w:rsid w:val="004D7DB0"/>
    <w:rsid w:val="004E07E3"/>
    <w:rsid w:val="004E2113"/>
    <w:rsid w:val="004E37A0"/>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09A5"/>
    <w:rsid w:val="005129EC"/>
    <w:rsid w:val="00515250"/>
    <w:rsid w:val="00516E63"/>
    <w:rsid w:val="00517C4A"/>
    <w:rsid w:val="005203D0"/>
    <w:rsid w:val="005205BD"/>
    <w:rsid w:val="0052076E"/>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38A"/>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1A"/>
    <w:rsid w:val="00570F2F"/>
    <w:rsid w:val="00572000"/>
    <w:rsid w:val="005732D0"/>
    <w:rsid w:val="00573DF5"/>
    <w:rsid w:val="00574CB3"/>
    <w:rsid w:val="005765CA"/>
    <w:rsid w:val="0057727F"/>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B5BA6"/>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29E"/>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27657"/>
    <w:rsid w:val="00630DB9"/>
    <w:rsid w:val="00635696"/>
    <w:rsid w:val="00637B4A"/>
    <w:rsid w:val="00637CE6"/>
    <w:rsid w:val="00637F61"/>
    <w:rsid w:val="0064015D"/>
    <w:rsid w:val="00640698"/>
    <w:rsid w:val="00640C7C"/>
    <w:rsid w:val="006416C8"/>
    <w:rsid w:val="0064426F"/>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1A1E"/>
    <w:rsid w:val="00683448"/>
    <w:rsid w:val="006843DB"/>
    <w:rsid w:val="006844A3"/>
    <w:rsid w:val="00684B6A"/>
    <w:rsid w:val="006858B9"/>
    <w:rsid w:val="00686088"/>
    <w:rsid w:val="00690543"/>
    <w:rsid w:val="00691B28"/>
    <w:rsid w:val="00692DB4"/>
    <w:rsid w:val="00692E3A"/>
    <w:rsid w:val="00692F5B"/>
    <w:rsid w:val="0069392A"/>
    <w:rsid w:val="00697872"/>
    <w:rsid w:val="00697A3D"/>
    <w:rsid w:val="006A0286"/>
    <w:rsid w:val="006A157C"/>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0E81"/>
    <w:rsid w:val="006D39D4"/>
    <w:rsid w:val="006D3FB8"/>
    <w:rsid w:val="006D42D3"/>
    <w:rsid w:val="006D4426"/>
    <w:rsid w:val="006D790F"/>
    <w:rsid w:val="006D7EE2"/>
    <w:rsid w:val="006E5FE2"/>
    <w:rsid w:val="006E6E11"/>
    <w:rsid w:val="006F282F"/>
    <w:rsid w:val="006F28F2"/>
    <w:rsid w:val="006F2EEE"/>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4B91"/>
    <w:rsid w:val="00725326"/>
    <w:rsid w:val="007258EA"/>
    <w:rsid w:val="00725FF3"/>
    <w:rsid w:val="00730C4B"/>
    <w:rsid w:val="007317D1"/>
    <w:rsid w:val="00733E27"/>
    <w:rsid w:val="00734513"/>
    <w:rsid w:val="0073742F"/>
    <w:rsid w:val="00740588"/>
    <w:rsid w:val="00742F6A"/>
    <w:rsid w:val="007437B1"/>
    <w:rsid w:val="00743994"/>
    <w:rsid w:val="00743F0F"/>
    <w:rsid w:val="0075166F"/>
    <w:rsid w:val="00751E19"/>
    <w:rsid w:val="00753504"/>
    <w:rsid w:val="007560C1"/>
    <w:rsid w:val="00762F4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2E5"/>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C6D46"/>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684B"/>
    <w:rsid w:val="007F7702"/>
    <w:rsid w:val="00800D22"/>
    <w:rsid w:val="00801151"/>
    <w:rsid w:val="008069B3"/>
    <w:rsid w:val="0080716B"/>
    <w:rsid w:val="00811979"/>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3335"/>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39D4"/>
    <w:rsid w:val="00884258"/>
    <w:rsid w:val="00884A2B"/>
    <w:rsid w:val="00884B2A"/>
    <w:rsid w:val="008851CB"/>
    <w:rsid w:val="00885926"/>
    <w:rsid w:val="00885EAE"/>
    <w:rsid w:val="0088742C"/>
    <w:rsid w:val="00890CC6"/>
    <w:rsid w:val="0089159E"/>
    <w:rsid w:val="0089329A"/>
    <w:rsid w:val="008938B4"/>
    <w:rsid w:val="0089453A"/>
    <w:rsid w:val="00896CD4"/>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8F7CC3"/>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17C0"/>
    <w:rsid w:val="00972F5F"/>
    <w:rsid w:val="009737C1"/>
    <w:rsid w:val="00973B00"/>
    <w:rsid w:val="00973F87"/>
    <w:rsid w:val="0097433B"/>
    <w:rsid w:val="00974BDD"/>
    <w:rsid w:val="0097513E"/>
    <w:rsid w:val="0097603A"/>
    <w:rsid w:val="009764D5"/>
    <w:rsid w:val="00980014"/>
    <w:rsid w:val="00980609"/>
    <w:rsid w:val="00981700"/>
    <w:rsid w:val="00982815"/>
    <w:rsid w:val="00983484"/>
    <w:rsid w:val="00983580"/>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3F87"/>
    <w:rsid w:val="009B4438"/>
    <w:rsid w:val="009B5BA5"/>
    <w:rsid w:val="009B70D2"/>
    <w:rsid w:val="009C01C4"/>
    <w:rsid w:val="009C05BD"/>
    <w:rsid w:val="009C0A47"/>
    <w:rsid w:val="009C0C2C"/>
    <w:rsid w:val="009C0CF8"/>
    <w:rsid w:val="009C1F2E"/>
    <w:rsid w:val="009C2D17"/>
    <w:rsid w:val="009C4825"/>
    <w:rsid w:val="009C4B2A"/>
    <w:rsid w:val="009C620E"/>
    <w:rsid w:val="009C709D"/>
    <w:rsid w:val="009D13BF"/>
    <w:rsid w:val="009D1985"/>
    <w:rsid w:val="009D3964"/>
    <w:rsid w:val="009D570E"/>
    <w:rsid w:val="009D646A"/>
    <w:rsid w:val="009D6AC0"/>
    <w:rsid w:val="009D7009"/>
    <w:rsid w:val="009D73F3"/>
    <w:rsid w:val="009D7F84"/>
    <w:rsid w:val="009E1760"/>
    <w:rsid w:val="009E5F8C"/>
    <w:rsid w:val="009F024C"/>
    <w:rsid w:val="009F1A80"/>
    <w:rsid w:val="009F4669"/>
    <w:rsid w:val="009F551F"/>
    <w:rsid w:val="009F5974"/>
    <w:rsid w:val="009F5D11"/>
    <w:rsid w:val="009F74BF"/>
    <w:rsid w:val="00A03607"/>
    <w:rsid w:val="00A0441F"/>
    <w:rsid w:val="00A05F05"/>
    <w:rsid w:val="00A0627A"/>
    <w:rsid w:val="00A06C2B"/>
    <w:rsid w:val="00A0775E"/>
    <w:rsid w:val="00A11644"/>
    <w:rsid w:val="00A1438A"/>
    <w:rsid w:val="00A1483A"/>
    <w:rsid w:val="00A1715D"/>
    <w:rsid w:val="00A20107"/>
    <w:rsid w:val="00A205E7"/>
    <w:rsid w:val="00A21524"/>
    <w:rsid w:val="00A21913"/>
    <w:rsid w:val="00A22135"/>
    <w:rsid w:val="00A223A9"/>
    <w:rsid w:val="00A2325A"/>
    <w:rsid w:val="00A25853"/>
    <w:rsid w:val="00A270A5"/>
    <w:rsid w:val="00A30239"/>
    <w:rsid w:val="00A33BA5"/>
    <w:rsid w:val="00A35230"/>
    <w:rsid w:val="00A372F0"/>
    <w:rsid w:val="00A40345"/>
    <w:rsid w:val="00A41329"/>
    <w:rsid w:val="00A41D8A"/>
    <w:rsid w:val="00A4603A"/>
    <w:rsid w:val="00A46042"/>
    <w:rsid w:val="00A50CEA"/>
    <w:rsid w:val="00A51835"/>
    <w:rsid w:val="00A5302C"/>
    <w:rsid w:val="00A5312E"/>
    <w:rsid w:val="00A55D47"/>
    <w:rsid w:val="00A56E07"/>
    <w:rsid w:val="00A60C72"/>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0826"/>
    <w:rsid w:val="00AB1D1B"/>
    <w:rsid w:val="00AB5F90"/>
    <w:rsid w:val="00AB7E97"/>
    <w:rsid w:val="00AC26A0"/>
    <w:rsid w:val="00AC27E8"/>
    <w:rsid w:val="00AC2986"/>
    <w:rsid w:val="00AC7D84"/>
    <w:rsid w:val="00AD091F"/>
    <w:rsid w:val="00AD17C1"/>
    <w:rsid w:val="00AD308E"/>
    <w:rsid w:val="00AD364F"/>
    <w:rsid w:val="00AD3E24"/>
    <w:rsid w:val="00AD4D55"/>
    <w:rsid w:val="00AD7FD5"/>
    <w:rsid w:val="00AE166C"/>
    <w:rsid w:val="00AE2831"/>
    <w:rsid w:val="00AE351C"/>
    <w:rsid w:val="00AE358E"/>
    <w:rsid w:val="00AE3838"/>
    <w:rsid w:val="00AE3D80"/>
    <w:rsid w:val="00AE3F97"/>
    <w:rsid w:val="00AF083E"/>
    <w:rsid w:val="00AF0F39"/>
    <w:rsid w:val="00AF415E"/>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34D67"/>
    <w:rsid w:val="00B405FB"/>
    <w:rsid w:val="00B41AA2"/>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272E"/>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1A17"/>
    <w:rsid w:val="00BD2B1A"/>
    <w:rsid w:val="00BD3200"/>
    <w:rsid w:val="00BD3555"/>
    <w:rsid w:val="00BD633B"/>
    <w:rsid w:val="00BD7023"/>
    <w:rsid w:val="00BE1374"/>
    <w:rsid w:val="00BE76C6"/>
    <w:rsid w:val="00BF0045"/>
    <w:rsid w:val="00BF04D4"/>
    <w:rsid w:val="00BF1365"/>
    <w:rsid w:val="00C00331"/>
    <w:rsid w:val="00C01842"/>
    <w:rsid w:val="00C02077"/>
    <w:rsid w:val="00C02CEE"/>
    <w:rsid w:val="00C043F4"/>
    <w:rsid w:val="00C06A53"/>
    <w:rsid w:val="00C10770"/>
    <w:rsid w:val="00C12526"/>
    <w:rsid w:val="00C13108"/>
    <w:rsid w:val="00C13823"/>
    <w:rsid w:val="00C13CE0"/>
    <w:rsid w:val="00C13F41"/>
    <w:rsid w:val="00C149EE"/>
    <w:rsid w:val="00C1647F"/>
    <w:rsid w:val="00C202B2"/>
    <w:rsid w:val="00C20E9E"/>
    <w:rsid w:val="00C21834"/>
    <w:rsid w:val="00C21B56"/>
    <w:rsid w:val="00C24706"/>
    <w:rsid w:val="00C24A6F"/>
    <w:rsid w:val="00C250BA"/>
    <w:rsid w:val="00C26640"/>
    <w:rsid w:val="00C2699B"/>
    <w:rsid w:val="00C26C75"/>
    <w:rsid w:val="00C27B5B"/>
    <w:rsid w:val="00C305EF"/>
    <w:rsid w:val="00C3582D"/>
    <w:rsid w:val="00C412A9"/>
    <w:rsid w:val="00C41C28"/>
    <w:rsid w:val="00C43021"/>
    <w:rsid w:val="00C430A6"/>
    <w:rsid w:val="00C4314B"/>
    <w:rsid w:val="00C44A53"/>
    <w:rsid w:val="00C44E8A"/>
    <w:rsid w:val="00C45732"/>
    <w:rsid w:val="00C46B03"/>
    <w:rsid w:val="00C47D27"/>
    <w:rsid w:val="00C47F2C"/>
    <w:rsid w:val="00C506FC"/>
    <w:rsid w:val="00C5134E"/>
    <w:rsid w:val="00C54AE7"/>
    <w:rsid w:val="00C5567B"/>
    <w:rsid w:val="00C556EB"/>
    <w:rsid w:val="00C56AE0"/>
    <w:rsid w:val="00C57643"/>
    <w:rsid w:val="00C57A0E"/>
    <w:rsid w:val="00C606E1"/>
    <w:rsid w:val="00C606FB"/>
    <w:rsid w:val="00C62CBE"/>
    <w:rsid w:val="00C63C4C"/>
    <w:rsid w:val="00C64694"/>
    <w:rsid w:val="00C7185F"/>
    <w:rsid w:val="00C725B7"/>
    <w:rsid w:val="00C7276C"/>
    <w:rsid w:val="00C737B0"/>
    <w:rsid w:val="00C7672A"/>
    <w:rsid w:val="00C7682E"/>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137"/>
    <w:rsid w:val="00C92A69"/>
    <w:rsid w:val="00C93036"/>
    <w:rsid w:val="00C97A47"/>
    <w:rsid w:val="00CA1070"/>
    <w:rsid w:val="00CA18A7"/>
    <w:rsid w:val="00CA1A51"/>
    <w:rsid w:val="00CA2819"/>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D6EC1"/>
    <w:rsid w:val="00CE0545"/>
    <w:rsid w:val="00CE0793"/>
    <w:rsid w:val="00CE39C1"/>
    <w:rsid w:val="00CE3E22"/>
    <w:rsid w:val="00CE3FF0"/>
    <w:rsid w:val="00CE73E3"/>
    <w:rsid w:val="00CE73E7"/>
    <w:rsid w:val="00CE75DC"/>
    <w:rsid w:val="00CE76E9"/>
    <w:rsid w:val="00CE7B4C"/>
    <w:rsid w:val="00CF1CAA"/>
    <w:rsid w:val="00CF23F4"/>
    <w:rsid w:val="00CF27DA"/>
    <w:rsid w:val="00CF2D71"/>
    <w:rsid w:val="00CF3054"/>
    <w:rsid w:val="00CF3F6B"/>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0CA0"/>
    <w:rsid w:val="00D721E6"/>
    <w:rsid w:val="00D72739"/>
    <w:rsid w:val="00D7325C"/>
    <w:rsid w:val="00D7332C"/>
    <w:rsid w:val="00D73ED8"/>
    <w:rsid w:val="00D74424"/>
    <w:rsid w:val="00D7635C"/>
    <w:rsid w:val="00D771CD"/>
    <w:rsid w:val="00D77FC1"/>
    <w:rsid w:val="00D80179"/>
    <w:rsid w:val="00D808E8"/>
    <w:rsid w:val="00D819BD"/>
    <w:rsid w:val="00D8287E"/>
    <w:rsid w:val="00D82B35"/>
    <w:rsid w:val="00D83BF6"/>
    <w:rsid w:val="00D84896"/>
    <w:rsid w:val="00D858DA"/>
    <w:rsid w:val="00D85F91"/>
    <w:rsid w:val="00D86221"/>
    <w:rsid w:val="00D909E0"/>
    <w:rsid w:val="00D90DC4"/>
    <w:rsid w:val="00D90E3B"/>
    <w:rsid w:val="00D92A0A"/>
    <w:rsid w:val="00D92D46"/>
    <w:rsid w:val="00D9301D"/>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444E"/>
    <w:rsid w:val="00E0584E"/>
    <w:rsid w:val="00E071BA"/>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6681"/>
    <w:rsid w:val="00E372BD"/>
    <w:rsid w:val="00E37AC2"/>
    <w:rsid w:val="00E37C08"/>
    <w:rsid w:val="00E405F8"/>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B6663"/>
    <w:rsid w:val="00EC23BE"/>
    <w:rsid w:val="00EC30DE"/>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A60"/>
    <w:rsid w:val="00EE0D63"/>
    <w:rsid w:val="00EE0EDA"/>
    <w:rsid w:val="00EE3889"/>
    <w:rsid w:val="00EE6456"/>
    <w:rsid w:val="00EE66A5"/>
    <w:rsid w:val="00EE6B4D"/>
    <w:rsid w:val="00EE6FE5"/>
    <w:rsid w:val="00EF1144"/>
    <w:rsid w:val="00EF18D8"/>
    <w:rsid w:val="00EF1CC5"/>
    <w:rsid w:val="00EF3610"/>
    <w:rsid w:val="00EF4492"/>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5E8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3FB"/>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4DA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4D70EE0"/>
    <w:rsid w:val="137E6C50"/>
    <w:rsid w:val="17F06BDF"/>
    <w:rsid w:val="18E14D3A"/>
    <w:rsid w:val="197B14DF"/>
    <w:rsid w:val="28052EE7"/>
    <w:rsid w:val="2DCE076A"/>
    <w:rsid w:val="2EA8579E"/>
    <w:rsid w:val="39BD51DD"/>
    <w:rsid w:val="39D52E80"/>
    <w:rsid w:val="3F285800"/>
    <w:rsid w:val="3FEB902D"/>
    <w:rsid w:val="41C23D39"/>
    <w:rsid w:val="44656CF7"/>
    <w:rsid w:val="455C067C"/>
    <w:rsid w:val="55DB1D5C"/>
    <w:rsid w:val="575604AD"/>
    <w:rsid w:val="598E42C2"/>
    <w:rsid w:val="5B6004CA"/>
    <w:rsid w:val="5D61369C"/>
    <w:rsid w:val="5E4F265F"/>
    <w:rsid w:val="641A755E"/>
    <w:rsid w:val="66CF4630"/>
    <w:rsid w:val="67635EA6"/>
    <w:rsid w:val="68482B1B"/>
    <w:rsid w:val="6BE1452D"/>
    <w:rsid w:val="6DEF3C3F"/>
    <w:rsid w:val="73F20B42"/>
    <w:rsid w:val="754C5C01"/>
    <w:rsid w:val="77784870"/>
    <w:rsid w:val="77980A6E"/>
    <w:rsid w:val="78A90051"/>
    <w:rsid w:val="7A2B5BC9"/>
    <w:rsid w:val="7C6F7FEF"/>
    <w:rsid w:val="7D23702C"/>
    <w:rsid w:val="7E740773"/>
    <w:rsid w:val="7FCFAE7F"/>
    <w:rsid w:val="7FD7E354"/>
    <w:rsid w:val="7FFB7BBB"/>
    <w:rsid w:val="D9AF8D46"/>
    <w:rsid w:val="FB7F94D6"/>
    <w:rsid w:val="FCFEB86C"/>
    <w:rsid w:val="FE3F1D44"/>
    <w:rsid w:val="FEEA7291"/>
    <w:rsid w:val="FF64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7"/>
    <w:qFormat/>
    <w:uiPriority w:val="9"/>
    <w:pPr>
      <w:keepNext/>
      <w:keepLines/>
      <w:outlineLvl w:val="0"/>
    </w:pPr>
    <w:rPr>
      <w:b/>
      <w:bCs/>
      <w:kern w:val="44"/>
      <w:sz w:val="21"/>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57"/>
    <w:qFormat/>
    <w:uiPriority w:val="0"/>
    <w:pPr>
      <w:jc w:val="left"/>
    </w:pPr>
    <w:rPr>
      <w:rFonts w:ascii="Times New Roman" w:hAnsi="Times New Roman" w:cs="Times New Roman"/>
      <w:szCs w:val="20"/>
    </w:rPr>
  </w:style>
  <w:style w:type="paragraph" w:styleId="5">
    <w:name w:val="Body Text"/>
    <w:basedOn w:val="1"/>
    <w:link w:val="29"/>
    <w:qFormat/>
    <w:uiPriority w:val="0"/>
    <w:pPr>
      <w:spacing w:after="120"/>
    </w:pPr>
    <w:rPr>
      <w:rFonts w:ascii="Times New Roman" w:hAnsi="Times New Roman" w:cs="Times New Roman"/>
      <w:szCs w:val="20"/>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32"/>
    <w:semiHidden/>
    <w:unhideWhenUsed/>
    <w:qFormat/>
    <w:uiPriority w:val="99"/>
    <w:rPr>
      <w:rFonts w:ascii="宋体" w:eastAsia="宋体"/>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6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68"/>
    <w:qFormat/>
    <w:uiPriority w:val="0"/>
    <w:pPr>
      <w:jc w:val="left"/>
    </w:pPr>
    <w:rPr>
      <w:rFonts w:ascii="Times New Roman" w:hAnsi="Times New Roman" w:cs="Times New Roman"/>
      <w:kern w:val="0"/>
      <w:szCs w:val="21"/>
    </w:rPr>
  </w:style>
  <w:style w:type="paragraph" w:styleId="11">
    <w:name w:val="annotation subject"/>
    <w:basedOn w:val="4"/>
    <w:next w:val="4"/>
    <w:link w:val="26"/>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nhideWhenUsed/>
    <w:qFormat/>
    <w:uiPriority w:val="0"/>
    <w:rPr>
      <w:sz w:val="21"/>
      <w:szCs w:val="21"/>
    </w:rPr>
  </w:style>
  <w:style w:type="character" w:customStyle="1" w:styleId="16">
    <w:name w:val="批注文字 字符"/>
    <w:basedOn w:val="14"/>
    <w:link w:val="17"/>
    <w:qFormat/>
    <w:uiPriority w:val="0"/>
    <w:rPr>
      <w:rFonts w:ascii="Times New Roman" w:hAnsi="Times New Roman" w:eastAsia="仿宋_GB2312" w:cs="Times New Roman"/>
      <w:sz w:val="32"/>
      <w:szCs w:val="20"/>
    </w:rPr>
  </w:style>
  <w:style w:type="paragraph" w:customStyle="1" w:styleId="17">
    <w:name w:val="annotation textfb4a6fa4"/>
    <w:basedOn w:val="18"/>
    <w:link w:val="16"/>
    <w:qFormat/>
    <w:uiPriority w:val="0"/>
    <w:pPr>
      <w:jc w:val="left"/>
    </w:pPr>
    <w:rPr>
      <w:rFonts w:ascii="Times New Roman" w:hAnsi="Times New Roman" w:cs="Times New Roman"/>
      <w:szCs w:val="20"/>
    </w:rPr>
  </w:style>
  <w:style w:type="paragraph" w:customStyle="1" w:styleId="18">
    <w:name w:val="Normalfe3cb8c8"/>
    <w:qFormat/>
    <w:uiPriority w:val="0"/>
    <w:pPr>
      <w:widowControl w:val="0"/>
      <w:jc w:val="both"/>
    </w:pPr>
    <w:rPr>
      <w:rFonts w:eastAsia="仿宋_GB2312" w:asciiTheme="minorHAnsi" w:hAnsiTheme="minorHAnsi" w:cstheme="minorBidi"/>
      <w:sz w:val="32"/>
      <w:lang w:val="en-US" w:eastAsia="zh-CN" w:bidi="ar-SA"/>
    </w:rPr>
  </w:style>
  <w:style w:type="paragraph" w:customStyle="1" w:styleId="19">
    <w:name w:val="annotation text61def41b"/>
    <w:basedOn w:val="20"/>
    <w:link w:val="16"/>
    <w:qFormat/>
    <w:uiPriority w:val="0"/>
    <w:pPr>
      <w:jc w:val="left"/>
    </w:pPr>
    <w:rPr>
      <w:rFonts w:ascii="Times New Roman" w:hAnsi="Times New Roman" w:cs="Times New Roman"/>
      <w:szCs w:val="20"/>
    </w:rPr>
  </w:style>
  <w:style w:type="paragraph" w:customStyle="1" w:styleId="20">
    <w:name w:val="Normalc0ad4ae2"/>
    <w:qFormat/>
    <w:uiPriority w:val="0"/>
    <w:pPr>
      <w:widowControl w:val="0"/>
      <w:jc w:val="both"/>
    </w:pPr>
    <w:rPr>
      <w:rFonts w:eastAsia="仿宋_GB2312" w:asciiTheme="minorHAnsi" w:hAnsiTheme="minorHAnsi" w:cstheme="minorBidi"/>
      <w:sz w:val="32"/>
      <w:lang w:val="en-US" w:eastAsia="zh-CN" w:bidi="ar-SA"/>
    </w:rPr>
  </w:style>
  <w:style w:type="character" w:customStyle="1" w:styleId="21">
    <w:name w:val="日期 字符"/>
    <w:basedOn w:val="14"/>
    <w:link w:val="6"/>
    <w:semiHidden/>
    <w:qFormat/>
    <w:uiPriority w:val="99"/>
    <w:rPr>
      <w:rFonts w:eastAsia="仿宋_GB2312"/>
      <w:sz w:val="32"/>
    </w:rPr>
  </w:style>
  <w:style w:type="character" w:customStyle="1" w:styleId="22">
    <w:name w:val="页眉 字符"/>
    <w:basedOn w:val="14"/>
    <w:link w:val="23"/>
    <w:qFormat/>
    <w:uiPriority w:val="99"/>
    <w:rPr>
      <w:rFonts w:eastAsia="仿宋_GB2312"/>
      <w:sz w:val="18"/>
      <w:szCs w:val="18"/>
    </w:rPr>
  </w:style>
  <w:style w:type="paragraph" w:customStyle="1" w:styleId="23">
    <w:name w:val="annotation subject74ad6229"/>
    <w:basedOn w:val="17"/>
    <w:next w:val="4"/>
    <w:link w:val="22"/>
    <w:semiHidden/>
    <w:unhideWhenUsed/>
    <w:qFormat/>
    <w:uiPriority w:val="99"/>
    <w:rPr>
      <w:rFonts w:asciiTheme="minorHAnsi" w:hAnsiTheme="minorHAnsi" w:cstheme="minorBidi"/>
      <w:b/>
      <w:bCs/>
      <w:szCs w:val="22"/>
    </w:rPr>
  </w:style>
  <w:style w:type="paragraph" w:customStyle="1" w:styleId="24">
    <w:name w:val="annotation subject964d9b7d"/>
    <w:basedOn w:val="19"/>
    <w:next w:val="4"/>
    <w:link w:val="22"/>
    <w:semiHidden/>
    <w:unhideWhenUsed/>
    <w:qFormat/>
    <w:uiPriority w:val="99"/>
    <w:rPr>
      <w:rFonts w:asciiTheme="minorHAnsi" w:hAnsiTheme="minorHAnsi" w:cstheme="minorBidi"/>
      <w:b/>
      <w:bCs/>
      <w:szCs w:val="22"/>
    </w:rPr>
  </w:style>
  <w:style w:type="character" w:customStyle="1" w:styleId="25">
    <w:name w:val="页脚 字符"/>
    <w:basedOn w:val="14"/>
    <w:link w:val="8"/>
    <w:qFormat/>
    <w:uiPriority w:val="99"/>
    <w:rPr>
      <w:rFonts w:eastAsia="仿宋_GB2312"/>
      <w:sz w:val="18"/>
      <w:szCs w:val="18"/>
    </w:rPr>
  </w:style>
  <w:style w:type="character" w:customStyle="1" w:styleId="26">
    <w:name w:val="批注主题 字符"/>
    <w:basedOn w:val="16"/>
    <w:link w:val="11"/>
    <w:semiHidden/>
    <w:qFormat/>
    <w:uiPriority w:val="99"/>
    <w:rPr>
      <w:rFonts w:ascii="Times New Roman" w:hAnsi="Times New Roman" w:eastAsia="仿宋_GB2312" w:cs="Times New Roman"/>
      <w:b/>
      <w:bCs/>
      <w:sz w:val="32"/>
      <w:szCs w:val="20"/>
    </w:rPr>
  </w:style>
  <w:style w:type="character" w:customStyle="1" w:styleId="27">
    <w:name w:val="标题 1 字符"/>
    <w:basedOn w:val="14"/>
    <w:link w:val="2"/>
    <w:qFormat/>
    <w:uiPriority w:val="9"/>
    <w:rPr>
      <w:rFonts w:eastAsia="仿宋_GB2312"/>
      <w:b/>
      <w:bCs/>
      <w:kern w:val="44"/>
      <w:szCs w:val="44"/>
    </w:rPr>
  </w:style>
  <w:style w:type="character" w:customStyle="1" w:styleId="28">
    <w:name w:val="标题 1 Char Char"/>
    <w:qFormat/>
    <w:uiPriority w:val="0"/>
    <w:rPr>
      <w:rFonts w:hint="default" w:ascii="Calibri" w:hAnsi="Calibri" w:eastAsia="黑体" w:cs="Calibri"/>
      <w:sz w:val="21"/>
    </w:rPr>
  </w:style>
  <w:style w:type="character" w:customStyle="1" w:styleId="29">
    <w:name w:val="正文文本 字符"/>
    <w:basedOn w:val="14"/>
    <w:link w:val="5"/>
    <w:qFormat/>
    <w:uiPriority w:val="0"/>
    <w:rPr>
      <w:rFonts w:ascii="Times New Roman" w:hAnsi="Times New Roman" w:eastAsia="仿宋_GB2312" w:cs="Times New Roman"/>
      <w:sz w:val="32"/>
      <w:szCs w:val="20"/>
    </w:rPr>
  </w:style>
  <w:style w:type="character" w:customStyle="1" w:styleId="30">
    <w:name w:val="标题 2 字符"/>
    <w:basedOn w:val="14"/>
    <w:link w:val="3"/>
    <w:qFormat/>
    <w:uiPriority w:val="9"/>
    <w:rPr>
      <w:rFonts w:asciiTheme="majorHAnsi" w:hAnsiTheme="majorHAnsi" w:eastAsiaTheme="majorEastAsia" w:cstheme="majorBidi"/>
      <w:b/>
      <w:bCs/>
      <w:sz w:val="32"/>
      <w:szCs w:val="32"/>
    </w:rPr>
  </w:style>
  <w:style w:type="paragraph" w:customStyle="1" w:styleId="31">
    <w:name w:val="正文1"/>
    <w:qFormat/>
    <w:uiPriority w:val="0"/>
    <w:pPr>
      <w:jc w:val="both"/>
    </w:pPr>
    <w:rPr>
      <w:rFonts w:ascii="Calibri" w:hAnsi="Calibri" w:eastAsia="宋体" w:cs="Calibri"/>
      <w:kern w:val="2"/>
      <w:sz w:val="21"/>
      <w:szCs w:val="21"/>
      <w:lang w:val="en-US" w:eastAsia="zh-CN" w:bidi="ar-SA"/>
    </w:rPr>
  </w:style>
  <w:style w:type="character" w:customStyle="1" w:styleId="32">
    <w:name w:val="批注框文本 字符"/>
    <w:basedOn w:val="14"/>
    <w:link w:val="7"/>
    <w:semiHidden/>
    <w:qFormat/>
    <w:uiPriority w:val="99"/>
    <w:rPr>
      <w:rFonts w:ascii="宋体" w:eastAsia="宋体"/>
      <w:sz w:val="18"/>
      <w:szCs w:val="18"/>
    </w:rPr>
  </w:style>
  <w:style w:type="paragraph" w:customStyle="1" w:styleId="33">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34">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35">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6">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character" w:customStyle="1" w:styleId="37">
    <w:name w:val="Default Paragraph Font8742b8a9"/>
    <w:semiHidden/>
    <w:unhideWhenUsed/>
    <w:qFormat/>
    <w:uiPriority w:val="1"/>
  </w:style>
  <w:style w:type="table" w:customStyle="1" w:styleId="38">
    <w:name w:val="Normal Tablee2b980ec"/>
    <w:semiHidden/>
    <w:unhideWhenUsed/>
    <w:qFormat/>
    <w:uiPriority w:val="99"/>
    <w:tblPr>
      <w:tblCellMar>
        <w:top w:w="0" w:type="dxa"/>
        <w:left w:w="108" w:type="dxa"/>
        <w:bottom w:w="0" w:type="dxa"/>
        <w:right w:w="108" w:type="dxa"/>
      </w:tblCellMar>
    </w:tblPr>
  </w:style>
  <w:style w:type="character" w:customStyle="1" w:styleId="39">
    <w:name w:val="批注文字 字符a9928655"/>
    <w:basedOn w:val="37"/>
    <w:link w:val="4"/>
    <w:qFormat/>
    <w:uiPriority w:val="0"/>
    <w:rPr>
      <w:rFonts w:ascii="Times New Roman" w:hAnsi="Times New Roman" w:eastAsia="仿宋_GB2312" w:cs="Times New Roman"/>
      <w:sz w:val="32"/>
      <w:szCs w:val="20"/>
    </w:rPr>
  </w:style>
  <w:style w:type="character" w:customStyle="1" w:styleId="40">
    <w:name w:val="annotation referencef6c65e7d"/>
    <w:basedOn w:val="37"/>
    <w:unhideWhenUsed/>
    <w:qFormat/>
    <w:uiPriority w:val="0"/>
    <w:rPr>
      <w:sz w:val="21"/>
      <w:szCs w:val="21"/>
    </w:rPr>
  </w:style>
  <w:style w:type="paragraph" w:customStyle="1" w:styleId="41">
    <w:name w:val="Datee6161d0f"/>
    <w:basedOn w:val="20"/>
    <w:next w:val="1"/>
    <w:semiHidden/>
    <w:unhideWhenUsed/>
    <w:qFormat/>
    <w:uiPriority w:val="99"/>
    <w:pPr>
      <w:ind w:left="100" w:leftChars="2500"/>
    </w:pPr>
  </w:style>
  <w:style w:type="character" w:customStyle="1" w:styleId="42">
    <w:name w:val="日期 字符e93db8f3"/>
    <w:basedOn w:val="37"/>
    <w:semiHidden/>
    <w:qFormat/>
    <w:uiPriority w:val="99"/>
    <w:rPr>
      <w:rFonts w:eastAsia="仿宋_GB2312"/>
      <w:sz w:val="32"/>
    </w:rPr>
  </w:style>
  <w:style w:type="paragraph" w:customStyle="1" w:styleId="43">
    <w:name w:val="header98cf1787"/>
    <w:basedOn w:val="2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4">
    <w:name w:val="页眉 字符17e259a2"/>
    <w:basedOn w:val="37"/>
    <w:qFormat/>
    <w:uiPriority w:val="99"/>
    <w:rPr>
      <w:rFonts w:eastAsia="仿宋_GB2312"/>
      <w:sz w:val="18"/>
      <w:szCs w:val="18"/>
    </w:rPr>
  </w:style>
  <w:style w:type="paragraph" w:customStyle="1" w:styleId="45">
    <w:name w:val="footer66d537e0"/>
    <w:basedOn w:val="20"/>
    <w:unhideWhenUsed/>
    <w:qFormat/>
    <w:uiPriority w:val="99"/>
    <w:pPr>
      <w:tabs>
        <w:tab w:val="center" w:pos="4153"/>
        <w:tab w:val="right" w:pos="8306"/>
      </w:tabs>
      <w:snapToGrid w:val="0"/>
      <w:jc w:val="left"/>
    </w:pPr>
    <w:rPr>
      <w:sz w:val="18"/>
      <w:szCs w:val="18"/>
    </w:rPr>
  </w:style>
  <w:style w:type="character" w:customStyle="1" w:styleId="46">
    <w:name w:val="页脚 字符49cab434"/>
    <w:basedOn w:val="37"/>
    <w:qFormat/>
    <w:uiPriority w:val="99"/>
    <w:rPr>
      <w:rFonts w:eastAsia="仿宋_GB2312"/>
      <w:sz w:val="18"/>
      <w:szCs w:val="18"/>
    </w:rPr>
  </w:style>
  <w:style w:type="table" w:customStyle="1" w:styleId="47">
    <w:name w:val="Table Grid903469a7"/>
    <w:basedOn w:val="3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批注主题 字符5c255b72"/>
    <w:basedOn w:val="39"/>
    <w:link w:val="9"/>
    <w:semiHidden/>
    <w:qFormat/>
    <w:uiPriority w:val="99"/>
    <w:rPr>
      <w:rFonts w:ascii="Times New Roman" w:hAnsi="Times New Roman" w:eastAsia="仿宋_GB2312" w:cs="Times New Roman"/>
      <w:b/>
      <w:bCs/>
      <w:sz w:val="32"/>
      <w:szCs w:val="20"/>
    </w:rPr>
  </w:style>
  <w:style w:type="paragraph" w:customStyle="1" w:styleId="49">
    <w:name w:val="Balloon Texta1d6866e"/>
    <w:basedOn w:val="20"/>
    <w:semiHidden/>
    <w:unhideWhenUsed/>
    <w:qFormat/>
    <w:uiPriority w:val="99"/>
    <w:rPr>
      <w:sz w:val="18"/>
      <w:szCs w:val="18"/>
    </w:rPr>
  </w:style>
  <w:style w:type="character" w:customStyle="1" w:styleId="50">
    <w:name w:val="批注框文本 字符f2cce1c1"/>
    <w:basedOn w:val="37"/>
    <w:link w:val="10"/>
    <w:semiHidden/>
    <w:qFormat/>
    <w:uiPriority w:val="99"/>
    <w:rPr>
      <w:rFonts w:eastAsia="仿宋_GB2312"/>
      <w:sz w:val="18"/>
      <w:szCs w:val="18"/>
    </w:rPr>
  </w:style>
  <w:style w:type="paragraph" w:customStyle="1" w:styleId="51">
    <w:name w:val="HTML PreformattedHTML"/>
    <w:basedOn w:val="20"/>
    <w:link w:val="6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52">
    <w:name w:val="HTML 预设格式 字符HTML0"/>
    <w:basedOn w:val="37"/>
    <w:link w:val="53"/>
    <w:semiHidden/>
    <w:qFormat/>
    <w:uiPriority w:val="99"/>
    <w:rPr>
      <w:rFonts w:ascii="宋体" w:hAnsi="宋体" w:eastAsia="宋体" w:cs="宋体"/>
      <w:kern w:val="0"/>
      <w:sz w:val="24"/>
      <w:szCs w:val="24"/>
    </w:rPr>
  </w:style>
  <w:style w:type="paragraph" w:customStyle="1" w:styleId="53">
    <w:name w:val="HTML Preformattedbd93ac98"/>
    <w:basedOn w:val="18"/>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54">
    <w:name w:val="HTML CodeHTML1"/>
    <w:basedOn w:val="37"/>
    <w:semiHidden/>
    <w:unhideWhenUsed/>
    <w:qFormat/>
    <w:uiPriority w:val="99"/>
    <w:rPr>
      <w:rFonts w:ascii="宋体" w:hAnsi="宋体" w:eastAsia="宋体" w:cs="宋体"/>
      <w:sz w:val="24"/>
      <w:szCs w:val="24"/>
    </w:rPr>
  </w:style>
  <w:style w:type="character" w:customStyle="1" w:styleId="55">
    <w:name w:val="Default Paragraph Font1866a5f0"/>
    <w:semiHidden/>
    <w:unhideWhenUsed/>
    <w:qFormat/>
    <w:uiPriority w:val="1"/>
  </w:style>
  <w:style w:type="table" w:customStyle="1" w:styleId="56">
    <w:name w:val="Normal Tableb06e2635"/>
    <w:semiHidden/>
    <w:unhideWhenUsed/>
    <w:qFormat/>
    <w:uiPriority w:val="99"/>
    <w:tblPr>
      <w:tblCellMar>
        <w:top w:w="0" w:type="dxa"/>
        <w:left w:w="108" w:type="dxa"/>
        <w:bottom w:w="0" w:type="dxa"/>
        <w:right w:w="108" w:type="dxa"/>
      </w:tblCellMar>
    </w:tblPr>
  </w:style>
  <w:style w:type="character" w:customStyle="1" w:styleId="57">
    <w:name w:val="批注文字 字符4d100ac1"/>
    <w:basedOn w:val="55"/>
    <w:link w:val="4"/>
    <w:qFormat/>
    <w:uiPriority w:val="0"/>
    <w:rPr>
      <w:rFonts w:ascii="Times New Roman" w:hAnsi="Times New Roman" w:eastAsia="仿宋_GB2312" w:cs="Times New Roman"/>
      <w:sz w:val="32"/>
      <w:szCs w:val="20"/>
    </w:rPr>
  </w:style>
  <w:style w:type="character" w:customStyle="1" w:styleId="58">
    <w:name w:val="annotation reference1d053a9d"/>
    <w:basedOn w:val="55"/>
    <w:unhideWhenUsed/>
    <w:qFormat/>
    <w:uiPriority w:val="0"/>
    <w:rPr>
      <w:sz w:val="21"/>
      <w:szCs w:val="21"/>
    </w:rPr>
  </w:style>
  <w:style w:type="paragraph" w:customStyle="1" w:styleId="59">
    <w:name w:val="Date544407c1"/>
    <w:basedOn w:val="18"/>
    <w:next w:val="1"/>
    <w:semiHidden/>
    <w:unhideWhenUsed/>
    <w:qFormat/>
    <w:uiPriority w:val="99"/>
    <w:pPr>
      <w:ind w:left="100" w:leftChars="2500"/>
    </w:pPr>
  </w:style>
  <w:style w:type="character" w:customStyle="1" w:styleId="60">
    <w:name w:val="日期 字符7ecc98b5"/>
    <w:basedOn w:val="55"/>
    <w:semiHidden/>
    <w:qFormat/>
    <w:uiPriority w:val="99"/>
    <w:rPr>
      <w:rFonts w:eastAsia="仿宋_GB2312"/>
      <w:sz w:val="32"/>
    </w:rPr>
  </w:style>
  <w:style w:type="paragraph" w:customStyle="1" w:styleId="61">
    <w:name w:val="header04fb209b"/>
    <w:basedOn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2">
    <w:name w:val="页眉 字符4656a3d7"/>
    <w:basedOn w:val="55"/>
    <w:qFormat/>
    <w:uiPriority w:val="99"/>
    <w:rPr>
      <w:rFonts w:eastAsia="仿宋_GB2312"/>
      <w:sz w:val="18"/>
      <w:szCs w:val="18"/>
    </w:rPr>
  </w:style>
  <w:style w:type="paragraph" w:customStyle="1" w:styleId="63">
    <w:name w:val="footer229c55d9"/>
    <w:basedOn w:val="18"/>
    <w:unhideWhenUsed/>
    <w:qFormat/>
    <w:uiPriority w:val="99"/>
    <w:pPr>
      <w:tabs>
        <w:tab w:val="center" w:pos="4153"/>
        <w:tab w:val="right" w:pos="8306"/>
      </w:tabs>
      <w:snapToGrid w:val="0"/>
      <w:jc w:val="left"/>
    </w:pPr>
    <w:rPr>
      <w:sz w:val="18"/>
      <w:szCs w:val="18"/>
    </w:rPr>
  </w:style>
  <w:style w:type="character" w:customStyle="1" w:styleId="64">
    <w:name w:val="页脚 字符28e12c57"/>
    <w:basedOn w:val="55"/>
    <w:qFormat/>
    <w:uiPriority w:val="99"/>
    <w:rPr>
      <w:rFonts w:eastAsia="仿宋_GB2312"/>
      <w:sz w:val="18"/>
      <w:szCs w:val="18"/>
    </w:rPr>
  </w:style>
  <w:style w:type="table" w:customStyle="1" w:styleId="65">
    <w:name w:val="Table Grid1ed279d5"/>
    <w:basedOn w:val="5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6">
    <w:name w:val="批注主题 字符2c5dcf6e"/>
    <w:basedOn w:val="57"/>
    <w:link w:val="9"/>
    <w:semiHidden/>
    <w:qFormat/>
    <w:uiPriority w:val="99"/>
    <w:rPr>
      <w:rFonts w:ascii="Times New Roman" w:hAnsi="Times New Roman" w:eastAsia="仿宋_GB2312" w:cs="Times New Roman"/>
      <w:b/>
      <w:bCs/>
      <w:sz w:val="32"/>
      <w:szCs w:val="20"/>
    </w:rPr>
  </w:style>
  <w:style w:type="paragraph" w:customStyle="1" w:styleId="67">
    <w:name w:val="Balloon Text7feb2d8e"/>
    <w:basedOn w:val="18"/>
    <w:semiHidden/>
    <w:unhideWhenUsed/>
    <w:qFormat/>
    <w:uiPriority w:val="99"/>
    <w:rPr>
      <w:sz w:val="18"/>
      <w:szCs w:val="18"/>
    </w:rPr>
  </w:style>
  <w:style w:type="character" w:customStyle="1" w:styleId="68">
    <w:name w:val="批注框文本 字符6397ba68"/>
    <w:basedOn w:val="55"/>
    <w:link w:val="10"/>
    <w:semiHidden/>
    <w:qFormat/>
    <w:uiPriority w:val="99"/>
    <w:rPr>
      <w:rFonts w:eastAsia="仿宋_GB2312"/>
      <w:sz w:val="18"/>
      <w:szCs w:val="18"/>
    </w:rPr>
  </w:style>
  <w:style w:type="character" w:customStyle="1" w:styleId="69">
    <w:name w:val="HTML 预设格式 字符af13de00"/>
    <w:basedOn w:val="55"/>
    <w:link w:val="51"/>
    <w:semiHidden/>
    <w:qFormat/>
    <w:uiPriority w:val="99"/>
    <w:rPr>
      <w:rFonts w:ascii="宋体" w:hAnsi="宋体" w:eastAsia="宋体" w:cs="宋体"/>
      <w:kern w:val="0"/>
      <w:sz w:val="24"/>
      <w:szCs w:val="24"/>
    </w:rPr>
  </w:style>
  <w:style w:type="character" w:customStyle="1" w:styleId="70">
    <w:name w:val="HTML Code6c45b0f4"/>
    <w:basedOn w:val="55"/>
    <w:semiHidden/>
    <w:unhideWhenUsed/>
    <w:qFormat/>
    <w:uiPriority w:val="99"/>
    <w:rPr>
      <w:rFonts w:ascii="宋体" w:hAnsi="宋体" w:eastAsia="宋体" w:cs="宋体"/>
      <w:sz w:val="24"/>
      <w:szCs w:val="24"/>
    </w:rPr>
  </w:style>
  <w:style w:type="paragraph" w:customStyle="1" w:styleId="71">
    <w:name w:val="Normale6f2e304"/>
    <w:qFormat/>
    <w:uiPriority w:val="0"/>
    <w:pPr>
      <w:widowControl w:val="0"/>
      <w:jc w:val="both"/>
    </w:pPr>
    <w:rPr>
      <w:rFonts w:eastAsia="仿宋_GB2312" w:asciiTheme="minorHAnsi" w:hAnsiTheme="minorHAnsi" w:cstheme="minorBidi"/>
      <w:sz w:val="32"/>
      <w:lang w:val="en-US" w:eastAsia="zh-CN" w:bidi="ar-SA"/>
    </w:rPr>
  </w:style>
  <w:style w:type="paragraph" w:customStyle="1" w:styleId="72">
    <w:name w:val="Normala910e5af"/>
    <w:qFormat/>
    <w:uiPriority w:val="0"/>
    <w:pPr>
      <w:widowControl w:val="0"/>
      <w:jc w:val="both"/>
    </w:pPr>
    <w:rPr>
      <w:rFonts w:eastAsia="仿宋_GB2312" w:asciiTheme="minorHAnsi" w:hAnsiTheme="minorHAnsi" w:cstheme="minorBidi"/>
      <w:sz w:val="32"/>
      <w:lang w:val="en-US" w:eastAsia="zh-CN" w:bidi="ar-SA"/>
    </w:rPr>
  </w:style>
  <w:style w:type="paragraph" w:customStyle="1" w:styleId="73">
    <w:name w:val="Normal940c081b"/>
    <w:qFormat/>
    <w:uiPriority w:val="0"/>
    <w:pPr>
      <w:widowControl w:val="0"/>
      <w:jc w:val="both"/>
    </w:pPr>
    <w:rPr>
      <w:rFonts w:eastAsia="仿宋_GB2312" w:asciiTheme="minorHAnsi" w:hAnsiTheme="minorHAnsi" w:cstheme="minorBidi"/>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1052</Words>
  <Characters>1137</Characters>
  <Lines>12</Lines>
  <Paragraphs>3</Paragraphs>
  <TotalTime>12</TotalTime>
  <ScaleCrop>false</ScaleCrop>
  <LinksUpToDate>false</LinksUpToDate>
  <CharactersWithSpaces>1144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2021-06-20T14:25:00Z</dcterms:created>
  <dc:creator>minstoney</dc:creator>
  <cp:lastModifiedBy>梁慧珠</cp:lastModifiedBy>
  <cp:lastPrinted>2023-07-28T15:44:00Z</cp:lastPrinted>
  <dcterms:modified xsi:type="dcterms:W3CDTF">2024-06-26T07:16:25Z</dcterms:modified>
  <cp:revision>1528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35976D8664D940868070041D5FC0098C</vt:lpwstr>
  </property>
</Properties>
</file>