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8F3F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snapToGrid w:val="0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spacing w:val="-6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napToGrid w:val="0"/>
          <w:spacing w:val="-6"/>
          <w:kern w:val="0"/>
          <w:sz w:val="32"/>
          <w:szCs w:val="32"/>
          <w:lang w:val="en-US" w:eastAsia="zh-CN"/>
        </w:rPr>
        <w:t>5</w:t>
      </w:r>
    </w:p>
    <w:p w14:paraId="2862EB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snapToGrid w:val="0"/>
          <w:spacing w:val="-6"/>
          <w:kern w:val="0"/>
          <w:sz w:val="32"/>
          <w:szCs w:val="32"/>
          <w:lang w:val="en-US" w:eastAsia="zh-CN"/>
        </w:rPr>
      </w:pPr>
    </w:p>
    <w:p w14:paraId="4FE49D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snapToGrid w:val="0"/>
          <w:spacing w:val="-6"/>
          <w:kern w:val="0"/>
          <w:sz w:val="44"/>
          <w:szCs w:val="44"/>
        </w:rPr>
      </w:pPr>
      <w:r>
        <w:rPr>
          <w:rFonts w:hint="eastAsia" w:eastAsia="方正小标宋简体" w:cs="方正小标宋简体"/>
          <w:snapToGrid w:val="0"/>
          <w:spacing w:val="-6"/>
          <w:kern w:val="0"/>
          <w:sz w:val="44"/>
          <w:szCs w:val="44"/>
          <w:lang w:eastAsia="zh-CN"/>
        </w:rPr>
        <w:t>石岐街道</w:t>
      </w:r>
      <w:r>
        <w:rPr>
          <w:rFonts w:hint="eastAsia" w:ascii="Times New Roman" w:hAnsi="Times New Roman" w:eastAsia="方正小标宋简体" w:cs="方正小标宋简体"/>
          <w:snapToGrid w:val="0"/>
          <w:spacing w:val="-6"/>
          <w:kern w:val="0"/>
          <w:sz w:val="44"/>
          <w:szCs w:val="44"/>
        </w:rPr>
        <w:t>企业（机构）责任承诺书</w:t>
      </w:r>
    </w:p>
    <w:p w14:paraId="19C314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Times New Roman" w:hAnsi="Times New Roman" w:eastAsia="方正小标宋简体"/>
          <w:bCs/>
          <w:snapToGrid w:val="0"/>
          <w:spacing w:val="-6"/>
          <w:kern w:val="0"/>
          <w:sz w:val="36"/>
          <w:szCs w:val="36"/>
        </w:rPr>
      </w:pPr>
    </w:p>
    <w:p w14:paraId="769050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 w:firstLine="616" w:firstLineChars="200"/>
        <w:textAlignment w:val="auto"/>
        <w:outlineLvl w:val="9"/>
        <w:rPr>
          <w:rFonts w:hint="eastAsia" w:ascii="Times New Roman" w:hAnsi="Times New Roman"/>
          <w:snapToGrid w:val="0"/>
          <w:spacing w:val="-6"/>
          <w:kern w:val="0"/>
          <w:szCs w:val="32"/>
        </w:rPr>
      </w:pPr>
      <w:r>
        <w:rPr>
          <w:rFonts w:hint="eastAsia" w:ascii="Times New Roman" w:hAnsi="Times New Roman"/>
          <w:snapToGrid w:val="0"/>
          <w:spacing w:val="-6"/>
          <w:kern w:val="0"/>
          <w:szCs w:val="32"/>
        </w:rPr>
        <w:t>根据法律法规、部门规章等有关规定，为配合政府主管部门加强对</w:t>
      </w:r>
      <w:r>
        <w:rPr>
          <w:rFonts w:hint="eastAsia"/>
          <w:snapToGrid w:val="0"/>
          <w:spacing w:val="-6"/>
          <w:kern w:val="0"/>
          <w:szCs w:val="32"/>
          <w:lang w:eastAsia="zh-CN"/>
        </w:rPr>
        <w:t>总部企业</w:t>
      </w:r>
      <w:r>
        <w:rPr>
          <w:rFonts w:hint="eastAsia" w:ascii="Times New Roman" w:hAnsi="Times New Roman"/>
          <w:snapToGrid w:val="0"/>
          <w:spacing w:val="-6"/>
          <w:kern w:val="0"/>
          <w:szCs w:val="32"/>
        </w:rPr>
        <w:t xml:space="preserve">的监管，我单位郑重承诺如下： </w:t>
      </w:r>
    </w:p>
    <w:p w14:paraId="359816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 w:firstLine="616" w:firstLineChars="200"/>
        <w:textAlignment w:val="auto"/>
        <w:outlineLvl w:val="9"/>
        <w:rPr>
          <w:rFonts w:hint="eastAsia" w:ascii="Times New Roman" w:hAnsi="Times New Roman"/>
          <w:snapToGrid w:val="0"/>
          <w:spacing w:val="-6"/>
          <w:kern w:val="0"/>
          <w:szCs w:val="32"/>
        </w:rPr>
      </w:pPr>
      <w:r>
        <w:rPr>
          <w:rFonts w:hint="eastAsia" w:ascii="Times New Roman" w:hAnsi="Times New Roman"/>
          <w:bCs/>
          <w:snapToGrid w:val="0"/>
          <w:spacing w:val="-6"/>
          <w:kern w:val="0"/>
          <w:szCs w:val="32"/>
        </w:rPr>
        <w:t>一、</w:t>
      </w:r>
      <w:r>
        <w:rPr>
          <w:rFonts w:hint="eastAsia" w:ascii="Times New Roman" w:hAnsi="Times New Roman"/>
          <w:snapToGrid w:val="0"/>
          <w:spacing w:val="-6"/>
          <w:kern w:val="0"/>
          <w:szCs w:val="32"/>
        </w:rPr>
        <w:t>所申报的扶持事项真实可查，所填报的各项申请材料均真实无误。</w:t>
      </w:r>
    </w:p>
    <w:p w14:paraId="6ACDD2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 w:firstLine="616" w:firstLineChars="200"/>
        <w:textAlignment w:val="auto"/>
        <w:outlineLvl w:val="9"/>
        <w:rPr>
          <w:rFonts w:hint="eastAsia" w:ascii="Times New Roman" w:hAnsi="Times New Roman"/>
          <w:b/>
          <w:snapToGrid w:val="0"/>
          <w:spacing w:val="-6"/>
          <w:kern w:val="0"/>
          <w:szCs w:val="32"/>
        </w:rPr>
      </w:pPr>
      <w:r>
        <w:rPr>
          <w:rFonts w:hint="eastAsia" w:ascii="Times New Roman" w:hAnsi="Times New Roman"/>
          <w:bCs/>
          <w:snapToGrid w:val="0"/>
          <w:spacing w:val="-6"/>
          <w:kern w:val="0"/>
          <w:szCs w:val="32"/>
        </w:rPr>
        <w:t>二、如获得总部企业资格，</w:t>
      </w:r>
      <w:r>
        <w:rPr>
          <w:rFonts w:hint="eastAsia" w:ascii="Times New Roman" w:hAnsi="Times New Roman" w:cs="仿宋_GB2312"/>
          <w:bCs/>
          <w:snapToGrid w:val="0"/>
          <w:spacing w:val="-6"/>
          <w:kern w:val="0"/>
          <w:szCs w:val="32"/>
          <w:shd w:val="clear" w:color="auto" w:fill="FFFFFF"/>
        </w:rPr>
        <w:t>我单位</w:t>
      </w:r>
      <w:r>
        <w:rPr>
          <w:rFonts w:hint="eastAsia" w:ascii="Times New Roman" w:hAnsi="Times New Roman" w:cs="仿宋_GB2312"/>
          <w:snapToGrid w:val="0"/>
          <w:spacing w:val="-6"/>
          <w:kern w:val="0"/>
          <w:szCs w:val="32"/>
          <w:shd w:val="clear" w:color="auto" w:fill="FFFFFF"/>
        </w:rPr>
        <w:t>承诺自享受总部企业政策之日起，不改变在</w:t>
      </w:r>
      <w:r>
        <w:rPr>
          <w:rFonts w:hint="eastAsia" w:cs="仿宋_GB2312"/>
          <w:snapToGrid w:val="0"/>
          <w:spacing w:val="-6"/>
          <w:kern w:val="0"/>
          <w:szCs w:val="32"/>
          <w:shd w:val="clear" w:color="auto" w:fill="FFFFFF"/>
          <w:lang w:eastAsia="zh-CN"/>
        </w:rPr>
        <w:t>石岐街道</w:t>
      </w:r>
      <w:r>
        <w:rPr>
          <w:rFonts w:hint="eastAsia" w:ascii="Times New Roman" w:hAnsi="Times New Roman" w:cs="仿宋_GB2312"/>
          <w:snapToGrid w:val="0"/>
          <w:spacing w:val="-6"/>
          <w:kern w:val="0"/>
          <w:szCs w:val="32"/>
          <w:shd w:val="clear" w:color="auto" w:fill="FFFFFF"/>
        </w:rPr>
        <w:t>的纳税</w:t>
      </w:r>
      <w:r>
        <w:rPr>
          <w:rFonts w:hint="eastAsia" w:cs="仿宋_GB2312"/>
          <w:snapToGrid w:val="0"/>
          <w:spacing w:val="-6"/>
          <w:kern w:val="0"/>
          <w:szCs w:val="32"/>
          <w:shd w:val="clear" w:color="auto" w:fill="FFFFFF"/>
          <w:lang w:eastAsia="zh-CN"/>
        </w:rPr>
        <w:t>、</w:t>
      </w:r>
      <w:r>
        <w:rPr>
          <w:rFonts w:hint="eastAsia" w:ascii="Times New Roman" w:hAnsi="Times New Roman" w:cs="仿宋_GB2312"/>
          <w:snapToGrid w:val="0"/>
          <w:spacing w:val="-6"/>
          <w:kern w:val="0"/>
          <w:szCs w:val="32"/>
          <w:shd w:val="clear" w:color="auto" w:fill="FFFFFF"/>
        </w:rPr>
        <w:t>纳统义务。</w:t>
      </w:r>
    </w:p>
    <w:p w14:paraId="6A023D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 w:firstLine="616" w:firstLineChars="200"/>
        <w:textAlignment w:val="auto"/>
        <w:outlineLvl w:val="9"/>
        <w:rPr>
          <w:rFonts w:hint="eastAsia" w:ascii="Times New Roman" w:hAnsi="Times New Roman"/>
          <w:snapToGrid w:val="0"/>
          <w:color w:val="000000"/>
          <w:spacing w:val="-6"/>
          <w:kern w:val="0"/>
          <w:szCs w:val="32"/>
        </w:rPr>
      </w:pPr>
      <w:r>
        <w:rPr>
          <w:rFonts w:hint="eastAsia"/>
          <w:snapToGrid w:val="0"/>
          <w:color w:val="000000"/>
          <w:spacing w:val="-6"/>
          <w:kern w:val="0"/>
          <w:szCs w:val="32"/>
          <w:lang w:eastAsia="zh-CN"/>
        </w:rPr>
        <w:t>三</w:t>
      </w:r>
      <w:r>
        <w:rPr>
          <w:rFonts w:hint="eastAsia" w:ascii="Times New Roman" w:hAnsi="Times New Roman"/>
          <w:snapToGrid w:val="0"/>
          <w:color w:val="000000"/>
          <w:spacing w:val="-6"/>
          <w:kern w:val="0"/>
          <w:szCs w:val="32"/>
        </w:rPr>
        <w:t>、不</w:t>
      </w:r>
      <w:r>
        <w:rPr>
          <w:rFonts w:hint="eastAsia" w:ascii="Times New Roman" w:hAnsi="Times New Roman" w:cs="仿宋_GB2312"/>
          <w:snapToGrid w:val="0"/>
          <w:spacing w:val="-6"/>
          <w:kern w:val="0"/>
          <w:szCs w:val="32"/>
        </w:rPr>
        <w:t>买卖入学指标或利用入学指标谋取不当利益，按照公平公正公开原则申报人才入学指标。</w:t>
      </w:r>
      <w:bookmarkStart w:id="0" w:name="_GoBack"/>
      <w:bookmarkEnd w:id="0"/>
    </w:p>
    <w:p w14:paraId="33F893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 w:firstLine="616" w:firstLineChars="200"/>
        <w:textAlignment w:val="auto"/>
        <w:outlineLvl w:val="9"/>
        <w:rPr>
          <w:rFonts w:hint="eastAsia" w:ascii="Times New Roman" w:hAnsi="Times New Roman"/>
          <w:snapToGrid w:val="0"/>
          <w:spacing w:val="-6"/>
          <w:kern w:val="0"/>
          <w:szCs w:val="32"/>
        </w:rPr>
      </w:pPr>
      <w:r>
        <w:rPr>
          <w:rFonts w:hint="eastAsia"/>
          <w:snapToGrid w:val="0"/>
          <w:color w:val="000000"/>
          <w:spacing w:val="-6"/>
          <w:kern w:val="0"/>
          <w:szCs w:val="32"/>
          <w:lang w:eastAsia="zh-CN"/>
        </w:rPr>
        <w:t>四</w:t>
      </w:r>
      <w:r>
        <w:rPr>
          <w:rFonts w:hint="eastAsia" w:ascii="Times New Roman" w:hAnsi="Times New Roman"/>
          <w:snapToGrid w:val="0"/>
          <w:color w:val="000000"/>
          <w:spacing w:val="-6"/>
          <w:kern w:val="0"/>
          <w:szCs w:val="32"/>
        </w:rPr>
        <w:t>、</w:t>
      </w:r>
      <w:r>
        <w:rPr>
          <w:rFonts w:hint="eastAsia" w:ascii="Times New Roman" w:hAnsi="Times New Roman"/>
          <w:snapToGrid w:val="0"/>
          <w:spacing w:val="-6"/>
          <w:kern w:val="0"/>
          <w:szCs w:val="32"/>
        </w:rPr>
        <w:t>我单位将严格遵守本承诺书中的各项条款。如有违反，愿意承担相应的法律责任。</w:t>
      </w:r>
    </w:p>
    <w:p w14:paraId="218385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 w:firstLine="616" w:firstLineChars="200"/>
        <w:textAlignment w:val="auto"/>
        <w:outlineLvl w:val="9"/>
        <w:rPr>
          <w:rFonts w:hint="eastAsia" w:ascii="Times New Roman" w:hAnsi="Times New Roman"/>
          <w:snapToGrid w:val="0"/>
          <w:spacing w:val="-6"/>
          <w:kern w:val="0"/>
          <w:szCs w:val="32"/>
        </w:rPr>
      </w:pPr>
      <w:r>
        <w:rPr>
          <w:rFonts w:hint="eastAsia" w:ascii="Times New Roman" w:hAnsi="Times New Roman"/>
          <w:snapToGrid w:val="0"/>
          <w:spacing w:val="-6"/>
          <w:kern w:val="0"/>
          <w:szCs w:val="32"/>
        </w:rPr>
        <w:t>本承诺书自承诺方签署之日起生效。</w:t>
      </w:r>
    </w:p>
    <w:p w14:paraId="66744A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 w:firstLine="569" w:firstLineChars="185"/>
        <w:textAlignment w:val="auto"/>
        <w:outlineLvl w:val="9"/>
        <w:rPr>
          <w:rFonts w:hint="eastAsia" w:ascii="Times New Roman" w:hAnsi="Times New Roman"/>
          <w:snapToGrid w:val="0"/>
          <w:spacing w:val="-6"/>
          <w:kern w:val="0"/>
          <w:szCs w:val="32"/>
        </w:rPr>
      </w:pPr>
    </w:p>
    <w:p w14:paraId="18A09F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/>
        <w:textAlignment w:val="auto"/>
        <w:outlineLvl w:val="9"/>
        <w:rPr>
          <w:rFonts w:hint="eastAsia" w:ascii="Times New Roman" w:hAnsi="Times New Roman"/>
          <w:snapToGrid w:val="0"/>
          <w:spacing w:val="-6"/>
          <w:kern w:val="0"/>
          <w:szCs w:val="32"/>
        </w:rPr>
      </w:pPr>
    </w:p>
    <w:p w14:paraId="1167DF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 w:firstLine="4466" w:firstLineChars="1450"/>
        <w:textAlignment w:val="auto"/>
        <w:outlineLvl w:val="9"/>
        <w:rPr>
          <w:rFonts w:hint="eastAsia" w:ascii="Times New Roman" w:hAnsi="Times New Roman"/>
          <w:snapToGrid w:val="0"/>
          <w:spacing w:val="-6"/>
          <w:kern w:val="0"/>
          <w:szCs w:val="32"/>
        </w:rPr>
      </w:pPr>
      <w:r>
        <w:rPr>
          <w:rFonts w:hint="eastAsia" w:ascii="Times New Roman" w:hAnsi="Times New Roman"/>
          <w:snapToGrid w:val="0"/>
          <w:spacing w:val="-6"/>
          <w:kern w:val="0"/>
          <w:szCs w:val="32"/>
        </w:rPr>
        <w:t>承诺单位（盖章）：</w:t>
      </w:r>
    </w:p>
    <w:p w14:paraId="58EA59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 w:firstLine="4466" w:firstLineChars="1450"/>
        <w:jc w:val="both"/>
        <w:textAlignment w:val="auto"/>
        <w:outlineLvl w:val="9"/>
        <w:rPr>
          <w:rFonts w:hint="eastAsia" w:ascii="Times New Roman" w:hAnsi="Times New Roman"/>
          <w:snapToGrid w:val="0"/>
          <w:spacing w:val="-6"/>
          <w:kern w:val="0"/>
          <w:szCs w:val="32"/>
        </w:rPr>
      </w:pPr>
      <w:r>
        <w:rPr>
          <w:rFonts w:hint="eastAsia" w:ascii="Times New Roman" w:hAnsi="Times New Roman"/>
          <w:snapToGrid w:val="0"/>
          <w:spacing w:val="-6"/>
          <w:kern w:val="0"/>
          <w:szCs w:val="32"/>
        </w:rPr>
        <w:t>法定代表签字：</w:t>
      </w:r>
    </w:p>
    <w:p w14:paraId="2161A0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 w:firstLine="4466" w:firstLineChars="1450"/>
        <w:jc w:val="both"/>
        <w:textAlignment w:val="auto"/>
        <w:outlineLvl w:val="9"/>
        <w:rPr>
          <w:rFonts w:hint="eastAsia" w:ascii="Times New Roman" w:hAnsi="Times New Roman"/>
          <w:snapToGrid w:val="0"/>
          <w:spacing w:val="-6"/>
          <w:kern w:val="0"/>
          <w:szCs w:val="32"/>
        </w:rPr>
      </w:pPr>
      <w:r>
        <w:rPr>
          <w:rFonts w:hint="eastAsia" w:ascii="Times New Roman" w:hAnsi="Times New Roman"/>
          <w:snapToGrid w:val="0"/>
          <w:spacing w:val="-6"/>
          <w:kern w:val="0"/>
          <w:szCs w:val="32"/>
        </w:rPr>
        <w:t>签署日期：   年   月   日</w:t>
      </w:r>
    </w:p>
    <w:p w14:paraId="6E86D90E">
      <w:pPr>
        <w:spacing w:line="560" w:lineRule="exact"/>
      </w:pPr>
    </w:p>
    <w:sectPr>
      <w:footerReference r:id="rId3" w:type="default"/>
      <w:pgSz w:w="11906" w:h="16838"/>
      <w:pgMar w:top="2098" w:right="1587" w:bottom="1984" w:left="1587" w:header="851" w:footer="992" w:gutter="0"/>
      <w:pgNumType w:fmt="numberInDash" w:start="15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1155F9">
    <w:pPr>
      <w:pStyle w:val="2"/>
      <w:jc w:val="right"/>
      <w:rPr>
        <w:rFonts w:ascii="宋体" w:hAnsi="宋体" w:eastAsia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1B3BB6"/>
    <w:rsid w:val="1314194B"/>
    <w:rsid w:val="25F1316C"/>
    <w:rsid w:val="408620B3"/>
    <w:rsid w:val="4A1F01E6"/>
    <w:rsid w:val="4B6941CF"/>
    <w:rsid w:val="59782C39"/>
    <w:rsid w:val="5E944745"/>
    <w:rsid w:val="63253072"/>
    <w:rsid w:val="6C1B3BB6"/>
    <w:rsid w:val="DBFE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中山市发展和改革局</Company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2022-10-08T17:53:00Z</dcterms:created>
  <dc:creator>李叶</dc:creator>
  <cp:lastModifiedBy>吴超</cp:lastModifiedBy>
  <cp:lastPrinted>2023-12-20T08:23:00Z</cp:lastPrinted>
  <dcterms:modified xsi:type="dcterms:W3CDTF">2025-03-18T09:40:10Z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74801958074A436C9612DBCEB94C56AA_13</vt:lpwstr>
  </property>
</Properties>
</file>