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微软雅黑" w:eastAsia="仿宋_GB2312" w:cs="宋体"/>
          <w:color w:val="42424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424242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424242"/>
          <w:kern w:val="0"/>
          <w:sz w:val="44"/>
          <w:szCs w:val="44"/>
        </w:rPr>
        <w:t>中山翠亨新区2021年公开招聘职员递补名单</w:t>
      </w: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tbl>
      <w:tblPr>
        <w:tblStyle w:val="7"/>
        <w:tblW w:w="9166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9"/>
        <w:gridCol w:w="1390"/>
        <w:gridCol w:w="1179"/>
        <w:gridCol w:w="1824"/>
        <w:gridCol w:w="241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性别</w:t>
            </w: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24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是否进入体检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土地办证部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  <w:t>闲置土地巡查及用地报批岗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廖星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68.2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是</w:t>
            </w:r>
          </w:p>
        </w:tc>
      </w:tr>
    </w:tbl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</w:pPr>
    </w:p>
    <w:sectPr>
      <w:pgSz w:w="11906" w:h="16838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C5"/>
    <w:rsid w:val="00005E08"/>
    <w:rsid w:val="000273CD"/>
    <w:rsid w:val="00033ED2"/>
    <w:rsid w:val="000C5B3D"/>
    <w:rsid w:val="0012606F"/>
    <w:rsid w:val="00177BC4"/>
    <w:rsid w:val="001A777F"/>
    <w:rsid w:val="001E4824"/>
    <w:rsid w:val="001E4889"/>
    <w:rsid w:val="001E5B86"/>
    <w:rsid w:val="00201C2C"/>
    <w:rsid w:val="002057C7"/>
    <w:rsid w:val="00224E1D"/>
    <w:rsid w:val="00245D5F"/>
    <w:rsid w:val="00266195"/>
    <w:rsid w:val="002D518C"/>
    <w:rsid w:val="002F5434"/>
    <w:rsid w:val="00302C52"/>
    <w:rsid w:val="00305B6D"/>
    <w:rsid w:val="003402A3"/>
    <w:rsid w:val="003729FC"/>
    <w:rsid w:val="003B44F4"/>
    <w:rsid w:val="003D495E"/>
    <w:rsid w:val="0045269C"/>
    <w:rsid w:val="00521D25"/>
    <w:rsid w:val="00545A44"/>
    <w:rsid w:val="005E408C"/>
    <w:rsid w:val="006440C5"/>
    <w:rsid w:val="00651DF9"/>
    <w:rsid w:val="00674D96"/>
    <w:rsid w:val="006D6C25"/>
    <w:rsid w:val="007323DA"/>
    <w:rsid w:val="00754EEE"/>
    <w:rsid w:val="00761ED5"/>
    <w:rsid w:val="00790D57"/>
    <w:rsid w:val="008512A9"/>
    <w:rsid w:val="00875BAF"/>
    <w:rsid w:val="008A34F4"/>
    <w:rsid w:val="008D2454"/>
    <w:rsid w:val="008F5732"/>
    <w:rsid w:val="00953FC5"/>
    <w:rsid w:val="00980931"/>
    <w:rsid w:val="009D61A1"/>
    <w:rsid w:val="009E1366"/>
    <w:rsid w:val="00A9017C"/>
    <w:rsid w:val="00AA38A1"/>
    <w:rsid w:val="00AA393A"/>
    <w:rsid w:val="00AA7CC8"/>
    <w:rsid w:val="00AD3A09"/>
    <w:rsid w:val="00B065F0"/>
    <w:rsid w:val="00B430BB"/>
    <w:rsid w:val="00BB31BF"/>
    <w:rsid w:val="00BF2306"/>
    <w:rsid w:val="00BF5E92"/>
    <w:rsid w:val="00C32A32"/>
    <w:rsid w:val="00C345B6"/>
    <w:rsid w:val="00C72CBB"/>
    <w:rsid w:val="00C82131"/>
    <w:rsid w:val="00CD2875"/>
    <w:rsid w:val="00D116D8"/>
    <w:rsid w:val="00D27347"/>
    <w:rsid w:val="00D37B0B"/>
    <w:rsid w:val="00D864D2"/>
    <w:rsid w:val="00DB622E"/>
    <w:rsid w:val="00DE5F76"/>
    <w:rsid w:val="00E6464D"/>
    <w:rsid w:val="00E71511"/>
    <w:rsid w:val="00F324AE"/>
    <w:rsid w:val="00F4504D"/>
    <w:rsid w:val="04087894"/>
    <w:rsid w:val="2A5F689D"/>
    <w:rsid w:val="33AC47BD"/>
    <w:rsid w:val="4092744F"/>
    <w:rsid w:val="414F57F7"/>
    <w:rsid w:val="4DDD0A4A"/>
    <w:rsid w:val="661C4967"/>
    <w:rsid w:val="67CB589D"/>
    <w:rsid w:val="6A5333D2"/>
    <w:rsid w:val="71996A9A"/>
    <w:rsid w:val="77F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专业系统定制</Company>
  <Pages>1</Pages>
  <Words>48</Words>
  <Characters>277</Characters>
  <Lines>2</Lines>
  <Paragraphs>1</Paragraphs>
  <TotalTime>11</TotalTime>
  <ScaleCrop>false</ScaleCrop>
  <LinksUpToDate>false</LinksUpToDate>
  <CharactersWithSpaces>324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2021-03-03T01:09:00Z</dcterms:created>
  <dc:creator>www.6-6.cn</dc:creator>
  <cp:lastModifiedBy>胡照成</cp:lastModifiedBy>
  <cp:lastPrinted>2021-03-03T03:15:00Z</cp:lastPrinted>
  <dcterms:modified xsi:type="dcterms:W3CDTF">2021-03-04T05:09:48Z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