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中山火炬开发区管理委员会招聘政府雇员</w:t>
      </w: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笔试新冠肺炎疫情防控告知暨考生承诺书</w:t>
      </w:r>
    </w:p>
    <w:p>
      <w:pPr>
        <w:pStyle w:val="3"/>
        <w:spacing w:before="0" w:beforeAutospacing="0" w:after="0" w:afterAutospacing="0" w:line="322" w:lineRule="atLeast"/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一、考生须于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日公告之日起申领“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康码”，并在笔试当天进入考点时主动向工作人员出示“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康码”并配合检测体温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康码”为绿码,且经现场测量体温低于37.3℃、无干咳等异常症状的人员方可进入考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点参加考试。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来自国内疫情中高风险地区、或有密切接触史、疑似病例的考生，应于笔试当天提供7天内核酸检测阴性证明。</w:t>
      </w:r>
    </w:p>
    <w:p>
      <w:pPr>
        <w:pStyle w:val="3"/>
        <w:numPr>
          <w:numId w:val="0"/>
        </w:numPr>
        <w:spacing w:before="0" w:beforeAutospacing="0" w:after="0" w:afterAutospacing="0" w:line="322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考试日前14天内，考生应尽量避免在国内疫情中高风险地区或国(境)外旅行、居住;尽量避免与新冠肺炎确诊病例、疑似病例、无症状感染者及中高风险区域人员接触;尽量避免去人群流动性较大、人群密集的场所聚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参加笔试的考生应自备一次性医用口罩或无呼吸阀的 N95 口罩,除身份确认环节需摘除口罩以外全程佩戴,做好个人防护。</w:t>
      </w:r>
    </w:p>
    <w:p>
      <w:pPr>
        <w:pStyle w:val="3"/>
        <w:numPr>
          <w:numId w:val="0"/>
        </w:numPr>
        <w:spacing w:before="0" w:beforeAutospacing="0" w:after="0" w:afterAutospacing="0" w:line="322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、按当前疫情防控有关要求,笔试当天持“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康码”非绿码的考生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以及体温异常的考生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正常参加考试。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笔试前 14天内有国内疫情中高风险地区或国(境)外旅居史或有新冠肺炎确诊病例、疑似病例、无症状感染者密切接触史的考生,应主动报告,并配合安排至指定地点进行集中隔离医学观察。凡隐瞒或谎报旅居史、接触史、健康状况等疫情防控重点信息,或不配合工作人员进行防疫检测、询问、排查、送诊等造成严重后果的,取消其相应资格,并按有关规定进行处理。构成违法的将依法追究其法律责任。</w:t>
      </w:r>
    </w:p>
    <w:p>
      <w:pPr>
        <w:pStyle w:val="3"/>
        <w:numPr>
          <w:numId w:val="0"/>
        </w:numPr>
        <w:spacing w:before="0" w:beforeAutospacing="0" w:after="0" w:afterAutospacing="0" w:line="322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认真阅读本文件,知悉告知事项、证明义务和防疫要求。在此郑重承诺:本人填报、提交和现场出示的所有信息(证明)均真实、准确、完整、有效,并保证配合做好疫情防控相关工作。如有违反,本人自愿承担相关责任、接受相应处理。</w:t>
      </w:r>
    </w:p>
    <w:p>
      <w:pPr>
        <w:widowControl/>
        <w:wordWrap w:val="0"/>
        <w:spacing w:before="100" w:beforeAutospacing="1" w:after="100" w:afterAutospacing="1" w:line="469" w:lineRule="atLeast"/>
        <w:ind w:firstLine="6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考场：</w:t>
      </w:r>
    </w:p>
    <w:p>
      <w:pPr>
        <w:widowControl/>
        <w:wordWrap w:val="0"/>
        <w:spacing w:before="100" w:beforeAutospacing="1" w:after="100" w:afterAutospacing="1" w:line="469" w:lineRule="atLeast"/>
        <w:ind w:firstLine="6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身份证号码：</w:t>
      </w:r>
    </w:p>
    <w:p>
      <w:pPr>
        <w:widowControl/>
        <w:wordWrap w:val="0"/>
        <w:spacing w:before="100" w:beforeAutospacing="1" w:after="100" w:afterAutospacing="1" w:line="469" w:lineRule="atLeast"/>
        <w:ind w:firstLine="6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承诺人签字：</w:t>
      </w:r>
    </w:p>
    <w:p>
      <w:pPr>
        <w:widowControl/>
        <w:wordWrap w:val="0"/>
        <w:spacing w:before="100" w:beforeAutospacing="1" w:after="100" w:afterAutospacing="1" w:line="469" w:lineRule="atLeast"/>
        <w:ind w:firstLine="6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62ED"/>
    <w:rsid w:val="006E62ED"/>
    <w:rsid w:val="0082461C"/>
    <w:rsid w:val="00B45082"/>
    <w:rsid w:val="00D72711"/>
    <w:rsid w:val="0518797F"/>
    <w:rsid w:val="1FE37A98"/>
    <w:rsid w:val="212135C4"/>
    <w:rsid w:val="29666CD7"/>
    <w:rsid w:val="2A024B3B"/>
    <w:rsid w:val="2A6379E6"/>
    <w:rsid w:val="35D86C41"/>
    <w:rsid w:val="3BF52EFB"/>
    <w:rsid w:val="3D423074"/>
    <w:rsid w:val="4E3367E9"/>
    <w:rsid w:val="77E0340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ScaleCrop>false</ScaleCrop>
  <LinksUpToDate>false</LinksUpToDate>
  <CharactersWithSpaces>0</CharactersWithSpaces>
  <Application>WPS Office 专业版_9.1.0.4894_{F1E327BC-269C-435d-A152-05C5408002CA}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2020-07-10T03:49:00Z</dcterms:created>
  <dc:creator>Administrator</dc:creator>
  <cp:lastModifiedBy>冯燕君</cp:lastModifiedBy>
  <cp:lastPrinted>2020-07-10T08:20:00Z</cp:lastPrinted>
  <dcterms:modified xsi:type="dcterms:W3CDTF">2020-07-10T08:50:05Z</dcterms:modified>
  <dc:title>中山火炬开发区管理委员会招聘雇员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2052-9.1.0.4894</vt:lpwstr>
  </property>
</Properties>
</file>