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tabs>
          <w:tab w:val="left" w:pos="180"/>
        </w:tabs>
        <w:spacing w:line="240" w:lineRule="atLeast"/>
        <w:ind w:firstLine="315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政府专职消防员基础体能考核标准</w:t>
      </w: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4"/>
          <w:lang w:eastAsia="zh-CN"/>
        </w:rPr>
        <w:t>专职消防员</w:t>
      </w:r>
      <w:r>
        <w:rPr>
          <w:rFonts w:hint="eastAsia"/>
          <w:b/>
          <w:sz w:val="24"/>
        </w:rPr>
        <w:t>体能考核标准（2-1）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26"/>
        <w:gridCol w:w="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5" o:spid="_x0000_s1027" style="position:absolute;left:0pt;margin-left:53.1pt;margin-top:-0.5pt;height:43.7pt;width:65.85pt;z-index:251661312;mso-width-relative:page;mso-height-relative:page;" filled="f" coordsize="1731,549" path="m0,0l1731,549e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任意多边形 6" o:spid="_x0000_s1026" style="position:absolute;left:0pt;margin-left:-7.05pt;margin-top:6.35pt;height:23.4pt;width:125.3pt;z-index:251660288;mso-width-relative:page;mso-height-relative:page;" filled="f" coordsize="1731,549" path="m0,0l1731,549e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30岁（不含）以下体能标准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12个为合格成绩60分，每增加一个加3分，加分最高为40分，满分为100分。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14分钟为合格成绩60分，每少10秒加3分，加分最高为40分，满分为100分。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仰卧起坐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30个为</w:t>
            </w:r>
            <w:r>
              <w:rPr>
                <w:rFonts w:hint="eastAsia"/>
                <w:sz w:val="24"/>
              </w:rPr>
              <w:t>合格成绩60分，每增加</w:t>
            </w:r>
            <w:r>
              <w:rPr>
                <w:rFonts w:hint="eastAsia"/>
                <w:sz w:val="24"/>
                <w:lang w:val="en-US" w:eastAsia="zh-CN"/>
              </w:rPr>
              <w:t>1个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0%+</w:t>
            </w:r>
            <w:r>
              <w:rPr>
                <w:rFonts w:hint="eastAsia"/>
                <w:sz w:val="24"/>
                <w:lang w:eastAsia="zh-CN"/>
              </w:rPr>
              <w:t>仰卧起坐</w:t>
            </w:r>
            <w:r>
              <w:rPr>
                <w:rFonts w:hint="eastAsia"/>
                <w:sz w:val="24"/>
              </w:rPr>
              <w:t>成绩×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%+单杠引体向上成绩×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%</w:t>
            </w:r>
          </w:p>
        </w:tc>
      </w:tr>
    </w:tbl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 w:ascii="仿宋_GB2312" w:eastAsia="仿宋_GB2312"/>
          <w:szCs w:val="21"/>
        </w:rPr>
      </w:pPr>
      <w:r>
        <w:rPr>
          <w:rFonts w:hint="eastAsia"/>
          <w:b/>
          <w:sz w:val="24"/>
          <w:lang w:eastAsia="zh-CN"/>
        </w:rPr>
        <w:t>专职消防员</w:t>
      </w:r>
      <w:r>
        <w:rPr>
          <w:rFonts w:hint="eastAsia"/>
          <w:b/>
          <w:sz w:val="24"/>
        </w:rPr>
        <w:t>体能考核标准（2-2）</w:t>
      </w:r>
    </w:p>
    <w:tbl>
      <w:tblPr>
        <w:tblStyle w:val="2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7" o:spid="_x0000_s1029" style="position:absolute;left:0pt;margin-left:53.1pt;margin-top:-0.5pt;height:43.7pt;width:65.85pt;z-index:251663360;mso-width-relative:page;mso-height-relative:page;" filled="f" coordsize="1731,549" path="m0,0l1731,549e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pict>
                <v:shape id="任意多边形 8" o:spid="_x0000_s1028" style="position:absolute;left:0pt;margin-left:-7.05pt;margin-top:6.35pt;height:23.4pt;width:125.3pt;z-index:251662336;mso-width-relative:page;mso-height-relative:page;" filled="f" coordsize="1731,549" path="m0,0l1731,549e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龄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30岁（含）以上体能标准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10个为合格成绩60分，每增加一个加3分，加分最高为40分，满分为100分。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  <w:r>
              <w:rPr>
                <w:rFonts w:hint="eastAsia"/>
                <w:sz w:val="24"/>
              </w:rPr>
              <w:t>米跑步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15分钟为合格成绩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60分，每少10秒加3分，加分最高为40分，满分为100分。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仰卧起坐</w:t>
            </w:r>
          </w:p>
        </w:tc>
        <w:tc>
          <w:tcPr>
            <w:tcW w:w="6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20个为</w:t>
            </w:r>
            <w:r>
              <w:rPr>
                <w:rFonts w:hint="eastAsia"/>
                <w:sz w:val="24"/>
              </w:rPr>
              <w:t>合格成绩60分，每增加</w:t>
            </w:r>
            <w:r>
              <w:rPr>
                <w:rFonts w:hint="eastAsia"/>
                <w:sz w:val="24"/>
                <w:lang w:val="en-US" w:eastAsia="zh-CN"/>
              </w:rPr>
              <w:t>1个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分，加分最高为40分，满分为100分。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体能测试成绩=3000米跑步成绩×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0%+</w:t>
            </w:r>
            <w:r>
              <w:rPr>
                <w:rFonts w:hint="eastAsia"/>
                <w:sz w:val="24"/>
                <w:lang w:eastAsia="zh-CN"/>
              </w:rPr>
              <w:t>仰卧起坐</w:t>
            </w:r>
            <w:r>
              <w:rPr>
                <w:rFonts w:hint="eastAsia"/>
                <w:sz w:val="24"/>
              </w:rPr>
              <w:t>成绩×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%+单杠引体向上成绩×</w:t>
            </w: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rFonts w:hint="eastAsia"/>
                <w:sz w:val="24"/>
              </w:rPr>
              <w:t>%</w:t>
            </w:r>
          </w:p>
        </w:tc>
      </w:tr>
    </w:tbl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>
      <w:pPr>
        <w:tabs>
          <w:tab w:val="left" w:pos="180"/>
        </w:tabs>
        <w:spacing w:line="240" w:lineRule="atLeast"/>
        <w:ind w:firstLine="236" w:firstLineChars="98"/>
        <w:jc w:val="center"/>
        <w:rPr>
          <w:rFonts w:hint="eastAsia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C7F"/>
    <w:rsid w:val="00265C7F"/>
    <w:rsid w:val="003B36D3"/>
    <w:rsid w:val="083F41F1"/>
    <w:rsid w:val="11D345CF"/>
    <w:rsid w:val="2731479C"/>
    <w:rsid w:val="3B533935"/>
    <w:rsid w:val="54AD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972</Characters>
  <Lines>8</Lines>
  <Paragraphs>2</Paragraphs>
  <TotalTime>5</TotalTime>
  <ScaleCrop>false</ScaleCrop>
  <LinksUpToDate>false</LinksUpToDate>
  <CharactersWithSpaces>1140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2018-04-03T07:26:00Z</dcterms:created>
  <dc:creator>lenovo</dc:creator>
  <cp:lastModifiedBy>minyi</cp:lastModifiedBy>
  <cp:lastPrinted>2019-11-14T06:38:00Z</cp:lastPrinted>
  <dcterms:modified xsi:type="dcterms:W3CDTF">2020-07-28T01:32:48Z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