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F7A2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3B65CA2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49CBA379">
      <w:pPr>
        <w:rPr>
          <w:rFonts w:ascii="宋体" w:hAnsi="宋体" w:eastAsia="宋体" w:cs="宋体"/>
          <w:sz w:val="24"/>
          <w:szCs w:val="24"/>
        </w:rPr>
      </w:pPr>
    </w:p>
    <w:p w14:paraId="32263E6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中山市坦洲人民医院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除虫、灭鼠服务项目</w:t>
      </w:r>
      <w:r>
        <w:rPr>
          <w:rFonts w:ascii="宋体" w:hAnsi="宋体" w:eastAsia="宋体" w:cs="宋体"/>
          <w:sz w:val="28"/>
          <w:szCs w:val="28"/>
        </w:rPr>
        <w:t xml:space="preserve">采购活动，相关企业的具体情况如下： </w:t>
      </w:r>
    </w:p>
    <w:p w14:paraId="35D44BB8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335A0D5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 w14:paraId="4C51E00A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C2B528C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4E9F02F4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 w14:paraId="3CF93975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 w14:paraId="2DF678D2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06A9A24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4CC0E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042F201C"/>
    <w:rsid w:val="19A846E9"/>
    <w:rsid w:val="2ABE570C"/>
    <w:rsid w:val="3A9C7A80"/>
    <w:rsid w:val="3D320C7D"/>
    <w:rsid w:val="5DB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324</Characters>
  <Lines>0</Lines>
  <Paragraphs>0</Paragraphs>
  <TotalTime>0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LY9527</cp:lastModifiedBy>
  <cp:lastPrinted>2024-05-24T00:16:00Z</cp:lastPrinted>
  <dcterms:modified xsi:type="dcterms:W3CDTF">2024-12-23T09:32:33Z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75F9C7FF5CE249C59964D8F7B6DA358D_11</vt:lpwstr>
  </property>
</Properties>
</file>